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D75674" w14:textId="6F1D31BF" w:rsidR="00F12C76" w:rsidRDefault="00150A0A" w:rsidP="00150A0A">
      <w:pPr>
        <w:spacing w:after="0"/>
        <w:ind w:firstLine="709"/>
        <w:jc w:val="center"/>
      </w:pPr>
      <w:bookmarkStart w:id="0" w:name="_GoBack"/>
      <w:bookmarkEnd w:id="0"/>
      <w:r>
        <w:t>Прокуратура Оловяннинского района приняла меры по взысканию излишне выплаченной региональной социальной доплаты к пенсии</w:t>
      </w:r>
    </w:p>
    <w:p w14:paraId="72BD1394" w14:textId="5AA5180B" w:rsidR="00150A0A" w:rsidRDefault="00150A0A" w:rsidP="00150A0A">
      <w:pPr>
        <w:spacing w:after="0"/>
        <w:ind w:firstLine="709"/>
        <w:jc w:val="center"/>
      </w:pPr>
    </w:p>
    <w:p w14:paraId="0A98318B" w14:textId="0BB16948" w:rsidR="00150A0A" w:rsidRDefault="00150A0A" w:rsidP="00150A0A">
      <w:pPr>
        <w:spacing w:after="0"/>
        <w:ind w:firstLine="709"/>
        <w:jc w:val="center"/>
      </w:pPr>
    </w:p>
    <w:p w14:paraId="3020A315" w14:textId="1E0EC88B" w:rsidR="00150A0A" w:rsidRDefault="00150A0A" w:rsidP="00150A0A">
      <w:pPr>
        <w:spacing w:after="0"/>
        <w:ind w:firstLine="709"/>
        <w:jc w:val="both"/>
      </w:pPr>
      <w:r>
        <w:t>В прокуратуру района поступили обращения начальника Оловяннинского отдела ГКУ «КЦСЗН» по вопросу излишне выплаченной региональной социальной доплаты к пенсии (далее – РСД).</w:t>
      </w:r>
    </w:p>
    <w:p w14:paraId="38304B65" w14:textId="308C9109" w:rsidR="00150A0A" w:rsidRDefault="00150A0A" w:rsidP="00150A0A">
      <w:pPr>
        <w:spacing w:after="0"/>
        <w:ind w:firstLine="709"/>
        <w:jc w:val="both"/>
      </w:pPr>
      <w:r>
        <w:t>Согласно ФЗ от 17.07.1999 «О государственной социальной помощи» № 178-ФЗ трудоустроенные лица не имеют право на получение РСД.</w:t>
      </w:r>
    </w:p>
    <w:p w14:paraId="2DD4FC48" w14:textId="40A4DEC2" w:rsidR="00150A0A" w:rsidRDefault="00150A0A" w:rsidP="00150A0A">
      <w:pPr>
        <w:spacing w:after="0"/>
        <w:ind w:firstLine="709"/>
        <w:jc w:val="both"/>
      </w:pPr>
      <w:r>
        <w:t>В результате проведенной проверки установлено, что четверо жителей Оловяннинского района за разные периоды получ</w:t>
      </w:r>
      <w:r w:rsidR="00D322E8">
        <w:t>али</w:t>
      </w:r>
      <w:r>
        <w:t xml:space="preserve"> РСД</w:t>
      </w:r>
      <w:r w:rsidR="00D322E8">
        <w:t xml:space="preserve"> незаконно,</w:t>
      </w:r>
      <w:r>
        <w:t xml:space="preserve"> в связи с их трудоустройством.</w:t>
      </w:r>
    </w:p>
    <w:p w14:paraId="5E5A6B07" w14:textId="5F6C3312" w:rsidR="00150A0A" w:rsidRDefault="00150A0A" w:rsidP="00150A0A">
      <w:pPr>
        <w:spacing w:after="0"/>
        <w:ind w:firstLine="709"/>
        <w:jc w:val="both"/>
      </w:pPr>
      <w:r>
        <w:t>Прокуратурой района подготовлено 4 исковых заявления</w:t>
      </w:r>
      <w:r w:rsidR="00D322E8">
        <w:t xml:space="preserve"> в интересах </w:t>
      </w:r>
      <w:r w:rsidR="00D322E8" w:rsidRPr="00FE4968">
        <w:rPr>
          <w:sz w:val="27"/>
          <w:szCs w:val="27"/>
        </w:rPr>
        <w:t>Министерства труда и социальной защиты населения Забайкальского края</w:t>
      </w:r>
      <w:r>
        <w:t xml:space="preserve"> </w:t>
      </w:r>
      <w:r w:rsidR="00D322E8">
        <w:t xml:space="preserve">о взыскании денежных средств </w:t>
      </w:r>
      <w:r>
        <w:t xml:space="preserve">на общую сумму </w:t>
      </w:r>
      <w:r w:rsidR="00D322E8">
        <w:t xml:space="preserve">5 843, 25 руб. </w:t>
      </w:r>
    </w:p>
    <w:p w14:paraId="54F01720" w14:textId="19B3FB72" w:rsidR="00D322E8" w:rsidRDefault="00D322E8" w:rsidP="00150A0A">
      <w:pPr>
        <w:spacing w:after="0"/>
        <w:ind w:firstLine="709"/>
        <w:jc w:val="both"/>
      </w:pPr>
    </w:p>
    <w:p w14:paraId="4E82F008" w14:textId="78379040" w:rsidR="00D322E8" w:rsidRDefault="00D322E8" w:rsidP="00D322E8">
      <w:pPr>
        <w:ind w:firstLine="709"/>
        <w:jc w:val="center"/>
        <w:rPr>
          <w:b/>
          <w:i/>
          <w:sz w:val="24"/>
        </w:rPr>
      </w:pPr>
      <w:r>
        <w:rPr>
          <w:b/>
          <w:i/>
          <w:sz w:val="24"/>
        </w:rPr>
        <w:t xml:space="preserve">Информацию предоставил помощник прокурора Оловяннинского района </w:t>
      </w:r>
      <w:r>
        <w:rPr>
          <w:b/>
          <w:i/>
          <w:sz w:val="24"/>
        </w:rPr>
        <w:t>Юрий Ловягин</w:t>
      </w:r>
    </w:p>
    <w:p w14:paraId="28C20F92" w14:textId="77777777" w:rsidR="00D322E8" w:rsidRDefault="00D322E8" w:rsidP="00D322E8">
      <w:pPr>
        <w:spacing w:after="0"/>
        <w:ind w:firstLine="709"/>
        <w:jc w:val="center"/>
      </w:pPr>
    </w:p>
    <w:sectPr w:rsidR="00D322E8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A0A"/>
    <w:rsid w:val="00150A0A"/>
    <w:rsid w:val="006C0B77"/>
    <w:rsid w:val="008242FF"/>
    <w:rsid w:val="00870751"/>
    <w:rsid w:val="00922C48"/>
    <w:rsid w:val="00B915B7"/>
    <w:rsid w:val="00D322E8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C44C3"/>
  <w15:chartTrackingRefBased/>
  <w15:docId w15:val="{E0D04685-3676-433C-84FE-6593B58A7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</dc:creator>
  <cp:keywords/>
  <dc:description/>
  <cp:lastModifiedBy>Юрий</cp:lastModifiedBy>
  <cp:revision>1</cp:revision>
  <dcterms:created xsi:type="dcterms:W3CDTF">2025-09-09T11:46:00Z</dcterms:created>
  <dcterms:modified xsi:type="dcterms:W3CDTF">2025-09-09T12:02:00Z</dcterms:modified>
</cp:coreProperties>
</file>