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2F1" w:rsidRDefault="000162F1" w:rsidP="000162F1">
      <w:pPr>
        <w:rPr>
          <w:rFonts w:ascii="Times New Roman" w:hAnsi="Times New Roman" w:cs="Times New Roman"/>
          <w:sz w:val="28"/>
          <w:szCs w:val="28"/>
        </w:rPr>
      </w:pPr>
    </w:p>
    <w:p w:rsidR="000162F1" w:rsidRPr="000162F1" w:rsidRDefault="000162F1" w:rsidP="000162F1">
      <w:pPr>
        <w:rPr>
          <w:rFonts w:ascii="Times New Roman" w:hAnsi="Times New Roman" w:cs="Times New Roman"/>
          <w:sz w:val="28"/>
          <w:szCs w:val="28"/>
        </w:rPr>
      </w:pPr>
    </w:p>
    <w:p w:rsidR="002C7417" w:rsidRDefault="002C7417" w:rsidP="005A5983">
      <w:pPr>
        <w:rPr>
          <w:rFonts w:ascii="Times New Roman" w:hAnsi="Times New Roman" w:cs="Times New Roman"/>
          <w:sz w:val="28"/>
          <w:szCs w:val="28"/>
        </w:rPr>
      </w:pPr>
    </w:p>
    <w:p w:rsidR="00DE7F46" w:rsidRPr="000471FC" w:rsidRDefault="00DE7F46" w:rsidP="00DE7F46">
      <w:pPr>
        <w:jc w:val="center"/>
        <w:rPr>
          <w:rFonts w:ascii="Times New Roman" w:hAnsi="Times New Roman"/>
          <w:b/>
          <w:sz w:val="32"/>
          <w:szCs w:val="32"/>
        </w:rPr>
      </w:pPr>
      <w:r w:rsidRPr="000471FC">
        <w:rPr>
          <w:rFonts w:ascii="Times New Roman" w:hAnsi="Times New Roman"/>
          <w:b/>
          <w:sz w:val="32"/>
          <w:szCs w:val="32"/>
        </w:rPr>
        <w:t xml:space="preserve">АДМИНИСТРАЦИЯ  </w:t>
      </w:r>
    </w:p>
    <w:p w:rsidR="00DE7F46" w:rsidRPr="000471FC" w:rsidRDefault="00DE7F46" w:rsidP="00DE7F46">
      <w:pPr>
        <w:jc w:val="center"/>
        <w:rPr>
          <w:rFonts w:ascii="Times New Roman" w:hAnsi="Times New Roman"/>
          <w:b/>
          <w:sz w:val="32"/>
          <w:szCs w:val="32"/>
        </w:rPr>
      </w:pPr>
      <w:r w:rsidRPr="000471FC">
        <w:rPr>
          <w:rFonts w:ascii="Times New Roman" w:hAnsi="Times New Roman"/>
          <w:b/>
          <w:sz w:val="32"/>
          <w:szCs w:val="32"/>
        </w:rPr>
        <w:t>ГОРОДСКОГО ПОСЕЛЕНИЯ «ОЛОВЯННИНСКОЕ»</w:t>
      </w:r>
    </w:p>
    <w:p w:rsidR="00DE7F46" w:rsidRPr="000471FC" w:rsidRDefault="00DE7F46" w:rsidP="00DE7F46">
      <w:pPr>
        <w:pStyle w:val="afd"/>
        <w:jc w:val="center"/>
        <w:rPr>
          <w:rFonts w:ascii="Times New Roman" w:hAnsi="Times New Roman"/>
          <w:b/>
          <w:sz w:val="32"/>
          <w:szCs w:val="32"/>
        </w:rPr>
      </w:pPr>
      <w:r w:rsidRPr="000471FC">
        <w:rPr>
          <w:rFonts w:ascii="Times New Roman" w:hAnsi="Times New Roman"/>
          <w:b/>
          <w:sz w:val="32"/>
          <w:szCs w:val="32"/>
        </w:rPr>
        <w:t>ПОСТАНОВЛЕНИЕ</w:t>
      </w:r>
    </w:p>
    <w:p w:rsidR="00DE7F46" w:rsidRPr="00BB0E6C" w:rsidRDefault="00DE7F46" w:rsidP="00DE7F46">
      <w:pPr>
        <w:rPr>
          <w:rFonts w:ascii="Times New Roman" w:hAnsi="Times New Roman"/>
          <w:sz w:val="28"/>
          <w:szCs w:val="28"/>
        </w:rPr>
      </w:pPr>
    </w:p>
    <w:p w:rsidR="00DE7F46" w:rsidRDefault="00DE7F46" w:rsidP="00DE7F46">
      <w:pPr>
        <w:rPr>
          <w:rFonts w:ascii="Times New Roman" w:hAnsi="Times New Roman"/>
          <w:sz w:val="28"/>
          <w:szCs w:val="28"/>
        </w:rPr>
      </w:pPr>
      <w:r w:rsidRPr="00BB0E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14 июля </w:t>
      </w:r>
      <w:r w:rsidRPr="00BB0E6C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2</w:t>
      </w:r>
      <w:r w:rsidRPr="00BB0E6C">
        <w:rPr>
          <w:rFonts w:ascii="Times New Roman" w:hAnsi="Times New Roman"/>
          <w:sz w:val="28"/>
          <w:szCs w:val="28"/>
        </w:rPr>
        <w:t xml:space="preserve"> год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B0E6C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BB0E6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114</w:t>
      </w:r>
    </w:p>
    <w:p w:rsidR="00DE7F46" w:rsidRDefault="00DE7F46" w:rsidP="00DE7F46">
      <w:pPr>
        <w:jc w:val="center"/>
        <w:rPr>
          <w:rFonts w:ascii="Times New Roman" w:hAnsi="Times New Roman"/>
          <w:sz w:val="28"/>
          <w:szCs w:val="28"/>
        </w:rPr>
      </w:pPr>
      <w:r w:rsidRPr="000471FC">
        <w:rPr>
          <w:rFonts w:ascii="Times New Roman" w:hAnsi="Times New Roman"/>
          <w:sz w:val="28"/>
          <w:szCs w:val="28"/>
        </w:rPr>
        <w:t>пос. Оловянная</w:t>
      </w:r>
    </w:p>
    <w:p w:rsidR="00DE7F46" w:rsidRDefault="00DE7F46" w:rsidP="00DE7F46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:rsidR="00DE7F46" w:rsidRPr="000471FC" w:rsidRDefault="00DE7F46" w:rsidP="00DE7F46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городского поселения «Оловяннинское» от 05 марта 2012 года № 25 «Об ут</w:t>
      </w:r>
      <w:r w:rsidRPr="000471FC">
        <w:rPr>
          <w:rFonts w:ascii="Times New Roman" w:hAnsi="Times New Roman"/>
          <w:b/>
          <w:sz w:val="28"/>
          <w:szCs w:val="28"/>
        </w:rPr>
        <w:t>верждении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471FC">
        <w:rPr>
          <w:rFonts w:ascii="Times New Roman" w:hAnsi="Times New Roman"/>
          <w:b/>
          <w:sz w:val="28"/>
          <w:szCs w:val="28"/>
        </w:rPr>
        <w:t>перечня муниципальных  услуг, предоставляемых</w:t>
      </w:r>
    </w:p>
    <w:p w:rsidR="00DE7F46" w:rsidRPr="000471FC" w:rsidRDefault="00DE7F46" w:rsidP="00DE7F46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  <w:r w:rsidRPr="000471FC">
        <w:rPr>
          <w:rFonts w:ascii="Times New Roman" w:hAnsi="Times New Roman"/>
          <w:b/>
          <w:sz w:val="28"/>
          <w:szCs w:val="28"/>
        </w:rPr>
        <w:t>администрацией городского поселения «Оловяннинское»</w:t>
      </w:r>
    </w:p>
    <w:p w:rsidR="00DE7F46" w:rsidRPr="00BB0E6C" w:rsidRDefault="00DE7F46" w:rsidP="00DE7F46">
      <w:pPr>
        <w:pStyle w:val="afd"/>
        <w:jc w:val="center"/>
        <w:rPr>
          <w:rFonts w:ascii="Times New Roman" w:hAnsi="Times New Roman"/>
          <w:sz w:val="28"/>
          <w:szCs w:val="28"/>
        </w:rPr>
      </w:pPr>
    </w:p>
    <w:p w:rsidR="00DE7F46" w:rsidRDefault="00DE7F46" w:rsidP="00DE7F46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целях реализации Федерального закона от  06 октября 2003г. № 131 – ФЗ</w:t>
      </w:r>
      <w:r w:rsidRPr="000471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 Федерального закона от  27 июля 2010 года № 210-ФЗ «Об организации предоставления государственных и муниципальных услуг»,  </w:t>
      </w:r>
      <w:r w:rsidRPr="00BB0E6C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городского поселения «Оловяннинское», постановляет:</w:t>
      </w:r>
    </w:p>
    <w:p w:rsidR="00DE7F46" w:rsidRDefault="00DE7F46" w:rsidP="00DE7F46">
      <w:pPr>
        <w:pStyle w:val="afd"/>
        <w:jc w:val="both"/>
        <w:rPr>
          <w:rFonts w:ascii="Times New Roman" w:hAnsi="Times New Roman"/>
          <w:b/>
          <w:sz w:val="28"/>
          <w:szCs w:val="28"/>
        </w:rPr>
      </w:pPr>
    </w:p>
    <w:p w:rsidR="00DE7F46" w:rsidRPr="00206DAA" w:rsidRDefault="00DE7F46" w:rsidP="00DE7F46">
      <w:pPr>
        <w:pStyle w:val="a6"/>
        <w:numPr>
          <w:ilvl w:val="0"/>
          <w:numId w:val="31"/>
        </w:numPr>
        <w:spacing w:after="0" w:line="240" w:lineRule="auto"/>
        <w:ind w:left="900" w:hanging="123"/>
        <w:jc w:val="both"/>
        <w:rPr>
          <w:rFonts w:ascii="Times New Roman" w:hAnsi="Times New Roman"/>
          <w:sz w:val="28"/>
          <w:szCs w:val="28"/>
        </w:rPr>
      </w:pPr>
      <w:r w:rsidRPr="00206DAA">
        <w:rPr>
          <w:rFonts w:ascii="Times New Roman" w:hAnsi="Times New Roman"/>
          <w:sz w:val="28"/>
          <w:szCs w:val="28"/>
        </w:rPr>
        <w:t xml:space="preserve">Услугу №6 </w:t>
      </w:r>
      <w:r w:rsidRPr="00206DAA">
        <w:rPr>
          <w:rFonts w:ascii="Times New Roman" w:hAnsi="Times New Roman" w:cs="Times New Roman"/>
          <w:sz w:val="28"/>
          <w:szCs w:val="28"/>
        </w:rPr>
        <w:t>«Музейное обслуживание населения городского поселения «Оловяннинское»,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DAA">
        <w:rPr>
          <w:rFonts w:ascii="Times New Roman" w:hAnsi="Times New Roman" w:cs="Times New Roman"/>
          <w:sz w:val="28"/>
          <w:szCs w:val="28"/>
        </w:rPr>
        <w:t>у</w:t>
      </w:r>
      <w:r w:rsidR="006A7FBA">
        <w:rPr>
          <w:rFonts w:ascii="Times New Roman" w:hAnsi="Times New Roman"/>
          <w:sz w:val="28"/>
          <w:szCs w:val="28"/>
        </w:rPr>
        <w:t>слугу №20</w:t>
      </w:r>
      <w:r w:rsidRPr="00206DAA">
        <w:rPr>
          <w:rFonts w:ascii="Times New Roman" w:hAnsi="Times New Roman"/>
          <w:sz w:val="28"/>
          <w:szCs w:val="28"/>
        </w:rPr>
        <w:t xml:space="preserve"> «</w:t>
      </w:r>
      <w:r w:rsidRPr="00206DAA">
        <w:rPr>
          <w:rFonts w:ascii="Times New Roman" w:hAnsi="Times New Roman" w:cs="Times New Roman"/>
          <w:sz w:val="28"/>
          <w:szCs w:val="28"/>
        </w:rPr>
        <w:t>Предоставление жилищно-коммунальных услуг, в том числе предоставление услуг по водоснабжению населения; предоставление услуг по снабжению населения топливом»,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DAA">
        <w:rPr>
          <w:rFonts w:ascii="Times New Roman" w:hAnsi="Times New Roman"/>
          <w:sz w:val="28"/>
          <w:szCs w:val="28"/>
        </w:rPr>
        <w:t xml:space="preserve">исключить из настоящего Перечня муниципальных услуг, </w:t>
      </w:r>
      <w:r w:rsidR="005A376A">
        <w:rPr>
          <w:rFonts w:ascii="Times New Roman" w:hAnsi="Times New Roman"/>
          <w:sz w:val="28"/>
          <w:szCs w:val="28"/>
        </w:rPr>
        <w:t xml:space="preserve"> </w:t>
      </w:r>
      <w:r w:rsidRPr="00206DAA">
        <w:rPr>
          <w:rFonts w:ascii="Times New Roman" w:hAnsi="Times New Roman"/>
          <w:sz w:val="28"/>
          <w:szCs w:val="28"/>
        </w:rPr>
        <w:t>предоставляемых администрацией городского поселения «Оловяннинское».</w:t>
      </w:r>
    </w:p>
    <w:p w:rsidR="00DE7F46" w:rsidRDefault="00DE7F46" w:rsidP="00DE7F46">
      <w:pPr>
        <w:pStyle w:val="afd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П</w:t>
      </w:r>
      <w:r w:rsidRPr="001B68CA">
        <w:rPr>
          <w:rFonts w:ascii="Times New Roman" w:hAnsi="Times New Roman"/>
          <w:sz w:val="28"/>
          <w:szCs w:val="28"/>
        </w:rPr>
        <w:t>еречень</w:t>
      </w:r>
      <w:r>
        <w:rPr>
          <w:rFonts w:ascii="Times New Roman" w:hAnsi="Times New Roman"/>
          <w:sz w:val="28"/>
          <w:szCs w:val="28"/>
        </w:rPr>
        <w:t xml:space="preserve"> муниципальных услуг, предоставляемых администрацией городского поселения «Оловяннинское» </w:t>
      </w:r>
    </w:p>
    <w:p w:rsidR="00DE7F46" w:rsidRDefault="00DE7F46" w:rsidP="00DE7F46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в новой редакции (приложение № 1).</w:t>
      </w:r>
    </w:p>
    <w:p w:rsidR="00CA1CE0" w:rsidRDefault="00DE7F46" w:rsidP="00DE7F46">
      <w:pPr>
        <w:ind w:left="851"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B26908">
        <w:rPr>
          <w:rFonts w:ascii="Times New Roman" w:hAnsi="Times New Roman"/>
          <w:sz w:val="28"/>
          <w:szCs w:val="28"/>
        </w:rPr>
        <w:t xml:space="preserve">Настоящее постановление обнародовать на информационном стенде  и опубликовать  на  сайте                                                          </w:t>
      </w:r>
    </w:p>
    <w:p w:rsidR="00DE7F46" w:rsidRPr="00B26908" w:rsidRDefault="00DE7F46" w:rsidP="00DE7F46">
      <w:pPr>
        <w:ind w:left="851" w:firstLine="0"/>
        <w:contextualSpacing/>
        <w:rPr>
          <w:rFonts w:ascii="Times New Roman" w:hAnsi="Times New Roman"/>
          <w:sz w:val="28"/>
          <w:szCs w:val="28"/>
        </w:rPr>
      </w:pPr>
      <w:r w:rsidRPr="00B26908">
        <w:rPr>
          <w:rFonts w:ascii="Times New Roman" w:hAnsi="Times New Roman"/>
          <w:sz w:val="28"/>
          <w:szCs w:val="28"/>
        </w:rPr>
        <w:t xml:space="preserve"> </w:t>
      </w:r>
      <w:r w:rsidRPr="00B26908">
        <w:rPr>
          <w:rFonts w:ascii="Times New Roman" w:hAnsi="Times New Roman"/>
          <w:b/>
          <w:sz w:val="28"/>
          <w:szCs w:val="28"/>
          <w:u w:val="single"/>
          <w:lang w:val="en-US"/>
        </w:rPr>
        <w:t>www</w:t>
      </w:r>
      <w:r w:rsidRPr="00B26908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proofErr w:type="spellStart"/>
      <w:r w:rsidRPr="00B26908">
        <w:rPr>
          <w:rFonts w:ascii="Times New Roman" w:hAnsi="Times New Roman"/>
          <w:b/>
          <w:sz w:val="28"/>
          <w:szCs w:val="28"/>
          <w:u w:val="single"/>
        </w:rPr>
        <w:t>оловян</w:t>
      </w:r>
      <w:proofErr w:type="spellEnd"/>
      <w:r w:rsidRPr="00B26908">
        <w:rPr>
          <w:rFonts w:ascii="Times New Roman" w:hAnsi="Times New Roman"/>
          <w:b/>
          <w:sz w:val="28"/>
          <w:szCs w:val="28"/>
          <w:u w:val="single"/>
        </w:rPr>
        <w:t>. забайкальский край</w:t>
      </w:r>
      <w:proofErr w:type="gramStart"/>
      <w:r w:rsidRPr="00B26908">
        <w:rPr>
          <w:rFonts w:ascii="Times New Roman" w:hAnsi="Times New Roman"/>
          <w:b/>
          <w:sz w:val="28"/>
          <w:szCs w:val="28"/>
          <w:u w:val="single"/>
        </w:rPr>
        <w:t>.</w:t>
      </w:r>
      <w:proofErr w:type="gramEnd"/>
      <w:r w:rsidRPr="00B26908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proofErr w:type="gramStart"/>
      <w:r w:rsidRPr="00B26908">
        <w:rPr>
          <w:rFonts w:ascii="Times New Roman" w:hAnsi="Times New Roman"/>
          <w:b/>
          <w:sz w:val="28"/>
          <w:szCs w:val="28"/>
          <w:u w:val="single"/>
        </w:rPr>
        <w:t>р</w:t>
      </w:r>
      <w:proofErr w:type="gramEnd"/>
      <w:r w:rsidRPr="00B26908">
        <w:rPr>
          <w:rFonts w:ascii="Times New Roman" w:hAnsi="Times New Roman"/>
          <w:b/>
          <w:sz w:val="28"/>
          <w:szCs w:val="28"/>
          <w:u w:val="single"/>
        </w:rPr>
        <w:t>ф</w:t>
      </w:r>
      <w:proofErr w:type="spellEnd"/>
    </w:p>
    <w:p w:rsidR="00DE7F46" w:rsidRPr="00292FAF" w:rsidRDefault="00DE7F46" w:rsidP="00DE7F46">
      <w:pPr>
        <w:pStyle w:val="afd"/>
        <w:ind w:left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</w:t>
      </w:r>
      <w:proofErr w:type="gramStart"/>
      <w:r w:rsidRPr="00292FA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92FAF">
        <w:rPr>
          <w:rFonts w:ascii="Times New Roman" w:hAnsi="Times New Roman"/>
          <w:sz w:val="28"/>
          <w:szCs w:val="28"/>
        </w:rPr>
        <w:t xml:space="preserve"> исполнением данного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DE7F46" w:rsidRDefault="00DE7F46" w:rsidP="00DE7F46">
      <w:pPr>
        <w:pStyle w:val="afd"/>
        <w:rPr>
          <w:rFonts w:ascii="Times New Roman" w:hAnsi="Times New Roman"/>
          <w:sz w:val="28"/>
          <w:szCs w:val="28"/>
        </w:rPr>
      </w:pPr>
    </w:p>
    <w:p w:rsidR="00DE7F46" w:rsidRDefault="00DE7F46" w:rsidP="00DE7F46">
      <w:pPr>
        <w:pStyle w:val="afd"/>
        <w:rPr>
          <w:rFonts w:ascii="Times New Roman" w:hAnsi="Times New Roman"/>
          <w:sz w:val="28"/>
          <w:szCs w:val="28"/>
        </w:rPr>
      </w:pPr>
    </w:p>
    <w:p w:rsidR="00DE7F46" w:rsidRPr="00BB0E6C" w:rsidRDefault="00DE7F46" w:rsidP="00DE7F46">
      <w:pPr>
        <w:pStyle w:val="afd"/>
        <w:rPr>
          <w:rFonts w:ascii="Times New Roman" w:hAnsi="Times New Roman"/>
          <w:sz w:val="28"/>
          <w:szCs w:val="28"/>
        </w:rPr>
      </w:pPr>
    </w:p>
    <w:p w:rsidR="00DE7F46" w:rsidRDefault="00DE7F46" w:rsidP="00DE7F46">
      <w:pPr>
        <w:pStyle w:val="af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Глава  городского поселения </w:t>
      </w:r>
    </w:p>
    <w:p w:rsidR="00BA029A" w:rsidRDefault="00DE7F46" w:rsidP="00DE7F46">
      <w:pPr>
        <w:ind w:firstLine="0"/>
        <w:rPr>
          <w:rFonts w:ascii="Times New Roman" w:hAnsi="Times New Roman" w:cs="Times New Roman"/>
          <w:sz w:val="28"/>
          <w:szCs w:val="28"/>
        </w:rPr>
        <w:sectPr w:rsidR="00BA029A" w:rsidSect="00926B1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      «Оловяннинское»                                                                 А.А.Кочерга</w:t>
      </w:r>
    </w:p>
    <w:p w:rsidR="00BA029A" w:rsidRPr="00941F78" w:rsidRDefault="00941F78" w:rsidP="00D17C99">
      <w:pPr>
        <w:ind w:left="8364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приложение2"/>
      <w:r>
        <w:rPr>
          <w:rFonts w:ascii="Times New Roman" w:hAnsi="Times New Roman" w:cs="Times New Roman"/>
          <w:color w:val="92D050"/>
          <w:sz w:val="28"/>
          <w:szCs w:val="28"/>
        </w:rPr>
        <w:lastRenderedPageBreak/>
        <w:t xml:space="preserve">                           </w:t>
      </w:r>
      <w:r w:rsidR="00BA029A" w:rsidRPr="00941F7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941F78">
        <w:rPr>
          <w:rFonts w:ascii="Times New Roman" w:hAnsi="Times New Roman" w:cs="Times New Roman"/>
          <w:sz w:val="28"/>
          <w:szCs w:val="28"/>
        </w:rPr>
        <w:t>1</w:t>
      </w:r>
    </w:p>
    <w:bookmarkEnd w:id="0"/>
    <w:p w:rsidR="008D384E" w:rsidRPr="00941F78" w:rsidRDefault="00941F78" w:rsidP="00941F78">
      <w:pPr>
        <w:ind w:left="836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92D050"/>
        </w:rPr>
        <w:t xml:space="preserve">                                           </w:t>
      </w:r>
      <w:r w:rsidR="00710783" w:rsidRPr="00941F78">
        <w:rPr>
          <w:rFonts w:ascii="Times New Roman" w:hAnsi="Times New Roman" w:cs="Times New Roman"/>
        </w:rPr>
        <w:t xml:space="preserve">к </w:t>
      </w:r>
      <w:r w:rsidRPr="00941F78">
        <w:rPr>
          <w:rFonts w:ascii="Times New Roman" w:hAnsi="Times New Roman" w:cs="Times New Roman"/>
        </w:rPr>
        <w:t>постановлению от 14 июля 2012 года №114</w:t>
      </w:r>
    </w:p>
    <w:p w:rsidR="008D384E" w:rsidRPr="00941F78" w:rsidRDefault="00941F78" w:rsidP="008D38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F78">
        <w:rPr>
          <w:rFonts w:ascii="Times New Roman" w:hAnsi="Times New Roman" w:cs="Times New Roman"/>
          <w:b/>
          <w:sz w:val="24"/>
          <w:szCs w:val="24"/>
        </w:rPr>
        <w:t>Перечень муниципальных услуг</w:t>
      </w:r>
    </w:p>
    <w:p w:rsidR="00941F78" w:rsidRPr="00941F78" w:rsidRDefault="00941F78" w:rsidP="00941F78">
      <w:pPr>
        <w:pStyle w:val="afd"/>
        <w:jc w:val="center"/>
        <w:rPr>
          <w:rFonts w:ascii="Times New Roman" w:hAnsi="Times New Roman"/>
          <w:b/>
          <w:sz w:val="24"/>
          <w:szCs w:val="24"/>
        </w:rPr>
      </w:pPr>
      <w:r w:rsidRPr="00941F78">
        <w:rPr>
          <w:rFonts w:ascii="Times New Roman" w:hAnsi="Times New Roman"/>
          <w:b/>
          <w:sz w:val="24"/>
          <w:szCs w:val="24"/>
        </w:rPr>
        <w:t xml:space="preserve">предоставляемых администрацией городского поселения «Оловяннинское» </w:t>
      </w:r>
    </w:p>
    <w:p w:rsidR="00941F78" w:rsidRPr="00941F78" w:rsidRDefault="00941F78" w:rsidP="008D38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2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0"/>
        <w:gridCol w:w="3809"/>
        <w:gridCol w:w="819"/>
        <w:gridCol w:w="751"/>
        <w:gridCol w:w="23"/>
        <w:gridCol w:w="992"/>
        <w:gridCol w:w="1418"/>
        <w:gridCol w:w="3384"/>
        <w:gridCol w:w="1294"/>
        <w:gridCol w:w="141"/>
        <w:gridCol w:w="1985"/>
      </w:tblGrid>
      <w:tr w:rsidR="008D384E" w:rsidRPr="008D384E" w:rsidTr="00661FFD">
        <w:trPr>
          <w:trHeight w:val="551"/>
        </w:trPr>
        <w:tc>
          <w:tcPr>
            <w:tcW w:w="590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09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муниципальной услуги </w:t>
            </w:r>
          </w:p>
        </w:tc>
        <w:tc>
          <w:tcPr>
            <w:tcW w:w="2585" w:type="dxa"/>
            <w:gridSpan w:val="4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Категория услуги</w:t>
            </w:r>
            <w:r w:rsidRPr="008D384E">
              <w:rPr>
                <w:rStyle w:val="af5"/>
                <w:rFonts w:ascii="Times New Roman" w:hAnsi="Times New Roman"/>
                <w:b/>
                <w:color w:val="000000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Этап</w:t>
            </w:r>
            <w:r w:rsidRPr="008D384E">
              <w:rPr>
                <w:rStyle w:val="af5"/>
                <w:rFonts w:ascii="Times New Roman" w:hAnsi="Times New Roman"/>
                <w:b/>
                <w:color w:val="000000"/>
                <w:sz w:val="24"/>
                <w:szCs w:val="24"/>
              </w:rPr>
              <w:footnoteReference w:id="2"/>
            </w:r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перехода на предоставление услуг в электронном виде</w:t>
            </w:r>
          </w:p>
        </w:tc>
        <w:tc>
          <w:tcPr>
            <w:tcW w:w="3384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Нормативный правовой акт, устанавливающий полномочие органа местного самоуправления</w:t>
            </w:r>
          </w:p>
        </w:tc>
        <w:tc>
          <w:tcPr>
            <w:tcW w:w="1294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Уровень</w:t>
            </w:r>
            <w:r w:rsidRPr="008D384E">
              <w:rPr>
                <w:rStyle w:val="af5"/>
                <w:rFonts w:ascii="Times New Roman" w:hAnsi="Times New Roman"/>
                <w:b/>
                <w:color w:val="000000"/>
                <w:sz w:val="24"/>
                <w:szCs w:val="24"/>
              </w:rPr>
              <w:footnoteReference w:id="3"/>
            </w: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Ответственное лицо (орган, учреждение) в муниципальном образовании</w:t>
            </w:r>
            <w:r w:rsidRPr="008D384E">
              <w:rPr>
                <w:rStyle w:val="af5"/>
                <w:rFonts w:ascii="Times New Roman" w:hAnsi="Times New Roman"/>
                <w:b/>
                <w:color w:val="000000"/>
                <w:sz w:val="24"/>
                <w:szCs w:val="24"/>
              </w:rPr>
              <w:footnoteReference w:id="4"/>
            </w:r>
          </w:p>
        </w:tc>
      </w:tr>
      <w:tr w:rsidR="008D384E" w:rsidRPr="008D384E" w:rsidTr="00661FFD">
        <w:trPr>
          <w:trHeight w:val="826"/>
        </w:trPr>
        <w:tc>
          <w:tcPr>
            <w:tcW w:w="590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9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</w:t>
            </w:r>
            <w:proofErr w:type="spellEnd"/>
          </w:p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очеред</w:t>
            </w:r>
            <w:proofErr w:type="spellEnd"/>
          </w:p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  <w:proofErr w:type="spellEnd"/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(П) и (или) социально значимая (С)</w:t>
            </w:r>
          </w:p>
        </w:tc>
        <w:tc>
          <w:tcPr>
            <w:tcW w:w="774" w:type="dxa"/>
            <w:gridSpan w:val="2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меж</w:t>
            </w:r>
          </w:p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ведомственственным</w:t>
            </w:r>
            <w:proofErr w:type="spellEnd"/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(МВ)</w:t>
            </w:r>
          </w:p>
        </w:tc>
        <w:tc>
          <w:tcPr>
            <w:tcW w:w="992" w:type="dxa"/>
          </w:tcPr>
          <w:p w:rsidR="008D384E" w:rsidRPr="008D384E" w:rsidRDefault="008D384E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ОМСУ/</w:t>
            </w:r>
          </w:p>
          <w:p w:rsidR="008D384E" w:rsidRPr="008D384E" w:rsidRDefault="008D384E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</w:t>
            </w:r>
          </w:p>
        </w:tc>
        <w:tc>
          <w:tcPr>
            <w:tcW w:w="1418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84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D384E" w:rsidRPr="008D384E" w:rsidTr="00661FFD">
        <w:trPr>
          <w:trHeight w:val="114"/>
        </w:trPr>
        <w:tc>
          <w:tcPr>
            <w:tcW w:w="590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09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774" w:type="dxa"/>
            <w:gridSpan w:val="2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384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94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6" w:type="dxa"/>
            <w:gridSpan w:val="2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8D384E" w:rsidRPr="008D384E" w:rsidTr="00661FFD">
        <w:tc>
          <w:tcPr>
            <w:tcW w:w="15206" w:type="dxa"/>
            <w:gridSpan w:val="11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АРХИВНЫЙ ФОНД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Исполнение запросов социально-правового и тематического характера юридических и физических лиц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1 части 3 статьи 4 Федерального закона от 22 октября 2004 г. № 125-ФЗ «Об архивном деле в Российской Федерации» </w:t>
            </w:r>
          </w:p>
        </w:tc>
        <w:tc>
          <w:tcPr>
            <w:tcW w:w="129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2126" w:type="dxa"/>
            <w:gridSpan w:val="2"/>
          </w:tcPr>
          <w:p w:rsidR="00941F78" w:rsidRPr="006A36DF" w:rsidRDefault="00941F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юрист</w:t>
            </w:r>
          </w:p>
        </w:tc>
      </w:tr>
      <w:tr w:rsidR="00941F78" w:rsidRPr="006A36DF" w:rsidTr="00661FFD">
        <w:tc>
          <w:tcPr>
            <w:tcW w:w="15206" w:type="dxa"/>
            <w:gridSpan w:val="11"/>
          </w:tcPr>
          <w:p w:rsidR="00941F78" w:rsidRPr="006A36DF" w:rsidRDefault="00941F78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АВТОТРАНСПОРТ И АВТОДОРОГИ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Выдача разрешений на автомобильные перевозки тяжеловесных грузов, крупногабаритных грузов по маршрутам, проходящим 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полностью или частично по дорогам местного значения в границах муниципального образования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5 статьи 14, пункт 5 статьи 15, пункт 5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131-ФЗ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Пункты 4, 5, 6 части 6 статьи 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31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257-ФЗ)</w:t>
            </w:r>
          </w:p>
        </w:tc>
        <w:tc>
          <w:tcPr>
            <w:tcW w:w="129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2126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</w:p>
        </w:tc>
      </w:tr>
      <w:tr w:rsidR="00941F78" w:rsidRPr="006A36DF" w:rsidTr="00661FFD">
        <w:tc>
          <w:tcPr>
            <w:tcW w:w="15206" w:type="dxa"/>
            <w:gridSpan w:val="11"/>
          </w:tcPr>
          <w:p w:rsidR="00941F78" w:rsidRPr="006A36DF" w:rsidRDefault="00941F78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ЗЕМЕЛЬНЫЕ И ИМУЩЕСТВЕННЫЕ ОТНОШЕНИЯ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Выдача ордеров на проведение земляных работ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Пункт 19 части 1 статьи 14, пункт 25 части 1 статьи 16 Федерального закона от 6 октября 2003 г. № 131-ФЗ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муниципального образования</w:t>
            </w:r>
          </w:p>
        </w:tc>
        <w:tc>
          <w:tcPr>
            <w:tcW w:w="143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редоставление информации об объектах недвижимого имущества, находящегося в муниципальной собственности и предназначенной для сдачи в аренду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3 части 1 статьи 14, пункт 3 части 1 статьи 15, пункт 3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131-ФЗ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2 статья 31 Земельного кодекса </w:t>
            </w:r>
          </w:p>
        </w:tc>
        <w:tc>
          <w:tcPr>
            <w:tcW w:w="143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941F78" w:rsidRPr="00281594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Прием заявлений и выдача документов о согласовании проектов границ земельных участков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3 части 1 статьи 14, пункт 3 части 1 статьи 15, пункт 3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131-ФЗ</w:t>
            </w:r>
          </w:p>
        </w:tc>
        <w:tc>
          <w:tcPr>
            <w:tcW w:w="143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941F78" w:rsidRPr="00281594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</w:p>
        </w:tc>
      </w:tr>
      <w:tr w:rsidR="00941F78" w:rsidRPr="006A36DF" w:rsidTr="00661FFD">
        <w:tc>
          <w:tcPr>
            <w:tcW w:w="15206" w:type="dxa"/>
            <w:gridSpan w:val="11"/>
          </w:tcPr>
          <w:p w:rsidR="005B6E58" w:rsidRDefault="005B6E58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41F78" w:rsidRPr="006A36DF" w:rsidRDefault="00941F78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ЖИЛИЩНЫЕ И ЖИЛИЩНО-КОММУНАЛЬНЫЕ ОТНОШЕНИЯ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>№ 131-ФЗ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Статья 14 Жилищного кодекса </w:t>
            </w:r>
          </w:p>
        </w:tc>
        <w:tc>
          <w:tcPr>
            <w:tcW w:w="143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CA0778" w:rsidRPr="00281594" w:rsidRDefault="00CA07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 администрации городского поселения </w:t>
            </w:r>
            <w:r w:rsidRPr="00281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«Оловяннинское»,</w:t>
            </w:r>
          </w:p>
          <w:p w:rsidR="00941F78" w:rsidRPr="00281594" w:rsidRDefault="00CA0778" w:rsidP="00CA0778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вопросам ЖКХ и муниципальным закупкам</w:t>
            </w:r>
          </w:p>
        </w:tc>
      </w:tr>
      <w:tr w:rsidR="00661FFD" w:rsidRPr="006A36DF" w:rsidTr="00661FFD">
        <w:tc>
          <w:tcPr>
            <w:tcW w:w="590" w:type="dxa"/>
          </w:tcPr>
          <w:p w:rsidR="00661FFD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09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Выдача документов (копии финансово-лицевого счета, выписки из домовой книги, справок и иных документов)</w:t>
            </w:r>
          </w:p>
        </w:tc>
        <w:tc>
          <w:tcPr>
            <w:tcW w:w="819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51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131-ФЗ </w:t>
            </w:r>
          </w:p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Статья 14 Жилищного кодекса </w:t>
            </w:r>
          </w:p>
        </w:tc>
        <w:tc>
          <w:tcPr>
            <w:tcW w:w="1435" w:type="dxa"/>
            <w:gridSpan w:val="2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661FFD" w:rsidRPr="00281594" w:rsidRDefault="00661FFD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политике,</w:t>
            </w:r>
          </w:p>
          <w:p w:rsidR="00661FFD" w:rsidRPr="00281594" w:rsidRDefault="00661FFD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отношениям</w:t>
            </w:r>
          </w:p>
        </w:tc>
      </w:tr>
      <w:tr w:rsidR="00CA0778" w:rsidRPr="006A36DF" w:rsidTr="00661FFD">
        <w:tc>
          <w:tcPr>
            <w:tcW w:w="590" w:type="dxa"/>
          </w:tcPr>
          <w:p w:rsidR="00CA0778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0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помещениях, и снятии граждан с такого учета</w:t>
            </w:r>
          </w:p>
        </w:tc>
        <w:tc>
          <w:tcPr>
            <w:tcW w:w="81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751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>№ 131-ФЗ</w:t>
            </w:r>
          </w:p>
        </w:tc>
        <w:tc>
          <w:tcPr>
            <w:tcW w:w="143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CA0778" w:rsidRPr="00281594" w:rsidRDefault="00CA07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</w:t>
            </w:r>
          </w:p>
          <w:p w:rsidR="00CA0778" w:rsidRPr="00281594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778" w:rsidRPr="006A36DF" w:rsidTr="00661FFD">
        <w:tc>
          <w:tcPr>
            <w:tcW w:w="590" w:type="dxa"/>
          </w:tcPr>
          <w:p w:rsidR="00CA0778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0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81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51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>№ 131-ФЗ</w:t>
            </w:r>
          </w:p>
        </w:tc>
        <w:tc>
          <w:tcPr>
            <w:tcW w:w="143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CA0778" w:rsidRPr="00281594" w:rsidRDefault="00CA07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</w:t>
            </w:r>
          </w:p>
          <w:p w:rsidR="00CA0778" w:rsidRPr="00281594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778" w:rsidRPr="006A36DF" w:rsidTr="00661FFD">
        <w:trPr>
          <w:trHeight w:val="1180"/>
        </w:trPr>
        <w:tc>
          <w:tcPr>
            <w:tcW w:w="590" w:type="dxa"/>
          </w:tcPr>
          <w:p w:rsidR="00CA0778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0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Заключение, изменение или расторжение договоров социального найма с малоимущими гражданами, нуждающимися в улучшении жилищных условий</w:t>
            </w:r>
          </w:p>
        </w:tc>
        <w:tc>
          <w:tcPr>
            <w:tcW w:w="81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>№ 131-ФЗ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Статья 49 Жилищного кодекса</w:t>
            </w:r>
          </w:p>
        </w:tc>
        <w:tc>
          <w:tcPr>
            <w:tcW w:w="143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CA0778" w:rsidRPr="00281594" w:rsidRDefault="00CA07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</w:t>
            </w:r>
          </w:p>
          <w:p w:rsidR="00CA0778" w:rsidRPr="00281594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778" w:rsidRPr="006A36DF" w:rsidTr="00661FFD">
        <w:tc>
          <w:tcPr>
            <w:tcW w:w="590" w:type="dxa"/>
          </w:tcPr>
          <w:p w:rsidR="00CA0778" w:rsidRPr="006A36DF" w:rsidRDefault="00661FFD" w:rsidP="00B269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69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Заключение, изменение или расторжение договоров найма специализированного жилого помещения</w:t>
            </w:r>
          </w:p>
        </w:tc>
        <w:tc>
          <w:tcPr>
            <w:tcW w:w="81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131-ФЗ 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 100 Жилищного кодекса</w:t>
            </w:r>
          </w:p>
        </w:tc>
        <w:tc>
          <w:tcPr>
            <w:tcW w:w="143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поселение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CB3EE5" w:rsidRPr="00281594" w:rsidRDefault="00CB3EE5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имуществу,</w:t>
            </w:r>
          </w:p>
          <w:p w:rsidR="00CA0778" w:rsidRPr="00281594" w:rsidRDefault="00CB3EE5" w:rsidP="00CB3EE5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Pr="00281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- юрист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Заключение, изменение или расторжение договоров аренды жилых помещений с юридическими лицами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6A36DF">
            <w:pPr>
              <w:pStyle w:val="af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DF">
              <w:rPr>
                <w:rFonts w:ascii="Times New Roman" w:hAnsi="Times New Roman"/>
                <w:sz w:val="24"/>
                <w:szCs w:val="24"/>
              </w:rPr>
              <w:t>Федеральный Закон от 06.10.2003 г. № 131-ФЗ.</w:t>
            </w:r>
          </w:p>
          <w:p w:rsidR="006A36DF" w:rsidRPr="006A36DF" w:rsidRDefault="006A36DF" w:rsidP="006A36DF">
            <w:pPr>
              <w:pStyle w:val="af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DF">
              <w:rPr>
                <w:rFonts w:ascii="Times New Roman" w:hAnsi="Times New Roman"/>
                <w:sz w:val="24"/>
                <w:szCs w:val="24"/>
              </w:rPr>
              <w:t xml:space="preserve">Федеральный закон от 26.07.2006 года  № 135-ФЗ </w:t>
            </w:r>
          </w:p>
          <w:p w:rsidR="006A36DF" w:rsidRPr="006A36DF" w:rsidRDefault="006A36DF" w:rsidP="006A36DF">
            <w:pPr>
              <w:pStyle w:val="af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DF">
              <w:rPr>
                <w:rFonts w:ascii="Times New Roman" w:hAnsi="Times New Roman"/>
                <w:sz w:val="24"/>
                <w:szCs w:val="24"/>
              </w:rPr>
              <w:t xml:space="preserve"> Федеральный закон от 21.12.2001 N 178-ФЗ  Федеральный закон от 21.07.2005 N 115-ФЗ</w:t>
            </w:r>
            <w:r w:rsidRPr="006A36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имуществу,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юрист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Заключение, изменение или расторжение </w:t>
            </w:r>
            <w:proofErr w:type="gramStart"/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договоров  найма жилого помещения муниципального жилищного фонда коммерческого использования</w:t>
            </w:r>
            <w:proofErr w:type="gramEnd"/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131-ФЗ 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Статья 100 Жилищного кодекса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имуществу,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юрист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об обмене жилыми помещениями муниципального жилищного фонда или отказ в даче такого согласия 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3 части 1 статьи 14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131-ФЗ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Статья 74 Жилищного кодекса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политике,</w:t>
            </w:r>
          </w:p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</w:t>
            </w: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7 статьи 14 Жилищного кодекса Российской Федерации 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Принятие документов, а также выдача решений о переводе или об отказе в переводе жилого помещения в нежилое или нежилого помещения в жилое 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помещение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</w:t>
            </w:r>
            <w:proofErr w:type="gramEnd"/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</w:t>
            </w: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6 статьи 14 Жилищного кодекса Российской Федерации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Признание в установленном порядке жилых помещений муниципального жилищного фонда непригодными для проживания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8 статьи 14 Жилищного кодекса Российской Федерации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054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Заключение, изменение или расторжение договора передачи жилых помещений в собственность граждан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Закон РФ от 04 июля  1991 года № 1541-1 «О приватизации жилищного фонда в Российской Федерации»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Статья 288 Гражданского кодекса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054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Присвоение или изменение наименований улицам, площадям и иным территориям проживания граждан в населенных пунктах, а также присвоение адреса объекту недвижимости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Пункт 21 части 1 статьи 14, пункт 27 части 1 статьи 16 Федерального закона от 6 октября 2003 г. № 131-ФЗ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  <w:proofErr w:type="gramStart"/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 главный специалист по муниципальному имуществу</w:t>
            </w:r>
          </w:p>
          <w:p w:rsidR="006A36DF" w:rsidRPr="006A36DF" w:rsidRDefault="006A36DF" w:rsidP="00054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15206" w:type="dxa"/>
            <w:gridSpan w:val="11"/>
          </w:tcPr>
          <w:p w:rsidR="006A36DF" w:rsidRPr="006A36DF" w:rsidRDefault="006A36DF" w:rsidP="005B6E58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sz w:val="24"/>
                <w:szCs w:val="24"/>
              </w:rPr>
              <w:t>РИТУАЛЬНЫЕ УСЛУГИ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B269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6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ритуальных услуг и содержание мест захоронения</w:t>
            </w:r>
          </w:p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Пункт 22 части 1 статьи 14, пункт 17 часть 1 статьи 15, пункт 23 части 1 статьи 16 Федерального закона от 6 октября 2003 г. № 131-ФЗ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политике,</w:t>
            </w:r>
          </w:p>
          <w:p w:rsidR="006A36DF" w:rsidRPr="006A36DF" w:rsidRDefault="006A36DF" w:rsidP="00B60F8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юрист</w:t>
            </w:r>
          </w:p>
        </w:tc>
      </w:tr>
      <w:tr w:rsidR="006A36DF" w:rsidRPr="006A36DF" w:rsidTr="00661FFD">
        <w:tc>
          <w:tcPr>
            <w:tcW w:w="15206" w:type="dxa"/>
            <w:gridSpan w:val="11"/>
          </w:tcPr>
          <w:p w:rsidR="006A36DF" w:rsidRPr="006A36DF" w:rsidRDefault="006A36DF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ВОДНЫЕ ОТНОШЕНИЯ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B269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69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об ограничениях использования водных объектов общего пользования, расположенных на территориях муниципальных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образований, для личных и бытовых нужд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Пункт 31 части 1 статьи 14, пункт 36 части 1 статьи 16 Федерального закона от 6 октября 2003 г. № 131-ФЗ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 администрации городского поселения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«Оловяннинское»</w:t>
            </w:r>
          </w:p>
        </w:tc>
      </w:tr>
    </w:tbl>
    <w:p w:rsidR="00457F4D" w:rsidRPr="006A36DF" w:rsidRDefault="00457F4D" w:rsidP="006613A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57F4D" w:rsidRPr="006A36DF" w:rsidSect="006613AB">
      <w:headerReference w:type="default" r:id="rId9"/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3D6" w:rsidRDefault="004233D6" w:rsidP="00367DC9">
      <w:r>
        <w:separator/>
      </w:r>
    </w:p>
  </w:endnote>
  <w:endnote w:type="continuationSeparator" w:id="0">
    <w:p w:rsidR="004233D6" w:rsidRDefault="004233D6" w:rsidP="00367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3D6" w:rsidRDefault="004233D6" w:rsidP="00367DC9">
      <w:r>
        <w:separator/>
      </w:r>
    </w:p>
  </w:footnote>
  <w:footnote w:type="continuationSeparator" w:id="0">
    <w:p w:rsidR="004233D6" w:rsidRDefault="004233D6" w:rsidP="00367DC9">
      <w:r>
        <w:continuationSeparator/>
      </w:r>
    </w:p>
  </w:footnote>
  <w:footnote w:id="1">
    <w:p w:rsidR="00D43A48" w:rsidRDefault="00D43A48" w:rsidP="006613AB">
      <w:pPr>
        <w:pStyle w:val="af3"/>
        <w:ind w:firstLine="0"/>
      </w:pPr>
    </w:p>
  </w:footnote>
  <w:footnote w:id="2">
    <w:p w:rsidR="00D43A48" w:rsidRDefault="00D43A48" w:rsidP="006613AB">
      <w:pPr>
        <w:pStyle w:val="af3"/>
        <w:ind w:firstLine="0"/>
      </w:pPr>
    </w:p>
  </w:footnote>
  <w:footnote w:id="3">
    <w:p w:rsidR="00D43A48" w:rsidRDefault="00D43A48" w:rsidP="006613AB">
      <w:pPr>
        <w:pStyle w:val="af3"/>
        <w:ind w:firstLine="0"/>
      </w:pPr>
    </w:p>
  </w:footnote>
  <w:footnote w:id="4">
    <w:p w:rsidR="00D43A48" w:rsidRDefault="00D43A48" w:rsidP="006613AB">
      <w:pPr>
        <w:pStyle w:val="af3"/>
        <w:ind w:firstLine="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4E" w:rsidRDefault="00906840" w:rsidP="008D384E">
    <w:pPr>
      <w:pStyle w:val="a4"/>
      <w:jc w:val="center"/>
    </w:pPr>
    <w:r w:rsidRPr="00926B1A">
      <w:rPr>
        <w:rFonts w:ascii="Times New Roman" w:hAnsi="Times New Roman" w:cs="Times New Roman"/>
      </w:rPr>
      <w:fldChar w:fldCharType="begin"/>
    </w:r>
    <w:r w:rsidR="008D384E" w:rsidRPr="00926B1A">
      <w:rPr>
        <w:rFonts w:ascii="Times New Roman" w:hAnsi="Times New Roman" w:cs="Times New Roman"/>
      </w:rPr>
      <w:instrText xml:space="preserve"> PAGE   \* MERGEFORMAT </w:instrText>
    </w:r>
    <w:r w:rsidRPr="00926B1A">
      <w:rPr>
        <w:rFonts w:ascii="Times New Roman" w:hAnsi="Times New Roman" w:cs="Times New Roman"/>
      </w:rPr>
      <w:fldChar w:fldCharType="separate"/>
    </w:r>
    <w:r w:rsidR="00B26908">
      <w:rPr>
        <w:rFonts w:ascii="Times New Roman" w:hAnsi="Times New Roman" w:cs="Times New Roman"/>
        <w:noProof/>
      </w:rPr>
      <w:t>2</w:t>
    </w:r>
    <w:r w:rsidRPr="00926B1A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4E" w:rsidRDefault="00906840" w:rsidP="000A33E1">
    <w:pPr>
      <w:pStyle w:val="a4"/>
      <w:jc w:val="center"/>
    </w:pPr>
    <w:r w:rsidRPr="000A33E1">
      <w:rPr>
        <w:rFonts w:ascii="Times New Roman" w:hAnsi="Times New Roman" w:cs="Times New Roman"/>
      </w:rPr>
      <w:fldChar w:fldCharType="begin"/>
    </w:r>
    <w:r w:rsidR="008D384E" w:rsidRPr="000A33E1">
      <w:rPr>
        <w:rFonts w:ascii="Times New Roman" w:hAnsi="Times New Roman" w:cs="Times New Roman"/>
      </w:rPr>
      <w:instrText xml:space="preserve"> PAGE   \* MERGEFORMAT </w:instrText>
    </w:r>
    <w:r w:rsidRPr="000A33E1">
      <w:rPr>
        <w:rFonts w:ascii="Times New Roman" w:hAnsi="Times New Roman" w:cs="Times New Roman"/>
      </w:rPr>
      <w:fldChar w:fldCharType="separate"/>
    </w:r>
    <w:r w:rsidR="006A7FBA">
      <w:rPr>
        <w:rFonts w:ascii="Times New Roman" w:hAnsi="Times New Roman" w:cs="Times New Roman"/>
        <w:noProof/>
      </w:rPr>
      <w:t>7</w:t>
    </w:r>
    <w:r w:rsidRPr="000A33E1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30D8"/>
    <w:multiLevelType w:val="hybridMultilevel"/>
    <w:tmpl w:val="306ABA8A"/>
    <w:lvl w:ilvl="0" w:tplc="04190005">
      <w:start w:val="1"/>
      <w:numFmt w:val="bullet"/>
      <w:lvlText w:val=""/>
      <w:lvlJc w:val="left"/>
      <w:pPr>
        <w:tabs>
          <w:tab w:val="num" w:pos="1504"/>
        </w:tabs>
        <w:ind w:left="1620" w:hanging="360"/>
      </w:pPr>
      <w:rPr>
        <w:rFonts w:ascii="Wingdings" w:hAnsi="Wingdings" w:hint="default"/>
        <w:color w:val="333399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4DA4867"/>
    <w:multiLevelType w:val="singleLevel"/>
    <w:tmpl w:val="799E28E0"/>
    <w:lvl w:ilvl="0">
      <w:start w:val="1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>
    <w:nsid w:val="085F647A"/>
    <w:multiLevelType w:val="multilevel"/>
    <w:tmpl w:val="0B16A04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/>
      </w:rPr>
    </w:lvl>
  </w:abstractNum>
  <w:abstractNum w:abstractNumId="3">
    <w:nsid w:val="086F38C4"/>
    <w:multiLevelType w:val="hybridMultilevel"/>
    <w:tmpl w:val="DE70F7B6"/>
    <w:lvl w:ilvl="0" w:tplc="CEF043FE">
      <w:start w:val="1"/>
      <w:numFmt w:val="decimal"/>
      <w:lvlText w:val="%1."/>
      <w:lvlJc w:val="left"/>
      <w:pPr>
        <w:ind w:left="1376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0AA62E08"/>
    <w:multiLevelType w:val="singleLevel"/>
    <w:tmpl w:val="E95ADFB8"/>
    <w:lvl w:ilvl="0">
      <w:start w:val="2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5">
    <w:nsid w:val="0B0867FB"/>
    <w:multiLevelType w:val="hybridMultilevel"/>
    <w:tmpl w:val="A4246E16"/>
    <w:lvl w:ilvl="0" w:tplc="036CC26E">
      <w:start w:val="1"/>
      <w:numFmt w:val="bullet"/>
      <w:lvlText w:val="—"/>
      <w:lvlJc w:val="left"/>
      <w:pPr>
        <w:tabs>
          <w:tab w:val="num" w:pos="2138"/>
        </w:tabs>
        <w:ind w:left="213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0B706E3E"/>
    <w:multiLevelType w:val="singleLevel"/>
    <w:tmpl w:val="79CE3A46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7">
    <w:nsid w:val="0B9333EF"/>
    <w:multiLevelType w:val="hybridMultilevel"/>
    <w:tmpl w:val="B63A87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1412D0E"/>
    <w:multiLevelType w:val="hybridMultilevel"/>
    <w:tmpl w:val="8FA89D40"/>
    <w:lvl w:ilvl="0" w:tplc="BDC60502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3C94176"/>
    <w:multiLevelType w:val="multilevel"/>
    <w:tmpl w:val="0B16A04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/>
      </w:rPr>
    </w:lvl>
  </w:abstractNum>
  <w:abstractNum w:abstractNumId="10">
    <w:nsid w:val="23133E0A"/>
    <w:multiLevelType w:val="singleLevel"/>
    <w:tmpl w:val="79CE3A46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1">
    <w:nsid w:val="238C6D2A"/>
    <w:multiLevelType w:val="hybridMultilevel"/>
    <w:tmpl w:val="5052AF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4337466"/>
    <w:multiLevelType w:val="singleLevel"/>
    <w:tmpl w:val="F07C6A5C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3">
    <w:nsid w:val="25A96D77"/>
    <w:multiLevelType w:val="hybridMultilevel"/>
    <w:tmpl w:val="21F63B2A"/>
    <w:lvl w:ilvl="0" w:tplc="9F02A31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2C382310"/>
    <w:multiLevelType w:val="hybridMultilevel"/>
    <w:tmpl w:val="AAD40DBC"/>
    <w:lvl w:ilvl="0" w:tplc="036CC26E">
      <w:start w:val="1"/>
      <w:numFmt w:val="bullet"/>
      <w:lvlText w:val="—"/>
      <w:lvlJc w:val="left"/>
      <w:pPr>
        <w:tabs>
          <w:tab w:val="num" w:pos="2138"/>
        </w:tabs>
        <w:ind w:left="213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31281B6D"/>
    <w:multiLevelType w:val="hybridMultilevel"/>
    <w:tmpl w:val="4F480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2CB5672"/>
    <w:multiLevelType w:val="hybridMultilevel"/>
    <w:tmpl w:val="7C265CBE"/>
    <w:lvl w:ilvl="0" w:tplc="114CF93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7">
    <w:nsid w:val="35F77F59"/>
    <w:multiLevelType w:val="hybridMultilevel"/>
    <w:tmpl w:val="2C5870B4"/>
    <w:lvl w:ilvl="0" w:tplc="71CE64C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2CC5656"/>
    <w:multiLevelType w:val="hybridMultilevel"/>
    <w:tmpl w:val="708E4F7A"/>
    <w:lvl w:ilvl="0" w:tplc="6E72A7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8F46CD5"/>
    <w:multiLevelType w:val="hybridMultilevel"/>
    <w:tmpl w:val="CB04EC12"/>
    <w:lvl w:ilvl="0" w:tplc="E0D01D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518405CE"/>
    <w:multiLevelType w:val="hybridMultilevel"/>
    <w:tmpl w:val="A78E910A"/>
    <w:lvl w:ilvl="0" w:tplc="8D6AB6F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>
    <w:nsid w:val="58E510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>
    <w:nsid w:val="61914941"/>
    <w:multiLevelType w:val="hybridMultilevel"/>
    <w:tmpl w:val="07E063C6"/>
    <w:lvl w:ilvl="0" w:tplc="453EBE7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634510B4"/>
    <w:multiLevelType w:val="hybridMultilevel"/>
    <w:tmpl w:val="FB64DBB0"/>
    <w:lvl w:ilvl="0" w:tplc="A238D99E">
      <w:start w:val="1"/>
      <w:numFmt w:val="decimal"/>
      <w:lvlText w:val="%1."/>
      <w:lvlJc w:val="left"/>
      <w:pPr>
        <w:ind w:left="123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4">
    <w:nsid w:val="6D1625F0"/>
    <w:multiLevelType w:val="hybridMultilevel"/>
    <w:tmpl w:val="9FB440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E492B0D"/>
    <w:multiLevelType w:val="hybridMultilevel"/>
    <w:tmpl w:val="E0ACCE12"/>
    <w:lvl w:ilvl="0" w:tplc="0C0ED5F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>
    <w:nsid w:val="724179CC"/>
    <w:multiLevelType w:val="singleLevel"/>
    <w:tmpl w:val="8684F7CC"/>
    <w:lvl w:ilvl="0">
      <w:start w:val="4"/>
      <w:numFmt w:val="decimal"/>
      <w:lvlText w:val="%1)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7">
    <w:nsid w:val="72561036"/>
    <w:multiLevelType w:val="hybridMultilevel"/>
    <w:tmpl w:val="B394B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6252D8F"/>
    <w:multiLevelType w:val="singleLevel"/>
    <w:tmpl w:val="5700F93E"/>
    <w:lvl w:ilvl="0">
      <w:start w:val="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9">
    <w:nsid w:val="76C70B1B"/>
    <w:multiLevelType w:val="hybridMultilevel"/>
    <w:tmpl w:val="9FB440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91611C1"/>
    <w:multiLevelType w:val="hybridMultilevel"/>
    <w:tmpl w:val="7F2C37E4"/>
    <w:lvl w:ilvl="0" w:tplc="F9D4F0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9"/>
  </w:num>
  <w:num w:numId="2">
    <w:abstractNumId w:val="24"/>
  </w:num>
  <w:num w:numId="3">
    <w:abstractNumId w:val="16"/>
  </w:num>
  <w:num w:numId="4">
    <w:abstractNumId w:val="19"/>
  </w:num>
  <w:num w:numId="5">
    <w:abstractNumId w:val="22"/>
  </w:num>
  <w:num w:numId="6">
    <w:abstractNumId w:val="9"/>
  </w:num>
  <w:num w:numId="7">
    <w:abstractNumId w:val="1"/>
  </w:num>
  <w:num w:numId="8">
    <w:abstractNumId w:val="26"/>
  </w:num>
  <w:num w:numId="9">
    <w:abstractNumId w:val="4"/>
  </w:num>
  <w:num w:numId="10">
    <w:abstractNumId w:val="10"/>
  </w:num>
  <w:num w:numId="11">
    <w:abstractNumId w:val="6"/>
  </w:num>
  <w:num w:numId="12">
    <w:abstractNumId w:val="12"/>
  </w:num>
  <w:num w:numId="13">
    <w:abstractNumId w:val="28"/>
  </w:num>
  <w:num w:numId="14">
    <w:abstractNumId w:val="25"/>
  </w:num>
  <w:num w:numId="15">
    <w:abstractNumId w:val="2"/>
  </w:num>
  <w:num w:numId="16">
    <w:abstractNumId w:val="27"/>
  </w:num>
  <w:num w:numId="17">
    <w:abstractNumId w:val="0"/>
  </w:num>
  <w:num w:numId="18">
    <w:abstractNumId w:val="17"/>
  </w:num>
  <w:num w:numId="19">
    <w:abstractNumId w:val="13"/>
  </w:num>
  <w:num w:numId="20">
    <w:abstractNumId w:val="5"/>
  </w:num>
  <w:num w:numId="21">
    <w:abstractNumId w:val="14"/>
  </w:num>
  <w:num w:numId="22">
    <w:abstractNumId w:val="20"/>
  </w:num>
  <w:num w:numId="23">
    <w:abstractNumId w:val="8"/>
  </w:num>
  <w:num w:numId="24">
    <w:abstractNumId w:val="30"/>
  </w:num>
  <w:num w:numId="25">
    <w:abstractNumId w:val="18"/>
  </w:num>
  <w:num w:numId="26">
    <w:abstractNumId w:val="7"/>
  </w:num>
  <w:num w:numId="27">
    <w:abstractNumId w:val="11"/>
  </w:num>
  <w:num w:numId="28">
    <w:abstractNumId w:val="15"/>
  </w:num>
  <w:num w:numId="29">
    <w:abstractNumId w:val="21"/>
  </w:num>
  <w:num w:numId="30">
    <w:abstractNumId w:val="3"/>
  </w:num>
  <w:num w:numId="3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50E16"/>
    <w:rsid w:val="00003182"/>
    <w:rsid w:val="000162F1"/>
    <w:rsid w:val="000239EB"/>
    <w:rsid w:val="00025602"/>
    <w:rsid w:val="0003396F"/>
    <w:rsid w:val="000471FC"/>
    <w:rsid w:val="00050FE4"/>
    <w:rsid w:val="000543FC"/>
    <w:rsid w:val="0005697F"/>
    <w:rsid w:val="0006071C"/>
    <w:rsid w:val="000620F7"/>
    <w:rsid w:val="00076FBB"/>
    <w:rsid w:val="000949A4"/>
    <w:rsid w:val="000A33E1"/>
    <w:rsid w:val="000B3A13"/>
    <w:rsid w:val="000D6EB5"/>
    <w:rsid w:val="000E7153"/>
    <w:rsid w:val="000F2A66"/>
    <w:rsid w:val="00105DAD"/>
    <w:rsid w:val="00116270"/>
    <w:rsid w:val="00117AAD"/>
    <w:rsid w:val="001218AB"/>
    <w:rsid w:val="0013774F"/>
    <w:rsid w:val="00153017"/>
    <w:rsid w:val="001536D3"/>
    <w:rsid w:val="001618DC"/>
    <w:rsid w:val="001619EF"/>
    <w:rsid w:val="001634FF"/>
    <w:rsid w:val="0016690A"/>
    <w:rsid w:val="00171F10"/>
    <w:rsid w:val="00194DD7"/>
    <w:rsid w:val="001A0927"/>
    <w:rsid w:val="001B1437"/>
    <w:rsid w:val="001B5795"/>
    <w:rsid w:val="001B68CA"/>
    <w:rsid w:val="002033EB"/>
    <w:rsid w:val="002037F3"/>
    <w:rsid w:val="00211522"/>
    <w:rsid w:val="00211B3C"/>
    <w:rsid w:val="002148AF"/>
    <w:rsid w:val="00233946"/>
    <w:rsid w:val="002374B0"/>
    <w:rsid w:val="002400AD"/>
    <w:rsid w:val="00244788"/>
    <w:rsid w:val="00247CEB"/>
    <w:rsid w:val="00250C7F"/>
    <w:rsid w:val="00250DFA"/>
    <w:rsid w:val="002522E5"/>
    <w:rsid w:val="00254BFD"/>
    <w:rsid w:val="00263E9E"/>
    <w:rsid w:val="00267C99"/>
    <w:rsid w:val="00273757"/>
    <w:rsid w:val="00281594"/>
    <w:rsid w:val="00287AA4"/>
    <w:rsid w:val="00292FAF"/>
    <w:rsid w:val="002A3049"/>
    <w:rsid w:val="002A31C8"/>
    <w:rsid w:val="002A6AFD"/>
    <w:rsid w:val="002C7417"/>
    <w:rsid w:val="002D0CE1"/>
    <w:rsid w:val="002D3B75"/>
    <w:rsid w:val="002E1D25"/>
    <w:rsid w:val="002E5312"/>
    <w:rsid w:val="002F58CD"/>
    <w:rsid w:val="0030783A"/>
    <w:rsid w:val="003218AD"/>
    <w:rsid w:val="00327988"/>
    <w:rsid w:val="0033298E"/>
    <w:rsid w:val="00336AC3"/>
    <w:rsid w:val="003421B2"/>
    <w:rsid w:val="00353CA2"/>
    <w:rsid w:val="003676B2"/>
    <w:rsid w:val="00367DC9"/>
    <w:rsid w:val="003768C8"/>
    <w:rsid w:val="00383058"/>
    <w:rsid w:val="00386BBE"/>
    <w:rsid w:val="003917EE"/>
    <w:rsid w:val="00394D5A"/>
    <w:rsid w:val="003D29B5"/>
    <w:rsid w:val="003D325A"/>
    <w:rsid w:val="003F18FC"/>
    <w:rsid w:val="003F5D20"/>
    <w:rsid w:val="004043E6"/>
    <w:rsid w:val="00405316"/>
    <w:rsid w:val="004071E0"/>
    <w:rsid w:val="00410B79"/>
    <w:rsid w:val="0041196E"/>
    <w:rsid w:val="004216A9"/>
    <w:rsid w:val="004233D6"/>
    <w:rsid w:val="0042404D"/>
    <w:rsid w:val="00432416"/>
    <w:rsid w:val="00435736"/>
    <w:rsid w:val="0045134C"/>
    <w:rsid w:val="00457F4D"/>
    <w:rsid w:val="00461CF0"/>
    <w:rsid w:val="00462AA0"/>
    <w:rsid w:val="00491030"/>
    <w:rsid w:val="00492238"/>
    <w:rsid w:val="004960B0"/>
    <w:rsid w:val="004B4067"/>
    <w:rsid w:val="004C0D24"/>
    <w:rsid w:val="004D1003"/>
    <w:rsid w:val="004E7136"/>
    <w:rsid w:val="004F2E83"/>
    <w:rsid w:val="004F70F4"/>
    <w:rsid w:val="005007E2"/>
    <w:rsid w:val="0051659F"/>
    <w:rsid w:val="00530BBA"/>
    <w:rsid w:val="00550E87"/>
    <w:rsid w:val="00557579"/>
    <w:rsid w:val="0055764D"/>
    <w:rsid w:val="005649BD"/>
    <w:rsid w:val="00564A9C"/>
    <w:rsid w:val="005716AE"/>
    <w:rsid w:val="00585930"/>
    <w:rsid w:val="00592CDF"/>
    <w:rsid w:val="0059658E"/>
    <w:rsid w:val="005A376A"/>
    <w:rsid w:val="005A5983"/>
    <w:rsid w:val="005A5BBD"/>
    <w:rsid w:val="005A760B"/>
    <w:rsid w:val="005B4106"/>
    <w:rsid w:val="005B6E58"/>
    <w:rsid w:val="005B7603"/>
    <w:rsid w:val="005C40B3"/>
    <w:rsid w:val="005D13F4"/>
    <w:rsid w:val="005E22C3"/>
    <w:rsid w:val="005F028F"/>
    <w:rsid w:val="006106CE"/>
    <w:rsid w:val="006152A3"/>
    <w:rsid w:val="00617E29"/>
    <w:rsid w:val="00624B33"/>
    <w:rsid w:val="0062536C"/>
    <w:rsid w:val="0063642C"/>
    <w:rsid w:val="00644CC4"/>
    <w:rsid w:val="006613AB"/>
    <w:rsid w:val="00661FFD"/>
    <w:rsid w:val="006702DF"/>
    <w:rsid w:val="00682121"/>
    <w:rsid w:val="006A36DF"/>
    <w:rsid w:val="006A4BA5"/>
    <w:rsid w:val="006A5DFE"/>
    <w:rsid w:val="006A6AA5"/>
    <w:rsid w:val="006A74A6"/>
    <w:rsid w:val="006A7FBA"/>
    <w:rsid w:val="006B1734"/>
    <w:rsid w:val="006B6474"/>
    <w:rsid w:val="006C1D88"/>
    <w:rsid w:val="006D015D"/>
    <w:rsid w:val="006D77D5"/>
    <w:rsid w:val="006E7ECE"/>
    <w:rsid w:val="00704293"/>
    <w:rsid w:val="00705FDB"/>
    <w:rsid w:val="00707804"/>
    <w:rsid w:val="00710783"/>
    <w:rsid w:val="00712139"/>
    <w:rsid w:val="00715EB7"/>
    <w:rsid w:val="00724F6C"/>
    <w:rsid w:val="007436AC"/>
    <w:rsid w:val="00753383"/>
    <w:rsid w:val="00757853"/>
    <w:rsid w:val="00757EB6"/>
    <w:rsid w:val="0076519B"/>
    <w:rsid w:val="00775ACF"/>
    <w:rsid w:val="00776650"/>
    <w:rsid w:val="00780D0B"/>
    <w:rsid w:val="007933BD"/>
    <w:rsid w:val="0079650C"/>
    <w:rsid w:val="007A5384"/>
    <w:rsid w:val="007C11DC"/>
    <w:rsid w:val="007C75E6"/>
    <w:rsid w:val="007E08BA"/>
    <w:rsid w:val="007E5325"/>
    <w:rsid w:val="007F1168"/>
    <w:rsid w:val="007F2A89"/>
    <w:rsid w:val="007F4003"/>
    <w:rsid w:val="007F5A62"/>
    <w:rsid w:val="00800758"/>
    <w:rsid w:val="00802892"/>
    <w:rsid w:val="00812999"/>
    <w:rsid w:val="00815495"/>
    <w:rsid w:val="0084414D"/>
    <w:rsid w:val="008516D4"/>
    <w:rsid w:val="00852893"/>
    <w:rsid w:val="00860E4E"/>
    <w:rsid w:val="00866CAE"/>
    <w:rsid w:val="008735E5"/>
    <w:rsid w:val="00895E8B"/>
    <w:rsid w:val="00897F00"/>
    <w:rsid w:val="008A6FD1"/>
    <w:rsid w:val="008B29C8"/>
    <w:rsid w:val="008B3C6F"/>
    <w:rsid w:val="008B64EE"/>
    <w:rsid w:val="008C59AA"/>
    <w:rsid w:val="008D1681"/>
    <w:rsid w:val="008D2880"/>
    <w:rsid w:val="008D384E"/>
    <w:rsid w:val="008D6371"/>
    <w:rsid w:val="008D7A3A"/>
    <w:rsid w:val="008D7B93"/>
    <w:rsid w:val="008E151E"/>
    <w:rsid w:val="008F42AD"/>
    <w:rsid w:val="008F76BF"/>
    <w:rsid w:val="00904D53"/>
    <w:rsid w:val="00906840"/>
    <w:rsid w:val="0091254E"/>
    <w:rsid w:val="00915B75"/>
    <w:rsid w:val="00922D5F"/>
    <w:rsid w:val="00926B1A"/>
    <w:rsid w:val="00941F78"/>
    <w:rsid w:val="00947333"/>
    <w:rsid w:val="00956622"/>
    <w:rsid w:val="00956FAD"/>
    <w:rsid w:val="0096037D"/>
    <w:rsid w:val="009626D7"/>
    <w:rsid w:val="00965A2E"/>
    <w:rsid w:val="00994C73"/>
    <w:rsid w:val="009C0E82"/>
    <w:rsid w:val="009C4785"/>
    <w:rsid w:val="009D4532"/>
    <w:rsid w:val="009E1669"/>
    <w:rsid w:val="009E3EC6"/>
    <w:rsid w:val="009F5833"/>
    <w:rsid w:val="009F65FA"/>
    <w:rsid w:val="00A07ED0"/>
    <w:rsid w:val="00A10C79"/>
    <w:rsid w:val="00A34647"/>
    <w:rsid w:val="00A41620"/>
    <w:rsid w:val="00A42630"/>
    <w:rsid w:val="00A42BD5"/>
    <w:rsid w:val="00A64490"/>
    <w:rsid w:val="00A7527D"/>
    <w:rsid w:val="00A76EC2"/>
    <w:rsid w:val="00A77946"/>
    <w:rsid w:val="00A85FB0"/>
    <w:rsid w:val="00AA4BD4"/>
    <w:rsid w:val="00AD05C9"/>
    <w:rsid w:val="00AD3F14"/>
    <w:rsid w:val="00AE4694"/>
    <w:rsid w:val="00AF3554"/>
    <w:rsid w:val="00AF7D0A"/>
    <w:rsid w:val="00B064C6"/>
    <w:rsid w:val="00B2609A"/>
    <w:rsid w:val="00B26908"/>
    <w:rsid w:val="00B26C58"/>
    <w:rsid w:val="00B37433"/>
    <w:rsid w:val="00B50E2C"/>
    <w:rsid w:val="00B53E6E"/>
    <w:rsid w:val="00B60F8F"/>
    <w:rsid w:val="00B62B47"/>
    <w:rsid w:val="00B6325A"/>
    <w:rsid w:val="00B65A8C"/>
    <w:rsid w:val="00B73017"/>
    <w:rsid w:val="00B74AE1"/>
    <w:rsid w:val="00B74C64"/>
    <w:rsid w:val="00B81A2A"/>
    <w:rsid w:val="00B923B4"/>
    <w:rsid w:val="00B951B4"/>
    <w:rsid w:val="00BA029A"/>
    <w:rsid w:val="00BA6976"/>
    <w:rsid w:val="00BB0E6C"/>
    <w:rsid w:val="00BB322C"/>
    <w:rsid w:val="00BE2751"/>
    <w:rsid w:val="00BE5C09"/>
    <w:rsid w:val="00BF6F50"/>
    <w:rsid w:val="00C03DD4"/>
    <w:rsid w:val="00C03F58"/>
    <w:rsid w:val="00C047A6"/>
    <w:rsid w:val="00C121BA"/>
    <w:rsid w:val="00C239CE"/>
    <w:rsid w:val="00C3249A"/>
    <w:rsid w:val="00C36811"/>
    <w:rsid w:val="00C423FC"/>
    <w:rsid w:val="00C47669"/>
    <w:rsid w:val="00C56696"/>
    <w:rsid w:val="00C62485"/>
    <w:rsid w:val="00C67697"/>
    <w:rsid w:val="00C71ACC"/>
    <w:rsid w:val="00C73270"/>
    <w:rsid w:val="00C772E1"/>
    <w:rsid w:val="00C803BE"/>
    <w:rsid w:val="00C97775"/>
    <w:rsid w:val="00CA0778"/>
    <w:rsid w:val="00CA1CE0"/>
    <w:rsid w:val="00CB3EE5"/>
    <w:rsid w:val="00CB721B"/>
    <w:rsid w:val="00CD1571"/>
    <w:rsid w:val="00CD7D03"/>
    <w:rsid w:val="00CE185F"/>
    <w:rsid w:val="00CE549A"/>
    <w:rsid w:val="00CF46E0"/>
    <w:rsid w:val="00D17C99"/>
    <w:rsid w:val="00D300D7"/>
    <w:rsid w:val="00D30B25"/>
    <w:rsid w:val="00D30DE1"/>
    <w:rsid w:val="00D43A48"/>
    <w:rsid w:val="00D50E16"/>
    <w:rsid w:val="00D62051"/>
    <w:rsid w:val="00D64253"/>
    <w:rsid w:val="00D720A4"/>
    <w:rsid w:val="00D765FA"/>
    <w:rsid w:val="00D77236"/>
    <w:rsid w:val="00D81D06"/>
    <w:rsid w:val="00D8346E"/>
    <w:rsid w:val="00D948A1"/>
    <w:rsid w:val="00D97517"/>
    <w:rsid w:val="00DD1E82"/>
    <w:rsid w:val="00DD2FAB"/>
    <w:rsid w:val="00DD5118"/>
    <w:rsid w:val="00DD5FD2"/>
    <w:rsid w:val="00DE5263"/>
    <w:rsid w:val="00DE7F46"/>
    <w:rsid w:val="00DF4410"/>
    <w:rsid w:val="00E061AA"/>
    <w:rsid w:val="00E12BBF"/>
    <w:rsid w:val="00E2108B"/>
    <w:rsid w:val="00E267C8"/>
    <w:rsid w:val="00E45148"/>
    <w:rsid w:val="00E452F4"/>
    <w:rsid w:val="00E457B0"/>
    <w:rsid w:val="00E47A6D"/>
    <w:rsid w:val="00E57707"/>
    <w:rsid w:val="00E606FF"/>
    <w:rsid w:val="00E63F32"/>
    <w:rsid w:val="00E65A72"/>
    <w:rsid w:val="00E670F3"/>
    <w:rsid w:val="00E67D6A"/>
    <w:rsid w:val="00E750C6"/>
    <w:rsid w:val="00E92FBC"/>
    <w:rsid w:val="00EA22F4"/>
    <w:rsid w:val="00EB057F"/>
    <w:rsid w:val="00EB47B1"/>
    <w:rsid w:val="00EC2D7E"/>
    <w:rsid w:val="00ED4A6F"/>
    <w:rsid w:val="00ED72EA"/>
    <w:rsid w:val="00EF29E2"/>
    <w:rsid w:val="00EF3F9D"/>
    <w:rsid w:val="00EF6EBA"/>
    <w:rsid w:val="00F214F1"/>
    <w:rsid w:val="00F22822"/>
    <w:rsid w:val="00F31970"/>
    <w:rsid w:val="00F42C55"/>
    <w:rsid w:val="00F60F8D"/>
    <w:rsid w:val="00F62157"/>
    <w:rsid w:val="00F72033"/>
    <w:rsid w:val="00F73492"/>
    <w:rsid w:val="00F913F6"/>
    <w:rsid w:val="00F961D1"/>
    <w:rsid w:val="00FA1546"/>
    <w:rsid w:val="00FB1DF5"/>
    <w:rsid w:val="00FB3D55"/>
    <w:rsid w:val="00FB5D8E"/>
    <w:rsid w:val="00FC74AA"/>
    <w:rsid w:val="00FC7AEF"/>
    <w:rsid w:val="00FD185D"/>
    <w:rsid w:val="00FD1A7C"/>
    <w:rsid w:val="00FD39F1"/>
    <w:rsid w:val="00FF04EF"/>
    <w:rsid w:val="00FF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qFormat="1"/>
    <w:lsdException w:name="heading 2" w:locked="1" w:semiHidden="0" w:qFormat="1"/>
    <w:lsdException w:name="heading 3" w:locked="1" w:semiHidden="0" w:qFormat="1"/>
    <w:lsdException w:name="heading 4" w:locked="1" w:semiHidden="0" w:qFormat="1"/>
    <w:lsdException w:name="heading 5" w:locked="1" w:semiHidden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D50E1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50E16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D50E16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D50E16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locked/>
    <w:rsid w:val="00B74C6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B74C64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50E16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D50E16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D50E16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74C6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B74C64"/>
    <w:rPr>
      <w:rFonts w:ascii="Calibri" w:hAnsi="Calibri" w:cs="Times New Roman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rsid w:val="00D50E16"/>
    <w:rPr>
      <w:rFonts w:cs="Times New Roman"/>
      <w:color w:val="0000FF"/>
      <w:u w:val="none"/>
      <w:effect w:val="none"/>
    </w:rPr>
  </w:style>
  <w:style w:type="paragraph" w:customStyle="1" w:styleId="ConsPlusNormal">
    <w:name w:val="ConsPlusNormal"/>
    <w:uiPriority w:val="99"/>
    <w:rsid w:val="00D50E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50E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D50E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rsid w:val="00D50E16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D50E16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50E16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character" w:styleId="a7">
    <w:name w:val="Book Title"/>
    <w:basedOn w:val="a0"/>
    <w:uiPriority w:val="99"/>
    <w:qFormat/>
    <w:rsid w:val="00D50E16"/>
    <w:rPr>
      <w:rFonts w:cs="Times New Roman"/>
      <w:b/>
      <w:bCs/>
      <w:smallCaps/>
      <w:spacing w:val="5"/>
    </w:rPr>
  </w:style>
  <w:style w:type="paragraph" w:customStyle="1" w:styleId="ConsPlusCell">
    <w:name w:val="ConsPlusCell"/>
    <w:uiPriority w:val="99"/>
    <w:rsid w:val="00704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rsid w:val="008735E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735E5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8735E5"/>
    <w:pPr>
      <w:spacing w:after="0" w:line="240" w:lineRule="auto"/>
    </w:pPr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367D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67DC9"/>
    <w:rPr>
      <w:rFonts w:ascii="Arial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6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d">
    <w:name w:val="Знак Знак Знак"/>
    <w:basedOn w:val="a"/>
    <w:uiPriority w:val="99"/>
    <w:rsid w:val="00462AA0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ae">
    <w:name w:val="Знак Знак Знак Знак Знак Знак Знак"/>
    <w:basedOn w:val="a"/>
    <w:uiPriority w:val="99"/>
    <w:rsid w:val="005A5983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character" w:styleId="af">
    <w:name w:val="Strong"/>
    <w:basedOn w:val="a0"/>
    <w:uiPriority w:val="22"/>
    <w:qFormat/>
    <w:locked/>
    <w:rsid w:val="005A5983"/>
    <w:rPr>
      <w:rFonts w:cs="Times New Roman"/>
      <w:b/>
      <w:bCs/>
    </w:rPr>
  </w:style>
  <w:style w:type="paragraph" w:styleId="af0">
    <w:name w:val="Normal (Web)"/>
    <w:basedOn w:val="a"/>
    <w:uiPriority w:val="99"/>
    <w:rsid w:val="005A598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f1">
    <w:name w:val="Title"/>
    <w:basedOn w:val="a"/>
    <w:next w:val="a"/>
    <w:link w:val="af2"/>
    <w:uiPriority w:val="99"/>
    <w:qFormat/>
    <w:locked/>
    <w:rsid w:val="00F214F1"/>
    <w:pPr>
      <w:widowControl/>
      <w:autoSpaceDE/>
      <w:autoSpaceDN/>
      <w:adjustRightInd/>
      <w:spacing w:before="240" w:after="60" w:line="276" w:lineRule="auto"/>
      <w:ind w:firstLine="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f2">
    <w:name w:val="Название Знак"/>
    <w:basedOn w:val="a0"/>
    <w:link w:val="af1"/>
    <w:uiPriority w:val="99"/>
    <w:locked/>
    <w:rsid w:val="00F214F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f3">
    <w:name w:val="footnote text"/>
    <w:basedOn w:val="a"/>
    <w:link w:val="af4"/>
    <w:uiPriority w:val="99"/>
    <w:rsid w:val="00025602"/>
  </w:style>
  <w:style w:type="character" w:customStyle="1" w:styleId="af4">
    <w:name w:val="Текст сноски Знак"/>
    <w:basedOn w:val="a0"/>
    <w:link w:val="af3"/>
    <w:uiPriority w:val="99"/>
    <w:locked/>
    <w:rsid w:val="00025602"/>
    <w:rPr>
      <w:rFonts w:ascii="Arial" w:hAnsi="Arial" w:cs="Arial"/>
    </w:rPr>
  </w:style>
  <w:style w:type="character" w:styleId="af5">
    <w:name w:val="footnote reference"/>
    <w:basedOn w:val="a0"/>
    <w:uiPriority w:val="99"/>
    <w:rsid w:val="00025602"/>
    <w:rPr>
      <w:rFonts w:cs="Times New Roman"/>
      <w:vertAlign w:val="superscript"/>
    </w:rPr>
  </w:style>
  <w:style w:type="character" w:styleId="af6">
    <w:name w:val="FollowedHyperlink"/>
    <w:basedOn w:val="a0"/>
    <w:uiPriority w:val="99"/>
    <w:semiHidden/>
    <w:rsid w:val="00780D0B"/>
    <w:rPr>
      <w:rFonts w:cs="Times New Roman"/>
      <w:color w:val="800080"/>
      <w:u w:val="single"/>
    </w:rPr>
  </w:style>
  <w:style w:type="paragraph" w:styleId="af7">
    <w:name w:val="Body Text"/>
    <w:basedOn w:val="a"/>
    <w:link w:val="af8"/>
    <w:uiPriority w:val="99"/>
    <w:rsid w:val="000162F1"/>
    <w:pPr>
      <w:widowControl/>
      <w:autoSpaceDE/>
      <w:autoSpaceDN/>
      <w:adjustRightInd/>
      <w:spacing w:before="120"/>
      <w:ind w:firstLine="709"/>
    </w:pPr>
    <w:rPr>
      <w:rFonts w:ascii="Calibri" w:hAnsi="Calibri" w:cs="Times New Roman"/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99"/>
    <w:locked/>
    <w:rsid w:val="000162F1"/>
    <w:rPr>
      <w:rFonts w:ascii="Times New Roman" w:hAnsi="Times New Roman" w:cs="Times New Roman"/>
      <w:sz w:val="24"/>
      <w:szCs w:val="24"/>
    </w:rPr>
  </w:style>
  <w:style w:type="character" w:styleId="af9">
    <w:name w:val="page number"/>
    <w:basedOn w:val="a0"/>
    <w:uiPriority w:val="99"/>
    <w:rsid w:val="000A33E1"/>
    <w:rPr>
      <w:rFonts w:cs="Times New Roman"/>
    </w:rPr>
  </w:style>
  <w:style w:type="paragraph" w:styleId="afa">
    <w:name w:val="caption"/>
    <w:basedOn w:val="a"/>
    <w:next w:val="a"/>
    <w:uiPriority w:val="35"/>
    <w:unhideWhenUsed/>
    <w:qFormat/>
    <w:locked/>
    <w:rsid w:val="00457F4D"/>
    <w:pPr>
      <w:widowControl/>
      <w:autoSpaceDE/>
      <w:autoSpaceDN/>
      <w:adjustRightInd/>
      <w:ind w:firstLine="0"/>
      <w:jc w:val="left"/>
    </w:pPr>
    <w:rPr>
      <w:rFonts w:ascii="Calibri" w:hAnsi="Calibri" w:cs="Times New Roman"/>
      <w:b/>
      <w:bCs/>
    </w:rPr>
  </w:style>
  <w:style w:type="character" w:customStyle="1" w:styleId="afb">
    <w:name w:val="Гипертекстовая ссылка"/>
    <w:basedOn w:val="a0"/>
    <w:rsid w:val="00D17C99"/>
    <w:rPr>
      <w:rFonts w:cs="Times New Roman"/>
      <w:b/>
      <w:bCs/>
      <w:color w:val="008000"/>
    </w:rPr>
  </w:style>
  <w:style w:type="paragraph" w:customStyle="1" w:styleId="11">
    <w:name w:val="Цитата1"/>
    <w:basedOn w:val="a"/>
    <w:uiPriority w:val="99"/>
    <w:rsid w:val="00624B33"/>
    <w:pPr>
      <w:widowControl/>
      <w:suppressAutoHyphens/>
      <w:autoSpaceDE/>
      <w:autoSpaceDN/>
      <w:adjustRightInd/>
      <w:ind w:left="57" w:right="57"/>
    </w:pPr>
    <w:rPr>
      <w:rFonts w:ascii="Times New Roman" w:eastAsia="SimSun" w:hAnsi="Times New Roman" w:cs="Times New Roman"/>
      <w:sz w:val="26"/>
      <w:szCs w:val="26"/>
      <w:lang w:eastAsia="ar-SA"/>
    </w:rPr>
  </w:style>
  <w:style w:type="paragraph" w:customStyle="1" w:styleId="afc">
    <w:name w:val="_Нумерация абзацев"/>
    <w:next w:val="af7"/>
    <w:uiPriority w:val="99"/>
    <w:rsid w:val="00624B33"/>
    <w:rPr>
      <w:rFonts w:asciiTheme="minorHAnsi" w:hAnsiTheme="minorHAnsi" w:cstheme="minorBidi"/>
      <w:lang w:eastAsia="en-US"/>
    </w:rPr>
  </w:style>
  <w:style w:type="paragraph" w:styleId="afd">
    <w:name w:val="No Spacing"/>
    <w:uiPriority w:val="99"/>
    <w:qFormat/>
    <w:rsid w:val="00941F78"/>
    <w:pPr>
      <w:spacing w:after="0" w:line="240" w:lineRule="auto"/>
    </w:pPr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59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2DE3B-5B07-4C16-92DB-6AF5441CC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1335</Words>
  <Characters>8322</Characters>
  <Application>Microsoft Office Word</Application>
  <DocSecurity>0</DocSecurity>
  <Lines>69</Lines>
  <Paragraphs>19</Paragraphs>
  <ScaleCrop>false</ScaleCrop>
  <Company>Your Company Name</Company>
  <LinksUpToDate>false</LinksUpToDate>
  <CharactersWithSpaces>9638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subject/>
  <dc:creator>Your User Name</dc:creator>
  <cp:keywords/>
  <dc:description/>
  <cp:lastModifiedBy>SamLab.ws</cp:lastModifiedBy>
  <cp:revision>11</cp:revision>
  <cp:lastPrinted>2012-08-03T05:33:00Z</cp:lastPrinted>
  <dcterms:created xsi:type="dcterms:W3CDTF">2012-07-12T11:22:00Z</dcterms:created>
  <dcterms:modified xsi:type="dcterms:W3CDTF">2012-08-03T04:33:00Z</dcterms:modified>
</cp:coreProperties>
</file>