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BD0" w:rsidRPr="00375AC8" w:rsidRDefault="003A4BD0" w:rsidP="00375AC8">
      <w:pPr>
        <w:pStyle w:val="Header"/>
        <w:jc w:val="center"/>
        <w:rPr>
          <w:b/>
          <w:sz w:val="28"/>
          <w:szCs w:val="28"/>
        </w:rPr>
      </w:pPr>
      <w:r w:rsidRPr="00375AC8">
        <w:rPr>
          <w:b/>
          <w:sz w:val="28"/>
          <w:szCs w:val="28"/>
        </w:rPr>
        <w:t>АДМИНИСТРАЦИЯ ГОРОДСКОГО ПОСЕЛЕНИЯ «ОЛОВЯННИНСКОЕ»</w:t>
      </w:r>
    </w:p>
    <w:p w:rsidR="003A4BD0" w:rsidRPr="00375AC8" w:rsidRDefault="003A4BD0" w:rsidP="00375AC8">
      <w:pPr>
        <w:pStyle w:val="Header"/>
        <w:tabs>
          <w:tab w:val="left" w:pos="708"/>
        </w:tabs>
        <w:ind w:firstLine="720"/>
        <w:jc w:val="center"/>
        <w:rPr>
          <w:sz w:val="28"/>
          <w:szCs w:val="28"/>
        </w:rPr>
      </w:pPr>
    </w:p>
    <w:p w:rsidR="003A4BD0" w:rsidRDefault="003A4BD0" w:rsidP="00375AC8">
      <w:pPr>
        <w:pStyle w:val="Header"/>
        <w:tabs>
          <w:tab w:val="left" w:pos="708"/>
        </w:tabs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3A4BD0" w:rsidRDefault="003A4BD0" w:rsidP="00375AC8">
      <w:pPr>
        <w:pStyle w:val="Header"/>
        <w:tabs>
          <w:tab w:val="left" w:pos="708"/>
        </w:tabs>
        <w:jc w:val="center"/>
        <w:rPr>
          <w:sz w:val="32"/>
          <w:szCs w:val="32"/>
        </w:rPr>
      </w:pPr>
    </w:p>
    <w:p w:rsidR="003A4BD0" w:rsidRDefault="003A4BD0" w:rsidP="00375AC8">
      <w:pPr>
        <w:pStyle w:val="Header"/>
        <w:tabs>
          <w:tab w:val="left" w:pos="708"/>
        </w:tabs>
        <w:ind w:right="-1"/>
        <w:rPr>
          <w:sz w:val="28"/>
          <w:szCs w:val="28"/>
        </w:rPr>
      </w:pPr>
      <w:r w:rsidRPr="00375AC8">
        <w:rPr>
          <w:sz w:val="28"/>
          <w:szCs w:val="28"/>
        </w:rPr>
        <w:t>«</w:t>
      </w:r>
      <w:r>
        <w:rPr>
          <w:sz w:val="28"/>
          <w:szCs w:val="28"/>
        </w:rPr>
        <w:t>27</w:t>
      </w:r>
      <w:r w:rsidRPr="00375AC8">
        <w:rPr>
          <w:sz w:val="28"/>
          <w:szCs w:val="28"/>
        </w:rPr>
        <w:t xml:space="preserve">» </w:t>
      </w:r>
      <w:r>
        <w:rPr>
          <w:sz w:val="28"/>
          <w:szCs w:val="28"/>
        </w:rPr>
        <w:t>апреля</w:t>
      </w:r>
      <w:r w:rsidRPr="00375AC8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375AC8">
          <w:rPr>
            <w:sz w:val="28"/>
            <w:szCs w:val="28"/>
          </w:rPr>
          <w:t>2012 г</w:t>
        </w:r>
      </w:smartTag>
      <w:r w:rsidRPr="00375AC8"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</w:t>
      </w:r>
      <w:r w:rsidRPr="00375AC8">
        <w:rPr>
          <w:sz w:val="28"/>
          <w:szCs w:val="28"/>
        </w:rPr>
        <w:t xml:space="preserve">№ </w:t>
      </w:r>
      <w:r>
        <w:rPr>
          <w:sz w:val="28"/>
          <w:szCs w:val="28"/>
        </w:rPr>
        <w:t>92</w:t>
      </w:r>
    </w:p>
    <w:p w:rsidR="003A4BD0" w:rsidRPr="00375AC8" w:rsidRDefault="003A4BD0" w:rsidP="00375AC8">
      <w:pPr>
        <w:pStyle w:val="Header"/>
        <w:tabs>
          <w:tab w:val="left" w:pos="708"/>
        </w:tabs>
        <w:ind w:right="-1"/>
        <w:rPr>
          <w:sz w:val="28"/>
          <w:szCs w:val="28"/>
        </w:rPr>
      </w:pPr>
    </w:p>
    <w:p w:rsidR="003A4BD0" w:rsidRDefault="003A4BD0" w:rsidP="00375AC8">
      <w:pPr>
        <w:pStyle w:val="Header"/>
        <w:tabs>
          <w:tab w:val="left" w:pos="708"/>
        </w:tabs>
        <w:jc w:val="center"/>
        <w:rPr>
          <w:sz w:val="28"/>
          <w:szCs w:val="28"/>
        </w:rPr>
      </w:pPr>
      <w:r w:rsidRPr="00375AC8">
        <w:rPr>
          <w:sz w:val="28"/>
          <w:szCs w:val="28"/>
        </w:rPr>
        <w:t>п. Оловянная</w:t>
      </w:r>
    </w:p>
    <w:p w:rsidR="003A4BD0" w:rsidRDefault="003A4BD0" w:rsidP="00375AC8">
      <w:pPr>
        <w:pStyle w:val="Header"/>
        <w:tabs>
          <w:tab w:val="left" w:pos="708"/>
        </w:tabs>
        <w:jc w:val="center"/>
        <w:rPr>
          <w:sz w:val="28"/>
          <w:szCs w:val="28"/>
        </w:rPr>
      </w:pPr>
    </w:p>
    <w:p w:rsidR="003A4BD0" w:rsidRDefault="003A4BD0" w:rsidP="00375AC8">
      <w:pPr>
        <w:pStyle w:val="Header"/>
        <w:tabs>
          <w:tab w:val="left" w:pos="708"/>
        </w:tabs>
        <w:jc w:val="center"/>
        <w:rPr>
          <w:sz w:val="28"/>
          <w:szCs w:val="28"/>
        </w:rPr>
      </w:pPr>
    </w:p>
    <w:p w:rsidR="003A4BD0" w:rsidRPr="00375AC8" w:rsidRDefault="003A4BD0" w:rsidP="00375AC8">
      <w:pPr>
        <w:jc w:val="center"/>
        <w:rPr>
          <w:b/>
          <w:sz w:val="28"/>
          <w:szCs w:val="28"/>
        </w:rPr>
      </w:pPr>
      <w:r w:rsidRPr="00375AC8"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«Исполнение запросов социально-правового и тематического характера юридических и физических лиц»</w:t>
      </w:r>
    </w:p>
    <w:p w:rsidR="003A4BD0" w:rsidRDefault="003A4BD0" w:rsidP="00375AC8">
      <w:pPr>
        <w:pStyle w:val="Header"/>
        <w:tabs>
          <w:tab w:val="left" w:pos="708"/>
        </w:tabs>
        <w:jc w:val="center"/>
        <w:rPr>
          <w:sz w:val="32"/>
          <w:szCs w:val="32"/>
        </w:rPr>
      </w:pPr>
    </w:p>
    <w:p w:rsidR="003A4BD0" w:rsidRPr="00375AC8" w:rsidRDefault="003A4BD0" w:rsidP="00375AC8">
      <w:pPr>
        <w:ind w:firstLine="709"/>
        <w:jc w:val="both"/>
        <w:rPr>
          <w:b/>
          <w:sz w:val="28"/>
          <w:szCs w:val="28"/>
        </w:rPr>
      </w:pPr>
      <w:r w:rsidRPr="00375AC8">
        <w:rPr>
          <w:sz w:val="28"/>
          <w:szCs w:val="28"/>
        </w:rPr>
        <w:t xml:space="preserve">В соответствии с Федеральным законом от 06.12.2003 г. № 131-ФЗ «Об общих </w:t>
      </w:r>
      <w:r w:rsidRPr="00375AC8">
        <w:rPr>
          <w:color w:val="auto"/>
          <w:sz w:val="28"/>
          <w:szCs w:val="28"/>
        </w:rPr>
        <w:t xml:space="preserve">принципах организации местного самоуправления в Российской Федерации», Федеральным законом от 27.07.2010 г. № 210-ФЗ «Об организации предоставления государственных и муниципальных услуг», </w:t>
      </w:r>
      <w:r w:rsidRPr="00375AC8">
        <w:rPr>
          <w:color w:val="auto"/>
          <w:spacing w:val="10"/>
          <w:sz w:val="28"/>
          <w:szCs w:val="28"/>
        </w:rPr>
        <w:t xml:space="preserve">от 09.02.2009 </w:t>
      </w:r>
      <w:hyperlink r:id="rId4" w:history="1">
        <w:r w:rsidRPr="00375AC8">
          <w:rPr>
            <w:rStyle w:val="Hyperlink"/>
            <w:color w:val="auto"/>
            <w:spacing w:val="10"/>
            <w:sz w:val="28"/>
            <w:szCs w:val="28"/>
          </w:rPr>
          <w:t>N 8-ФЗ</w:t>
        </w:r>
      </w:hyperlink>
      <w:r w:rsidRPr="00375AC8">
        <w:rPr>
          <w:color w:val="auto"/>
          <w:spacing w:val="10"/>
          <w:sz w:val="28"/>
          <w:szCs w:val="28"/>
        </w:rPr>
        <w:t xml:space="preserve"> "Об обеспечении доступа к информации о деятельности государственных органов и органов местного самоуправления", </w:t>
      </w:r>
      <w:r w:rsidRPr="00375AC8">
        <w:rPr>
          <w:color w:val="auto"/>
          <w:sz w:val="28"/>
          <w:szCs w:val="28"/>
        </w:rPr>
        <w:t>Уставом городского</w:t>
      </w:r>
      <w:r w:rsidRPr="00375AC8">
        <w:rPr>
          <w:sz w:val="28"/>
          <w:szCs w:val="28"/>
        </w:rPr>
        <w:t xml:space="preserve"> поселения «Оловяннинское», Администрация городского поселения «Оловяннинское</w:t>
      </w:r>
      <w:r>
        <w:rPr>
          <w:sz w:val="28"/>
          <w:szCs w:val="28"/>
        </w:rPr>
        <w:t xml:space="preserve">», </w:t>
      </w:r>
      <w:r w:rsidRPr="00375AC8">
        <w:rPr>
          <w:b/>
          <w:sz w:val="28"/>
          <w:szCs w:val="28"/>
        </w:rPr>
        <w:t>постановляет:</w:t>
      </w:r>
    </w:p>
    <w:p w:rsidR="003A4BD0" w:rsidRDefault="003A4BD0" w:rsidP="00375AC8">
      <w:pPr>
        <w:jc w:val="both"/>
        <w:rPr>
          <w:sz w:val="28"/>
          <w:szCs w:val="28"/>
        </w:rPr>
      </w:pPr>
    </w:p>
    <w:p w:rsidR="003A4BD0" w:rsidRDefault="003A4BD0" w:rsidP="00375AC8">
      <w:pPr>
        <w:jc w:val="both"/>
        <w:rPr>
          <w:sz w:val="28"/>
          <w:szCs w:val="28"/>
        </w:rPr>
      </w:pPr>
    </w:p>
    <w:p w:rsidR="003A4BD0" w:rsidRPr="00BB6D69" w:rsidRDefault="003A4BD0" w:rsidP="00375AC8">
      <w:pPr>
        <w:ind w:firstLine="709"/>
        <w:jc w:val="both"/>
        <w:rPr>
          <w:sz w:val="28"/>
          <w:szCs w:val="28"/>
        </w:rPr>
      </w:pPr>
      <w:r w:rsidRPr="008F424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F424F">
        <w:rPr>
          <w:sz w:val="28"/>
          <w:szCs w:val="28"/>
        </w:rPr>
        <w:t xml:space="preserve">Утвердить административный регламент предоставления </w:t>
      </w:r>
      <w:r w:rsidRPr="00F36F26">
        <w:rPr>
          <w:sz w:val="28"/>
          <w:szCs w:val="28"/>
        </w:rPr>
        <w:t xml:space="preserve">муниципальной </w:t>
      </w:r>
      <w:r w:rsidRPr="001A656D">
        <w:rPr>
          <w:sz w:val="28"/>
          <w:szCs w:val="28"/>
        </w:rPr>
        <w:t>услуги «</w:t>
      </w:r>
      <w:r w:rsidRPr="008F386E">
        <w:rPr>
          <w:sz w:val="28"/>
          <w:szCs w:val="28"/>
        </w:rPr>
        <w:t>Исполнение запросов социально-правового и тематического характера юридических и физических лиц</w:t>
      </w:r>
      <w:r w:rsidRPr="001A656D">
        <w:rPr>
          <w:sz w:val="28"/>
          <w:szCs w:val="28"/>
        </w:rPr>
        <w:t>» (Приложение).</w:t>
      </w:r>
    </w:p>
    <w:p w:rsidR="003A4BD0" w:rsidRPr="00637789" w:rsidRDefault="003A4BD0" w:rsidP="00375AC8">
      <w:pPr>
        <w:pStyle w:val="NoSpacing"/>
        <w:ind w:firstLine="709"/>
        <w:jc w:val="both"/>
        <w:rPr>
          <w:spacing w:val="3"/>
          <w:sz w:val="28"/>
          <w:szCs w:val="28"/>
        </w:rPr>
      </w:pPr>
      <w:r w:rsidRPr="00637789">
        <w:rPr>
          <w:sz w:val="28"/>
          <w:szCs w:val="28"/>
        </w:rPr>
        <w:t xml:space="preserve">2. </w:t>
      </w:r>
      <w:r>
        <w:rPr>
          <w:sz w:val="28"/>
          <w:szCs w:val="28"/>
        </w:rPr>
        <w:t>Настоящее постановление обнародовать путем размещения на информационном стенде администрации городского поселения «Оловяннинское» и опубликовать на сайте администрации городского поселения «Оловяннинское» (</w:t>
      </w:r>
      <w:r>
        <w:rPr>
          <w:sz w:val="28"/>
          <w:szCs w:val="28"/>
          <w:lang w:val="en-US"/>
        </w:rPr>
        <w:t>posadmin</w:t>
      </w:r>
      <w:r w:rsidRPr="00AF243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)</w:t>
      </w:r>
    </w:p>
    <w:p w:rsidR="003A4BD0" w:rsidRPr="00B6789E" w:rsidRDefault="003A4BD0" w:rsidP="00375AC8">
      <w:pPr>
        <w:pStyle w:val="NoSpacing"/>
        <w:ind w:firstLine="709"/>
        <w:jc w:val="both"/>
        <w:rPr>
          <w:color w:val="000000"/>
          <w:spacing w:val="6"/>
          <w:sz w:val="28"/>
          <w:szCs w:val="28"/>
        </w:rPr>
      </w:pPr>
      <w:r w:rsidRPr="00637789">
        <w:rPr>
          <w:color w:val="000000"/>
          <w:spacing w:val="6"/>
          <w:sz w:val="28"/>
          <w:szCs w:val="28"/>
        </w:rPr>
        <w:t xml:space="preserve">4. </w:t>
      </w:r>
      <w:r w:rsidRPr="00637789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ис</w:t>
      </w:r>
      <w:r w:rsidRPr="00637789">
        <w:rPr>
          <w:sz w:val="28"/>
          <w:szCs w:val="28"/>
        </w:rPr>
        <w:t xml:space="preserve">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637789">
        <w:rPr>
          <w:sz w:val="28"/>
          <w:szCs w:val="28"/>
        </w:rPr>
        <w:t>.</w:t>
      </w:r>
    </w:p>
    <w:p w:rsidR="003A4BD0" w:rsidRDefault="003A4BD0" w:rsidP="00375AC8">
      <w:pPr>
        <w:ind w:firstLine="709"/>
        <w:jc w:val="both"/>
        <w:rPr>
          <w:sz w:val="28"/>
          <w:szCs w:val="28"/>
        </w:rPr>
      </w:pPr>
    </w:p>
    <w:p w:rsidR="003A4BD0" w:rsidRDefault="003A4BD0" w:rsidP="00375AC8">
      <w:pPr>
        <w:ind w:firstLine="709"/>
        <w:jc w:val="both"/>
        <w:rPr>
          <w:sz w:val="28"/>
          <w:szCs w:val="28"/>
        </w:rPr>
      </w:pPr>
    </w:p>
    <w:p w:rsidR="003A4BD0" w:rsidRDefault="003A4BD0" w:rsidP="00375AC8">
      <w:pPr>
        <w:tabs>
          <w:tab w:val="left" w:pos="7020"/>
        </w:tabs>
        <w:jc w:val="both"/>
        <w:rPr>
          <w:sz w:val="28"/>
        </w:rPr>
      </w:pPr>
      <w:r>
        <w:rPr>
          <w:sz w:val="28"/>
        </w:rPr>
        <w:t xml:space="preserve">Глава городского поселения </w:t>
      </w:r>
    </w:p>
    <w:p w:rsidR="003A4BD0" w:rsidRDefault="003A4BD0" w:rsidP="00375AC8">
      <w:pPr>
        <w:tabs>
          <w:tab w:val="left" w:pos="7020"/>
        </w:tabs>
        <w:jc w:val="both"/>
        <w:rPr>
          <w:sz w:val="28"/>
        </w:rPr>
      </w:pPr>
      <w:r>
        <w:rPr>
          <w:sz w:val="28"/>
        </w:rPr>
        <w:t>«Оловяннинское»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А.А. Кочерга</w:t>
      </w:r>
    </w:p>
    <w:p w:rsidR="003A4BD0" w:rsidRDefault="003A4BD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A4BD0" w:rsidRPr="008F386E" w:rsidRDefault="003A4BD0" w:rsidP="005B2528">
      <w:pPr>
        <w:ind w:left="4956"/>
        <w:jc w:val="right"/>
        <w:rPr>
          <w:sz w:val="28"/>
          <w:szCs w:val="28"/>
        </w:rPr>
      </w:pPr>
      <w:r w:rsidRPr="008F386E">
        <w:rPr>
          <w:sz w:val="28"/>
          <w:szCs w:val="28"/>
        </w:rPr>
        <w:t>УТВЕРЖДЕН</w:t>
      </w:r>
    </w:p>
    <w:p w:rsidR="003A4BD0" w:rsidRPr="008F386E" w:rsidRDefault="003A4BD0" w:rsidP="005B2528">
      <w:pPr>
        <w:ind w:left="4956"/>
        <w:jc w:val="right"/>
        <w:rPr>
          <w:sz w:val="28"/>
          <w:szCs w:val="28"/>
        </w:rPr>
      </w:pPr>
      <w:r w:rsidRPr="008F386E">
        <w:rPr>
          <w:sz w:val="28"/>
          <w:szCs w:val="28"/>
        </w:rPr>
        <w:t xml:space="preserve">Постановлением администрации </w:t>
      </w:r>
    </w:p>
    <w:p w:rsidR="003A4BD0" w:rsidRPr="008F386E" w:rsidRDefault="003A4BD0" w:rsidP="005B2528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городского</w:t>
      </w:r>
      <w:r w:rsidRPr="008F386E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«Оловяннинское»</w:t>
      </w:r>
    </w:p>
    <w:p w:rsidR="003A4BD0" w:rsidRPr="008F386E" w:rsidRDefault="003A4BD0" w:rsidP="005B2528">
      <w:pPr>
        <w:ind w:left="4956"/>
        <w:jc w:val="right"/>
        <w:rPr>
          <w:sz w:val="28"/>
          <w:szCs w:val="28"/>
        </w:rPr>
      </w:pPr>
      <w:r w:rsidRPr="008F386E">
        <w:rPr>
          <w:sz w:val="28"/>
          <w:szCs w:val="28"/>
        </w:rPr>
        <w:t xml:space="preserve">от </w:t>
      </w:r>
      <w:r>
        <w:rPr>
          <w:sz w:val="28"/>
          <w:szCs w:val="28"/>
        </w:rPr>
        <w:t>27.04.2012 года</w:t>
      </w:r>
      <w:r w:rsidRPr="008F386E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92</w:t>
      </w:r>
    </w:p>
    <w:p w:rsidR="003A4BD0" w:rsidRDefault="003A4BD0" w:rsidP="005B2528">
      <w:pPr>
        <w:ind w:left="4956"/>
        <w:jc w:val="right"/>
      </w:pPr>
    </w:p>
    <w:p w:rsidR="003A4BD0" w:rsidRDefault="003A4BD0" w:rsidP="005B2528">
      <w:pPr>
        <w:ind w:left="4956"/>
        <w:rPr>
          <w:rFonts w:ascii="Arial" w:hAnsi="Arial" w:cs="Arial"/>
          <w:sz w:val="22"/>
          <w:szCs w:val="22"/>
        </w:rPr>
      </w:pPr>
    </w:p>
    <w:p w:rsidR="003A4BD0" w:rsidRDefault="003A4BD0" w:rsidP="005B2528">
      <w:pPr>
        <w:ind w:left="4956"/>
        <w:rPr>
          <w:rFonts w:ascii="Arial" w:hAnsi="Arial" w:cs="Arial"/>
          <w:sz w:val="22"/>
          <w:szCs w:val="22"/>
        </w:rPr>
      </w:pPr>
    </w:p>
    <w:p w:rsidR="003A4BD0" w:rsidRPr="008F386E" w:rsidRDefault="003A4BD0" w:rsidP="005B2528">
      <w:pPr>
        <w:jc w:val="center"/>
        <w:rPr>
          <w:b/>
          <w:sz w:val="28"/>
          <w:szCs w:val="28"/>
        </w:rPr>
      </w:pPr>
      <w:r w:rsidRPr="008F386E">
        <w:rPr>
          <w:b/>
          <w:sz w:val="28"/>
          <w:szCs w:val="28"/>
        </w:rPr>
        <w:t>АДМИНИСТРАТИВНЫЙ РЕГЛАМЕНТ</w:t>
      </w:r>
    </w:p>
    <w:p w:rsidR="003A4BD0" w:rsidRPr="008F386E" w:rsidRDefault="003A4BD0" w:rsidP="005B2528">
      <w:pPr>
        <w:pStyle w:val="Heading1"/>
        <w:jc w:val="center"/>
        <w:rPr>
          <w:bCs w:val="0"/>
          <w:sz w:val="28"/>
          <w:szCs w:val="28"/>
        </w:rPr>
      </w:pPr>
      <w:r w:rsidRPr="008F386E">
        <w:rPr>
          <w:bCs w:val="0"/>
          <w:sz w:val="28"/>
          <w:szCs w:val="28"/>
        </w:rPr>
        <w:t xml:space="preserve">предоставления муниципальной услуги </w:t>
      </w:r>
      <w:r w:rsidRPr="008F386E">
        <w:rPr>
          <w:sz w:val="28"/>
          <w:szCs w:val="28"/>
        </w:rPr>
        <w:t>«Исполнение запросов социально-правового и тематического характера юридических и физических лиц»</w:t>
      </w:r>
    </w:p>
    <w:p w:rsidR="003A4BD0" w:rsidRDefault="003A4BD0" w:rsidP="005B2528">
      <w:pPr>
        <w:jc w:val="both"/>
        <w:rPr>
          <w:sz w:val="28"/>
          <w:szCs w:val="28"/>
        </w:rPr>
      </w:pPr>
    </w:p>
    <w:p w:rsidR="003A4BD0" w:rsidRDefault="003A4BD0" w:rsidP="005B2528">
      <w:pPr>
        <w:jc w:val="center"/>
        <w:rPr>
          <w:sz w:val="28"/>
          <w:szCs w:val="28"/>
        </w:rPr>
      </w:pPr>
    </w:p>
    <w:p w:rsidR="003A4BD0" w:rsidRDefault="003A4BD0" w:rsidP="005B2528">
      <w:pPr>
        <w:jc w:val="center"/>
        <w:rPr>
          <w:sz w:val="28"/>
          <w:szCs w:val="28"/>
        </w:rPr>
      </w:pPr>
      <w:r>
        <w:rPr>
          <w:sz w:val="28"/>
          <w:szCs w:val="28"/>
        </w:rPr>
        <w:t>I. Общие положения</w:t>
      </w:r>
    </w:p>
    <w:p w:rsidR="003A4BD0" w:rsidRDefault="003A4BD0" w:rsidP="005B2528">
      <w:pPr>
        <w:ind w:firstLine="540"/>
        <w:jc w:val="both"/>
        <w:rPr>
          <w:sz w:val="28"/>
          <w:szCs w:val="28"/>
        </w:rPr>
      </w:pPr>
    </w:p>
    <w:p w:rsidR="003A4BD0" w:rsidRDefault="003A4BD0" w:rsidP="005B25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 Административный регламент предоставления муниципальной услуги по исполнению запросов социально-правового и тематического характера юридических и физических лиц разработан в целях повышения эффективности и качества предоставления муниципальной услуги и определяет сроки, последовательность действий специалистов администрации городского поселения «Оловяннинское» (далее – специалисты администрации), а также порядок взаимодействия специалистов администрации с федеральными органами исполнительной власти, исполнительными органами государственной власти Забайкальского края, органами местного самоуправления и организациями Забайкальского края при предоставлении муниципальной услуги.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Основные понятия, используемые в административном регламенте: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специалисты – должностные лица администрации городского поселения «Оловяннинское», осуществляющее хранение, комплектование, учет и использование архивных документов;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архивная выписка – документ архива, составленный на бланке архива, дословно воспроизводящий часть текста архивного документа, относящийся к определенному факту, событию, лицу, с указанием архивного шифра и номеров листов единицы хранения;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архивная копия – дословно воспроизводящая текст архивного документа копия с указанием архивного шифра и номеров листов единицы хранения, заверенная в установленном порядке;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архивная справка – документ архива, составленный на бланке архива, имеющий юридическую силу и содержащий документную информацию о предмете запроса с указанием архивных шифров и номеров листов единиц хранения тех архивных документов, на основании которых она составлена;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архивный документ – материальный носитель с зафиксированной на нем информацией, который имеет реквизиты, позволяющие его идентифицировать, и подлежит хранению в силу значимости указанных носителя и информации для граждан, общества и государства;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заявители – юридические или физические лица, обратившиеся в администрацию за получением сведений по интересующим их вопросам;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персональные данные – любая информация, относящаяся к определенному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информация.</w:t>
      </w:r>
    </w:p>
    <w:p w:rsidR="003A4BD0" w:rsidRDefault="003A4BD0" w:rsidP="005B2528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1.3. Заявители:</w:t>
      </w:r>
    </w:p>
    <w:p w:rsidR="003A4BD0" w:rsidRPr="00565DA0" w:rsidRDefault="003A4BD0" w:rsidP="005B2528">
      <w:pPr>
        <w:ind w:firstLine="720"/>
        <w:jc w:val="both"/>
        <w:rPr>
          <w:sz w:val="28"/>
          <w:szCs w:val="28"/>
        </w:rPr>
      </w:pPr>
      <w:r w:rsidRPr="00565DA0">
        <w:rPr>
          <w:sz w:val="28"/>
          <w:szCs w:val="28"/>
        </w:rPr>
        <w:t>Заявителями являются граждане, иностранные граждане, лица без гражданства (далее - граждане), органы государственной власти, органы местного самоуправления, организации, в том числе общественные объединения (далее - организации).</w:t>
      </w:r>
    </w:p>
    <w:p w:rsidR="003A4BD0" w:rsidRPr="00565DA0" w:rsidRDefault="003A4BD0" w:rsidP="005B2528">
      <w:pPr>
        <w:tabs>
          <w:tab w:val="left" w:pos="0"/>
          <w:tab w:val="left" w:pos="540"/>
        </w:tabs>
        <w:ind w:firstLine="720"/>
        <w:jc w:val="both"/>
        <w:rPr>
          <w:sz w:val="28"/>
          <w:szCs w:val="28"/>
        </w:rPr>
      </w:pPr>
      <w:r w:rsidRPr="00565DA0">
        <w:rPr>
          <w:sz w:val="28"/>
          <w:szCs w:val="28"/>
        </w:rPr>
        <w:t xml:space="preserve">От имени граждан с заявлением о предоставлении </w:t>
      </w:r>
      <w:r>
        <w:rPr>
          <w:sz w:val="28"/>
          <w:szCs w:val="28"/>
        </w:rPr>
        <w:t xml:space="preserve">муниципальной </w:t>
      </w:r>
      <w:r w:rsidRPr="00565DA0">
        <w:rPr>
          <w:sz w:val="28"/>
          <w:szCs w:val="28"/>
        </w:rPr>
        <w:t xml:space="preserve">услуги может обратиться его представитель. Представитель предъявляет документ, удостоверяющий его личность, предоставляет (прилагает к заявлению) документ, подтверждающий полномочия на обращение с заявлением о предоставлении </w:t>
      </w:r>
      <w:r>
        <w:rPr>
          <w:sz w:val="28"/>
          <w:szCs w:val="28"/>
        </w:rPr>
        <w:t>муниципальной</w:t>
      </w:r>
      <w:r w:rsidRPr="00565DA0">
        <w:rPr>
          <w:sz w:val="28"/>
          <w:szCs w:val="28"/>
        </w:rPr>
        <w:t xml:space="preserve"> услуги (подлинник или нотариально заверенную копию).</w:t>
      </w:r>
    </w:p>
    <w:p w:rsidR="003A4BD0" w:rsidRPr="005B2528" w:rsidRDefault="003A4BD0" w:rsidP="005B2528">
      <w:pPr>
        <w:tabs>
          <w:tab w:val="num" w:pos="0"/>
          <w:tab w:val="left" w:pos="360"/>
          <w:tab w:val="left" w:pos="540"/>
        </w:tabs>
        <w:ind w:firstLine="720"/>
        <w:jc w:val="both"/>
        <w:rPr>
          <w:sz w:val="28"/>
          <w:szCs w:val="28"/>
        </w:rPr>
      </w:pPr>
      <w:r w:rsidRPr="00565DA0">
        <w:rPr>
          <w:sz w:val="28"/>
          <w:szCs w:val="28"/>
        </w:rPr>
        <w:t>От имени организаций в качестве заявителей могут выступать лица, действующие в соответствии с законом, иными правовыми актами и учредительными документами без доверенности; представители в силу полномочий, основанных на доверенности или договоре. Доверенность от имени юридического лица выдается за подписью его руководителя или иного лица, уполномоченного на это его учредительными документами, с приложением печати этой организации.</w:t>
      </w:r>
    </w:p>
    <w:p w:rsidR="003A4BD0" w:rsidRPr="00565DA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предоставлении муниципальной услуги по запросам, поступившим из-за границы, администрация осуществляет взаимодействие с управлением государственной архивной службы Оловяннинского района (далее – архив), Министерством иностранных дел Российской Федерации (далее – МИД России).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Порядок информирования о правилах предоставления муниципальной услуги: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информация о муниципальной услуге предоставляется непосредственно в помещении администрации при личном обращении, по письменным обращениям, а также по телефону, электронной почте, посредством размещения на странице администрации на официальном интернет-сайте администрации городского поселения «Оловяннинское» </w:t>
      </w:r>
      <w:r>
        <w:rPr>
          <w:sz w:val="28"/>
          <w:szCs w:val="28"/>
          <w:lang w:val="en-US"/>
        </w:rPr>
        <w:t>posadmin</w:t>
      </w:r>
      <w:r w:rsidRPr="00AF243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  <w:u w:val="single"/>
        </w:rPr>
        <w:t xml:space="preserve"> 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место нахождения администрации и почтовый адрес: 674500, Забайкальский край, Оловяннинский район, п. Оловянная, ул. Московская, 52;</w:t>
      </w:r>
    </w:p>
    <w:p w:rsidR="003A4BD0" w:rsidRPr="00251D6A" w:rsidRDefault="003A4BD0" w:rsidP="002914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3) электронный адрес администрации: </w:t>
      </w:r>
      <w:hyperlink r:id="rId5" w:history="1">
        <w:r w:rsidRPr="00957A0A">
          <w:rPr>
            <w:rStyle w:val="Hyperlink"/>
            <w:b/>
            <w:sz w:val="28"/>
            <w:szCs w:val="28"/>
          </w:rPr>
          <w:t>оловян.забайкальскийкрай.рф</w:t>
        </w:r>
      </w:hyperlink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4) телефон/факс администрации: 8 (30253) 45-7-92;</w:t>
      </w:r>
    </w:p>
    <w:p w:rsidR="003A4BD0" w:rsidRDefault="003A4BD0" w:rsidP="005B2528">
      <w:pPr>
        <w:tabs>
          <w:tab w:val="left" w:pos="72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5) информирование заявителей осуществляется в соответствии со следующим графиком:</w:t>
      </w:r>
    </w:p>
    <w:p w:rsidR="003A4BD0" w:rsidRDefault="003A4BD0" w:rsidP="005B2528">
      <w:pPr>
        <w:tabs>
          <w:tab w:val="left" w:pos="72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- пятница: 9.00-17.00;</w:t>
      </w:r>
    </w:p>
    <w:p w:rsidR="003A4BD0" w:rsidRDefault="003A4BD0" w:rsidP="005B2528">
      <w:pPr>
        <w:tabs>
          <w:tab w:val="left" w:pos="72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суббота, воскресенье – выходные дни;</w:t>
      </w:r>
    </w:p>
    <w:p w:rsidR="003A4BD0" w:rsidRDefault="003A4BD0" w:rsidP="005B2528">
      <w:pPr>
        <w:tabs>
          <w:tab w:val="left" w:pos="72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обеденный перерыв: 13.00-14.00;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 информация о месте нахождения Архива и его почтовом адресе, адресе электронной почты, контактных телефонах, официальном интернет-сайте, сведения о графике работы размещаются: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на странице администрации на официальном интернет-сайте администрации городского поселения «Оловяннинское» </w:t>
      </w:r>
      <w:r>
        <w:rPr>
          <w:sz w:val="28"/>
          <w:szCs w:val="28"/>
          <w:lang w:val="en-US"/>
        </w:rPr>
        <w:t>posadmin</w:t>
      </w:r>
      <w:r w:rsidRPr="00AF243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на информационном стенде в помещении администрации.</w:t>
      </w:r>
    </w:p>
    <w:p w:rsidR="003A4BD0" w:rsidRDefault="003A4BD0" w:rsidP="005B2528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графике работы дополнительно размещаются при входе в помещение администрации;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7) по телефону специалисты</w:t>
      </w:r>
      <w:r>
        <w:rPr>
          <w:b/>
          <w:bCs/>
        </w:rPr>
        <w:t xml:space="preserve"> </w:t>
      </w:r>
      <w:r>
        <w:rPr>
          <w:sz w:val="28"/>
          <w:szCs w:val="28"/>
        </w:rPr>
        <w:t>администрации</w:t>
      </w:r>
      <w:r>
        <w:rPr>
          <w:b/>
          <w:bCs/>
        </w:rPr>
        <w:t xml:space="preserve"> </w:t>
      </w:r>
      <w:r>
        <w:rPr>
          <w:sz w:val="28"/>
          <w:szCs w:val="28"/>
        </w:rPr>
        <w:t>обязаны дать исчерпывающую информацию по вопросам предоставления муниципальной услуги;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8) консультации по телефону 8 (30253) 45-7-92 по вопросам предоставления муниципальной услуги проводят сотрудники администрации по вопросам: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наличия документов на хранении;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документов, представляемых для получения информации по запросам, и предъявляемых к ним требований;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времени консультативного приема граждан;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сроков предоставления муниципальной услуги.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9) по письменным обращениям ответ направляется в срок, не превышающий 30 дней со дня регистрации обращения, по почте в адрес заявителя;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10) по электронной почте информация направляется на электронный адрес заявителя в срок, не превышающий 3-х рабочих дней со дня поступления обращения;</w:t>
      </w:r>
    </w:p>
    <w:p w:rsidR="003A4BD0" w:rsidRDefault="003A4BD0" w:rsidP="005B2528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при личном обращении прием осуществляет специалист администрации: </w:t>
      </w:r>
    </w:p>
    <w:p w:rsidR="003A4BD0" w:rsidRDefault="003A4BD0" w:rsidP="005B2528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- пятница: 9.00 - 17.00.</w:t>
      </w:r>
    </w:p>
    <w:p w:rsidR="003A4BD0" w:rsidRPr="00424125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Pr="00424125">
        <w:rPr>
          <w:sz w:val="28"/>
          <w:szCs w:val="28"/>
        </w:rPr>
        <w:t xml:space="preserve"> ведет личный прием граждан каждую </w:t>
      </w:r>
      <w:r>
        <w:rPr>
          <w:sz w:val="28"/>
          <w:szCs w:val="28"/>
        </w:rPr>
        <w:t xml:space="preserve">среду и </w:t>
      </w:r>
      <w:r w:rsidRPr="00424125">
        <w:rPr>
          <w:sz w:val="28"/>
          <w:szCs w:val="28"/>
        </w:rPr>
        <w:t xml:space="preserve">пятницу с </w:t>
      </w:r>
      <w:r>
        <w:rPr>
          <w:sz w:val="28"/>
          <w:szCs w:val="28"/>
        </w:rPr>
        <w:t>14</w:t>
      </w:r>
      <w:r w:rsidRPr="00424125">
        <w:rPr>
          <w:sz w:val="28"/>
          <w:szCs w:val="28"/>
        </w:rPr>
        <w:t xml:space="preserve">.00 до </w:t>
      </w:r>
      <w:r>
        <w:rPr>
          <w:sz w:val="28"/>
          <w:szCs w:val="28"/>
        </w:rPr>
        <w:t>17</w:t>
      </w:r>
      <w:r w:rsidRPr="00424125">
        <w:rPr>
          <w:sz w:val="28"/>
          <w:szCs w:val="28"/>
        </w:rPr>
        <w:t xml:space="preserve">.00 в помещении </w:t>
      </w:r>
      <w:r>
        <w:rPr>
          <w:sz w:val="28"/>
          <w:szCs w:val="28"/>
        </w:rPr>
        <w:t>администрации</w:t>
      </w:r>
      <w:r w:rsidRPr="00424125">
        <w:rPr>
          <w:sz w:val="28"/>
          <w:szCs w:val="28"/>
        </w:rPr>
        <w:t>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заявителей осуществляется без предварительной записи в порядке очередности. </w:t>
      </w:r>
    </w:p>
    <w:p w:rsidR="003A4BD0" w:rsidRDefault="003A4BD0" w:rsidP="005B2528">
      <w:pPr>
        <w:jc w:val="both"/>
        <w:rPr>
          <w:sz w:val="28"/>
          <w:szCs w:val="28"/>
        </w:rPr>
      </w:pPr>
    </w:p>
    <w:p w:rsidR="003A4BD0" w:rsidRDefault="003A4BD0" w:rsidP="005B2528">
      <w:pPr>
        <w:jc w:val="center"/>
        <w:rPr>
          <w:sz w:val="28"/>
          <w:szCs w:val="28"/>
        </w:rPr>
      </w:pPr>
      <w:r>
        <w:rPr>
          <w:sz w:val="28"/>
          <w:szCs w:val="28"/>
        </w:rPr>
        <w:t>II. Стандарт предоставления муниципальной услуги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Наименование муниципальной услуги: «Исполнение запросов социально-правового и тематического характера юридических и физических лиц» (далее – муниципальная услуга).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запросов социально-правового и тематического характера юридических и физических лиц включает в себя регистрацию, изучение тематики поступивших запросов, выявление документов по теме запроса, составление справки установленной формы.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 Непосредственное предоставление муниципальной услуги осуществляют специалисты администрации городского поселения «Оловяннинское».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предоставления муниципальной услуги: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запрашиваемый документ (архивная справка, архивная выписка, архивная копия);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уведомление о пересылке запроса в другие органы и организации, государственные и муниципальные архивы;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уведомление об отсутствии запрашиваемых архивных документов (сведений).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 Срок предоставления муниципальной услуги:</w:t>
      </w:r>
    </w:p>
    <w:p w:rsidR="003A4BD0" w:rsidRPr="0071078A" w:rsidRDefault="003A4BD0" w:rsidP="005B2528">
      <w:pPr>
        <w:pStyle w:val="ConsPlusNormal"/>
        <w:tabs>
          <w:tab w:val="left" w:pos="108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078A"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Pr="0071078A">
        <w:rPr>
          <w:rFonts w:ascii="Times New Roman" w:hAnsi="Times New Roman" w:cs="Times New Roman"/>
          <w:color w:val="000000"/>
          <w:sz w:val="28"/>
          <w:szCs w:val="28"/>
        </w:rPr>
        <w:t>Общий срок предоставления муниципальной услуги составляет 30 рабочих дней со дня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регистрации в установленном в а</w:t>
      </w:r>
      <w:r w:rsidRPr="0071078A">
        <w:rPr>
          <w:rFonts w:ascii="Times New Roman" w:hAnsi="Times New Roman" w:cs="Times New Roman"/>
          <w:color w:val="000000"/>
          <w:sz w:val="28"/>
          <w:szCs w:val="28"/>
        </w:rPr>
        <w:t>дминистративном регламенте порядке заявления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A4BD0" w:rsidRPr="0071078A" w:rsidRDefault="003A4BD0" w:rsidP="005B25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 </w:t>
      </w:r>
      <w:r w:rsidRPr="0071078A">
        <w:rPr>
          <w:rFonts w:ascii="Times New Roman" w:hAnsi="Times New Roman" w:cs="Times New Roman"/>
          <w:sz w:val="28"/>
          <w:szCs w:val="28"/>
        </w:rPr>
        <w:t xml:space="preserve">Сроки прохождения отдельных административных процедур, необходимых для предоставления муниципальной услуги, указаны в разделе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1078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3A4BD0" w:rsidRDefault="003A4BD0" w:rsidP="005B25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78A">
        <w:rPr>
          <w:rFonts w:ascii="Times New Roman" w:hAnsi="Times New Roman" w:cs="Times New Roman"/>
          <w:sz w:val="28"/>
          <w:szCs w:val="28"/>
        </w:rPr>
        <w:t xml:space="preserve">2.3.3. Срок выдачи (направления) заявителю документов, являющихся результатом предоставления муниципальной услуги, составляет не более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1078A">
        <w:rPr>
          <w:rFonts w:ascii="Times New Roman" w:hAnsi="Times New Roman" w:cs="Times New Roman"/>
          <w:sz w:val="28"/>
          <w:szCs w:val="28"/>
        </w:rPr>
        <w:t xml:space="preserve"> </w:t>
      </w:r>
      <w:r w:rsidRPr="00434DC0">
        <w:rPr>
          <w:rFonts w:ascii="Times New Roman" w:hAnsi="Times New Roman" w:cs="Times New Roman"/>
          <w:sz w:val="28"/>
          <w:szCs w:val="28"/>
        </w:rPr>
        <w:t>рабочих дней со дня их подготовки.</w:t>
      </w:r>
    </w:p>
    <w:p w:rsidR="003A4BD0" w:rsidRPr="00695A89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2.3.4. Срок перенаправления запроса, не относящегося к составу хранящихся в архиве архивных документов (непрофильного запроса), составляет не более 10 рабочих дней со дня регистрации.</w:t>
      </w:r>
    </w:p>
    <w:p w:rsidR="003A4BD0" w:rsidRPr="00695A89" w:rsidRDefault="003A4BD0" w:rsidP="005B25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2.4. Правовые основания для предоставления муниципальной услуги: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Конституция Российской Федерации («Российская газета», 25.12.93, № 237; 31.12.2008, № 267);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22.10.2004 № 125-ФЗ «Об архивном деле в Российской Федерации» (Собрание законодательства Российской Федерации, 2004, № 43, ст. 4169; 2006, № 50, ст. 5280; 2007, № 49, ст. 6079; 2008, № 20, ст. 2253);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02.05.2006 № 59-ФЗ «О порядке рассмотрения обращений граждан Российской Федерации» (Собрание законодательства Российской Федерации, 2006, № 19, ст. 2060);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 w:rsidRPr="00695A89">
        <w:rPr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 («Российская газета», 2010, № 168);</w:t>
      </w:r>
    </w:p>
    <w:p w:rsidR="003A4BD0" w:rsidRPr="00B30C3F" w:rsidRDefault="003A4BD0" w:rsidP="005B2528">
      <w:pPr>
        <w:ind w:firstLine="708"/>
        <w:jc w:val="both"/>
        <w:rPr>
          <w:sz w:val="28"/>
          <w:szCs w:val="28"/>
        </w:rPr>
      </w:pPr>
      <w:r w:rsidRPr="00B30C3F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Pr="00B30C3F">
        <w:rPr>
          <w:sz w:val="28"/>
          <w:szCs w:val="28"/>
        </w:rPr>
        <w:t xml:space="preserve"> закон от 27.07.2006 № 149-ФЗ «Об информации, информационных технологиях и о защите информации» (Собрание законодательства Российс</w:t>
      </w:r>
      <w:r>
        <w:rPr>
          <w:sz w:val="28"/>
          <w:szCs w:val="28"/>
        </w:rPr>
        <w:t xml:space="preserve">кой </w:t>
      </w:r>
      <w:r w:rsidRPr="00B30C3F">
        <w:rPr>
          <w:sz w:val="28"/>
          <w:szCs w:val="28"/>
        </w:rPr>
        <w:t xml:space="preserve">Федерации, 31.07.2006, № 31, ч. 1, ст. 3448); </w:t>
      </w:r>
    </w:p>
    <w:p w:rsidR="003A4BD0" w:rsidRDefault="003A4BD0" w:rsidP="005B2528">
      <w:pPr>
        <w:ind w:firstLine="709"/>
        <w:jc w:val="both"/>
        <w:rPr>
          <w:rStyle w:val="apple-style-span"/>
          <w:sz w:val="28"/>
          <w:szCs w:val="28"/>
        </w:rPr>
      </w:pPr>
      <w:r w:rsidRPr="00695A89">
        <w:rPr>
          <w:sz w:val="28"/>
          <w:szCs w:val="28"/>
        </w:rPr>
        <w:t xml:space="preserve">Федеральный закон от 27.07.2006. № 152-ФЗ «О персональных данных» </w:t>
      </w:r>
      <w:r w:rsidRPr="00695A89">
        <w:rPr>
          <w:rStyle w:val="apple-style-span"/>
          <w:sz w:val="28"/>
          <w:szCs w:val="28"/>
        </w:rPr>
        <w:t>(Собрание законодательства Российской Федерации, 2006, N 31 ст. 3451; 2009, N 48, ст. 5716; N 52, ст. 6439; 2010, N 27, ст. 3407; N 31, ст. 4173, 4196; N 49, ст. 6409; N 52, ст. 6974; 2011, N 23, ст. 3263)</w:t>
      </w:r>
      <w:r>
        <w:rPr>
          <w:rStyle w:val="apple-style-span"/>
          <w:sz w:val="28"/>
          <w:szCs w:val="28"/>
        </w:rPr>
        <w:t>;</w:t>
      </w:r>
    </w:p>
    <w:p w:rsidR="003A4BD0" w:rsidRPr="00B30C3F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</w:t>
      </w:r>
      <w:r w:rsidRPr="00B30C3F">
        <w:rPr>
          <w:sz w:val="28"/>
          <w:szCs w:val="28"/>
        </w:rPr>
        <w:t xml:space="preserve"> сведений конфиденциального характера (в редакции Указа Президента Российской Федерации от 23.09.2005 № 1111; Собрание законодательства Российской Федерации, 2005, № 39, ст. 3925);</w:t>
      </w:r>
    </w:p>
    <w:p w:rsidR="003A4BD0" w:rsidRPr="000969F4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Приказ</w:t>
      </w:r>
      <w:r w:rsidRPr="000969F4">
        <w:rPr>
          <w:sz w:val="28"/>
          <w:szCs w:val="28"/>
        </w:rPr>
        <w:t xml:space="preserve"> Министерства культуры и массовых коммуникаций Российской Федерации от 23.10.2007 № 1295 «Об утверждении Административного регламента исполнения Федеральным архивным агентством государственной услуги по организации исполнения поступивших из-за рубежа запросов российских и иностранных граждан, а также лиц без гражданства, связанных с реализацией их законных прав и свобод» («Бюллетень нормативных актов федеральных органов исполнительной власти», № 2, 14.01.2008);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Приказ Министерства культуры и массовых коммуникаций Российской Федерации от 18.01.2007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организациях Российской академии наук», (зарегистрирован в Министерстве юстиции Российской Федерации 06.03.2007, регистрационный № 9059; Бюллетень нормативных актов федеральных органов исполнительной власти, № 20, 14.05.2007; «Российская газета», 2009, № 89);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Устав</w:t>
      </w:r>
      <w:r w:rsidRPr="00157599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поселения «Оловяннинское».</w:t>
      </w:r>
    </w:p>
    <w:p w:rsidR="003A4BD0" w:rsidRPr="000969F4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71078A">
        <w:rPr>
          <w:sz w:val="28"/>
          <w:szCs w:val="28"/>
        </w:rPr>
        <w:t xml:space="preserve">Перечень необходимых </w:t>
      </w:r>
      <w:r>
        <w:rPr>
          <w:sz w:val="28"/>
          <w:szCs w:val="28"/>
        </w:rPr>
        <w:t xml:space="preserve">для оказания муниципальной услуги </w:t>
      </w:r>
      <w:r w:rsidRPr="0071078A">
        <w:rPr>
          <w:sz w:val="28"/>
          <w:szCs w:val="28"/>
        </w:rPr>
        <w:t>документов: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2.5.1. Основанием для предоставления муниципальной услуги является письменный запрос или запрос заявителя по электронной почте, поступивший в адрес администрации.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Запрос должен содержать следующие реквизиты: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наименование организации или должностного лица, которому они адресованы;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фамилию, имя, отчество (последнее при наличии) заявителя и все их изменения, дату рождения;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почтовый адрес, по которому должен быть направлен ответ;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 суть обращения, в котором с возможной полнотой указываются сведения, необходимые для исполнения тематических запросов юридических и физических лиц;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 сведения, позволяющие осуществить поиск документов, необходимых для исполнения социально-правового запроса;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о стаже работы (службы) – название, ведомственная подчиненность и адрес органа, организации, время работы (службы), в качестве кого работал (служил);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 личную подпись и дату;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7) для истребования сведений, содержащих персональные данные о третьих лицах, дополнительно представляются документы, подтверждающие полномочия заявителя (нотариально заверенная доверенность, оформленная в соответствии с законодательством).</w:t>
      </w:r>
    </w:p>
    <w:p w:rsidR="003A4BD0" w:rsidRPr="00C93DDC" w:rsidRDefault="003A4BD0" w:rsidP="005B2528">
      <w:pPr>
        <w:ind w:firstLine="720"/>
        <w:jc w:val="both"/>
        <w:rPr>
          <w:sz w:val="28"/>
          <w:szCs w:val="28"/>
        </w:rPr>
      </w:pPr>
      <w:r w:rsidRPr="006C45D8">
        <w:rPr>
          <w:sz w:val="28"/>
          <w:szCs w:val="28"/>
        </w:rPr>
        <w:t>2.5.2.</w:t>
      </w:r>
      <w:r>
        <w:rPr>
          <w:sz w:val="28"/>
          <w:szCs w:val="28"/>
        </w:rPr>
        <w:t xml:space="preserve"> </w:t>
      </w:r>
      <w:r w:rsidRPr="006C45D8">
        <w:rPr>
          <w:sz w:val="28"/>
          <w:szCs w:val="28"/>
        </w:rPr>
        <w:t xml:space="preserve">Перечень документов, представляемых заявителями </w:t>
      </w:r>
      <w:r w:rsidRPr="00C93DDC">
        <w:rPr>
          <w:sz w:val="28"/>
          <w:szCs w:val="28"/>
        </w:rPr>
        <w:t>для получения ретроспективной документной информации, относящейся к общедоступной:</w:t>
      </w:r>
    </w:p>
    <w:p w:rsidR="003A4BD0" w:rsidRPr="006C45D8" w:rsidRDefault="003A4BD0" w:rsidP="005B2528">
      <w:pPr>
        <w:tabs>
          <w:tab w:val="num" w:pos="142"/>
        </w:tabs>
        <w:ind w:firstLine="720"/>
        <w:jc w:val="both"/>
        <w:rPr>
          <w:sz w:val="28"/>
          <w:szCs w:val="28"/>
        </w:rPr>
      </w:pPr>
      <w:r w:rsidRPr="006C45D8">
        <w:rPr>
          <w:sz w:val="28"/>
          <w:szCs w:val="28"/>
        </w:rPr>
        <w:t>Если заявитель - юридическое лицо, запрос оформляется в виде официального письма организации;</w:t>
      </w:r>
    </w:p>
    <w:p w:rsidR="003A4BD0" w:rsidRPr="006C45D8" w:rsidRDefault="003A4BD0" w:rsidP="005B2528">
      <w:pPr>
        <w:tabs>
          <w:tab w:val="num" w:pos="142"/>
        </w:tabs>
        <w:ind w:firstLine="720"/>
        <w:jc w:val="both"/>
        <w:rPr>
          <w:sz w:val="28"/>
          <w:szCs w:val="28"/>
        </w:rPr>
      </w:pPr>
      <w:r w:rsidRPr="006C45D8">
        <w:rPr>
          <w:sz w:val="28"/>
          <w:szCs w:val="28"/>
        </w:rPr>
        <w:t>Если заявитель – физическое лицо:</w:t>
      </w:r>
    </w:p>
    <w:p w:rsidR="003A4BD0" w:rsidRPr="006C45D8" w:rsidRDefault="003A4BD0" w:rsidP="005B2528">
      <w:pPr>
        <w:tabs>
          <w:tab w:val="num" w:pos="142"/>
        </w:tabs>
        <w:ind w:firstLine="720"/>
        <w:jc w:val="both"/>
        <w:rPr>
          <w:sz w:val="28"/>
          <w:szCs w:val="28"/>
        </w:rPr>
      </w:pPr>
      <w:r w:rsidRPr="006C45D8">
        <w:rPr>
          <w:sz w:val="28"/>
          <w:szCs w:val="28"/>
        </w:rPr>
        <w:t xml:space="preserve">1) при личном обращении, при обращении посредством почтовой связи, электронной почты или размещения на официальных сайтах учреждений в сети Интернет заявитель оформляет и направляет тематический запрос в произвольной форме, содержащей обязательный перечень сведений, указанных в п. </w:t>
      </w:r>
      <w:r>
        <w:rPr>
          <w:sz w:val="28"/>
          <w:szCs w:val="28"/>
        </w:rPr>
        <w:t>2.5.1.</w:t>
      </w:r>
      <w:r w:rsidRPr="006C45D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</w:t>
      </w:r>
      <w:r w:rsidRPr="006C45D8">
        <w:rPr>
          <w:sz w:val="28"/>
          <w:szCs w:val="28"/>
        </w:rPr>
        <w:t>дминистративного регламента;</w:t>
      </w:r>
    </w:p>
    <w:p w:rsidR="003A4BD0" w:rsidRDefault="003A4BD0" w:rsidP="005B2528">
      <w:pPr>
        <w:tabs>
          <w:tab w:val="num" w:pos="142"/>
        </w:tabs>
        <w:ind w:firstLine="720"/>
        <w:jc w:val="both"/>
        <w:rPr>
          <w:sz w:val="28"/>
          <w:szCs w:val="28"/>
        </w:rPr>
      </w:pPr>
      <w:r w:rsidRPr="006C45D8">
        <w:rPr>
          <w:sz w:val="28"/>
          <w:szCs w:val="28"/>
        </w:rPr>
        <w:t>2) к запросу по усмотрению заявителя могут быть приложены копии документов, позволяющих, на его взгляд, более точное и качественное исполнение запроса и ускорить исполнение запроса.</w:t>
      </w:r>
    </w:p>
    <w:p w:rsidR="003A4BD0" w:rsidRPr="00C93DDC" w:rsidRDefault="003A4BD0" w:rsidP="005B2528">
      <w:pPr>
        <w:ind w:firstLine="720"/>
        <w:jc w:val="both"/>
        <w:rPr>
          <w:sz w:val="28"/>
          <w:szCs w:val="28"/>
        </w:rPr>
      </w:pPr>
      <w:r w:rsidRPr="006C45D8">
        <w:rPr>
          <w:sz w:val="28"/>
          <w:szCs w:val="28"/>
        </w:rPr>
        <w:t>2.5.3.</w:t>
      </w:r>
      <w:r>
        <w:rPr>
          <w:sz w:val="28"/>
          <w:szCs w:val="28"/>
        </w:rPr>
        <w:t xml:space="preserve"> </w:t>
      </w:r>
      <w:r w:rsidRPr="00C93DDC">
        <w:rPr>
          <w:sz w:val="28"/>
          <w:szCs w:val="28"/>
        </w:rPr>
        <w:t>Перечень документов, представляемых заявителем для получения информации ограниченного доступа (конфиденциальной информации).</w:t>
      </w:r>
    </w:p>
    <w:p w:rsidR="003A4BD0" w:rsidRPr="006C45D8" w:rsidRDefault="003A4BD0" w:rsidP="005B2528">
      <w:pPr>
        <w:tabs>
          <w:tab w:val="num" w:pos="142"/>
        </w:tabs>
        <w:ind w:firstLine="720"/>
        <w:jc w:val="both"/>
        <w:rPr>
          <w:sz w:val="28"/>
          <w:szCs w:val="28"/>
        </w:rPr>
      </w:pPr>
      <w:r w:rsidRPr="006C45D8">
        <w:rPr>
          <w:sz w:val="28"/>
          <w:szCs w:val="28"/>
        </w:rPr>
        <w:t xml:space="preserve">Для получения сведений, отнесенных к конфиденциальной информации, заявитель дополнительно к документам, указанным в п. </w:t>
      </w:r>
      <w:r>
        <w:rPr>
          <w:sz w:val="28"/>
          <w:szCs w:val="28"/>
        </w:rPr>
        <w:t>2.5.1.</w:t>
      </w:r>
      <w:r w:rsidRPr="006C45D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</w:t>
      </w:r>
      <w:r w:rsidRPr="006C45D8">
        <w:rPr>
          <w:sz w:val="28"/>
          <w:szCs w:val="28"/>
        </w:rPr>
        <w:t>дминистративного регламента, представляет:</w:t>
      </w:r>
    </w:p>
    <w:p w:rsidR="003A4BD0" w:rsidRPr="006C45D8" w:rsidRDefault="003A4BD0" w:rsidP="005B2528">
      <w:pPr>
        <w:tabs>
          <w:tab w:val="num" w:pos="142"/>
        </w:tabs>
        <w:ind w:firstLine="720"/>
        <w:jc w:val="both"/>
        <w:rPr>
          <w:sz w:val="28"/>
          <w:szCs w:val="28"/>
        </w:rPr>
      </w:pPr>
      <w:r w:rsidRPr="006C45D8">
        <w:rPr>
          <w:sz w:val="28"/>
          <w:szCs w:val="28"/>
        </w:rPr>
        <w:t>1) документ, подтверждающий личность заявителя;</w:t>
      </w:r>
    </w:p>
    <w:p w:rsidR="003A4BD0" w:rsidRPr="006C45D8" w:rsidRDefault="003A4BD0" w:rsidP="005B2528">
      <w:pPr>
        <w:tabs>
          <w:tab w:val="num" w:pos="142"/>
        </w:tabs>
        <w:ind w:firstLine="720"/>
        <w:jc w:val="both"/>
        <w:rPr>
          <w:sz w:val="28"/>
          <w:szCs w:val="28"/>
        </w:rPr>
      </w:pPr>
      <w:r w:rsidRPr="006C45D8">
        <w:rPr>
          <w:sz w:val="28"/>
          <w:szCs w:val="28"/>
        </w:rPr>
        <w:t>2) документ, дающий право на получение сведений, отнесенных к конфиденциальной информации (письменное нотариально заверенное разрешение субъекта персональных данных; документ, подтверждающий прямые родственные связи);</w:t>
      </w:r>
    </w:p>
    <w:p w:rsidR="003A4BD0" w:rsidRPr="006C45D8" w:rsidRDefault="003A4BD0" w:rsidP="005B2528">
      <w:pPr>
        <w:tabs>
          <w:tab w:val="num" w:pos="142"/>
        </w:tabs>
        <w:ind w:firstLine="720"/>
        <w:jc w:val="both"/>
        <w:rPr>
          <w:sz w:val="28"/>
          <w:szCs w:val="28"/>
        </w:rPr>
      </w:pPr>
      <w:r w:rsidRPr="006C45D8">
        <w:rPr>
          <w:sz w:val="28"/>
          <w:szCs w:val="28"/>
        </w:rPr>
        <w:t>3) документ, подтверждающий полномочия заявителя (официальное письмо, служебное удостоверение, доверенность, приказ, распоряжение).</w:t>
      </w:r>
    </w:p>
    <w:p w:rsidR="003A4BD0" w:rsidRDefault="003A4BD0" w:rsidP="005B2528">
      <w:pPr>
        <w:tabs>
          <w:tab w:val="num" w:pos="142"/>
        </w:tabs>
        <w:ind w:firstLine="720"/>
        <w:jc w:val="both"/>
        <w:rPr>
          <w:sz w:val="28"/>
          <w:szCs w:val="28"/>
        </w:rPr>
      </w:pPr>
      <w:r w:rsidRPr="00C93DDC">
        <w:rPr>
          <w:sz w:val="28"/>
          <w:szCs w:val="28"/>
        </w:rPr>
        <w:t>Сведения, отнесенные к конфиденциальной информации, предоставляются лично заявителю или направляются ему посредством почтовых средств, обеспечивающих конфиденциальность.</w:t>
      </w:r>
    </w:p>
    <w:p w:rsidR="003A4BD0" w:rsidRPr="006C45D8" w:rsidRDefault="003A4BD0" w:rsidP="005B2528">
      <w:pPr>
        <w:tabs>
          <w:tab w:val="num" w:pos="142"/>
        </w:tabs>
        <w:ind w:firstLine="720"/>
        <w:jc w:val="both"/>
        <w:rPr>
          <w:sz w:val="28"/>
          <w:szCs w:val="28"/>
        </w:rPr>
      </w:pPr>
    </w:p>
    <w:p w:rsidR="003A4BD0" w:rsidRDefault="003A4BD0" w:rsidP="005B252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7969">
        <w:rPr>
          <w:rFonts w:ascii="Times New Roman" w:hAnsi="Times New Roman" w:cs="Times New Roman"/>
          <w:sz w:val="28"/>
          <w:szCs w:val="28"/>
        </w:rPr>
        <w:t>2.6.</w:t>
      </w:r>
      <w:r w:rsidRPr="0071078A">
        <w:rPr>
          <w:sz w:val="28"/>
          <w:szCs w:val="28"/>
        </w:rPr>
        <w:t xml:space="preserve"> </w:t>
      </w:r>
      <w:r w:rsidRPr="006B3348">
        <w:rPr>
          <w:rFonts w:ascii="Times New Roman" w:hAnsi="Times New Roman" w:cs="Times New Roman"/>
          <w:sz w:val="28"/>
          <w:szCs w:val="28"/>
        </w:rPr>
        <w:t>Запрещается требовать от заявителя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A4BD0" w:rsidRDefault="003A4BD0" w:rsidP="005B252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3348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6B3348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3A4BD0" w:rsidRPr="006B3348" w:rsidRDefault="003A4BD0" w:rsidP="005B252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3348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r w:rsidRPr="006C45D8">
        <w:rPr>
          <w:rFonts w:ascii="Times New Roman" w:hAnsi="Times New Roman" w:cs="Times New Roman"/>
          <w:sz w:val="28"/>
          <w:szCs w:val="28"/>
        </w:rPr>
        <w:t>части 6 статьи 7</w:t>
      </w:r>
      <w:r w:rsidRPr="006B3348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"Об организации предоставления государственных и муниципальных услуг" №210-ФЗ.</w:t>
      </w:r>
    </w:p>
    <w:p w:rsidR="003A4BD0" w:rsidRPr="006C45D8" w:rsidRDefault="003A4BD0" w:rsidP="005B2528">
      <w:pPr>
        <w:tabs>
          <w:tab w:val="num" w:pos="142"/>
        </w:tabs>
        <w:ind w:firstLine="720"/>
        <w:jc w:val="both"/>
        <w:rPr>
          <w:sz w:val="28"/>
          <w:szCs w:val="28"/>
        </w:rPr>
      </w:pPr>
    </w:p>
    <w:p w:rsidR="003A4BD0" w:rsidRDefault="003A4BD0" w:rsidP="005B2528">
      <w:pPr>
        <w:jc w:val="center"/>
        <w:rPr>
          <w:sz w:val="28"/>
          <w:szCs w:val="28"/>
        </w:rPr>
      </w:pPr>
      <w:r>
        <w:rPr>
          <w:sz w:val="28"/>
          <w:szCs w:val="28"/>
        </w:rPr>
        <w:t>III. Требования к порядку предоставления муниципальных услуг.</w:t>
      </w:r>
    </w:p>
    <w:p w:rsidR="003A4BD0" w:rsidRPr="006C45D8" w:rsidRDefault="003A4BD0" w:rsidP="005B2528">
      <w:pPr>
        <w:jc w:val="both"/>
        <w:rPr>
          <w:sz w:val="28"/>
          <w:szCs w:val="28"/>
        </w:rPr>
      </w:pPr>
    </w:p>
    <w:p w:rsidR="003A4BD0" w:rsidRDefault="003A4BD0" w:rsidP="005B2528">
      <w:pPr>
        <w:pStyle w:val="FootnoteTex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Pr="00362063">
        <w:rPr>
          <w:sz w:val="28"/>
          <w:szCs w:val="28"/>
        </w:rPr>
        <w:t xml:space="preserve">. </w:t>
      </w:r>
      <w:bookmarkStart w:id="0" w:name="id.7b0390131f1e"/>
      <w:bookmarkEnd w:id="0"/>
      <w:r w:rsidRPr="00362063">
        <w:rPr>
          <w:sz w:val="28"/>
          <w:szCs w:val="28"/>
        </w:rPr>
        <w:t>Основанием для отказа в приеме документов является несоблюдение заявителем требования п</w:t>
      </w:r>
      <w:r>
        <w:rPr>
          <w:sz w:val="28"/>
          <w:szCs w:val="28"/>
        </w:rPr>
        <w:t xml:space="preserve">. </w:t>
      </w:r>
      <w:r w:rsidRPr="00362063">
        <w:rPr>
          <w:sz w:val="28"/>
          <w:szCs w:val="28"/>
        </w:rPr>
        <w:t xml:space="preserve">2.5.1. – 2.5.3 </w:t>
      </w:r>
      <w:r>
        <w:rPr>
          <w:sz w:val="28"/>
          <w:szCs w:val="28"/>
        </w:rPr>
        <w:t>а</w:t>
      </w:r>
      <w:r w:rsidRPr="00362063">
        <w:rPr>
          <w:sz w:val="28"/>
          <w:szCs w:val="28"/>
        </w:rPr>
        <w:t>дминистративного регламента.</w:t>
      </w:r>
    </w:p>
    <w:p w:rsidR="003A4BD0" w:rsidRPr="00362063" w:rsidRDefault="003A4BD0" w:rsidP="005B2528">
      <w:pPr>
        <w:pStyle w:val="FootnoteText"/>
        <w:ind w:firstLine="540"/>
        <w:jc w:val="both"/>
        <w:rPr>
          <w:sz w:val="28"/>
          <w:szCs w:val="28"/>
        </w:rPr>
      </w:pPr>
      <w:r w:rsidRPr="00362063">
        <w:rPr>
          <w:sz w:val="28"/>
          <w:szCs w:val="28"/>
        </w:rPr>
        <w:t>3.2. Основанием для приостановлен</w:t>
      </w:r>
      <w:r>
        <w:rPr>
          <w:sz w:val="28"/>
          <w:szCs w:val="28"/>
        </w:rPr>
        <w:t>ия предоставления муниципальной</w:t>
      </w:r>
      <w:r w:rsidRPr="00362063">
        <w:rPr>
          <w:sz w:val="28"/>
          <w:szCs w:val="28"/>
        </w:rPr>
        <w:t xml:space="preserve"> услуги является отсутствие в запросе необходимых сведений для его исполнения. Возобновлени</w:t>
      </w:r>
      <w:r>
        <w:rPr>
          <w:sz w:val="28"/>
          <w:szCs w:val="28"/>
        </w:rPr>
        <w:t xml:space="preserve">е предоставления муниципальной </w:t>
      </w:r>
      <w:r w:rsidRPr="00362063">
        <w:rPr>
          <w:sz w:val="28"/>
          <w:szCs w:val="28"/>
        </w:rPr>
        <w:t>услуги возможно после получения от заявителя необходимых сведений.</w:t>
      </w:r>
    </w:p>
    <w:p w:rsidR="003A4BD0" w:rsidRDefault="003A4BD0" w:rsidP="005B252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3.3. Основаниями для отказа в предоставлении муниципальной услуги являются:</w:t>
      </w:r>
    </w:p>
    <w:p w:rsidR="003A4BD0" w:rsidRDefault="003A4BD0" w:rsidP="005B252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отсутствие у заявителя, истребующего сведения, содержащего персональные данные о третьих лицах, документов, подтверждающих его полномочия;</w:t>
      </w:r>
    </w:p>
    <w:p w:rsidR="003A4BD0" w:rsidRDefault="003A4BD0" w:rsidP="005B252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отсутствие в запросе фамилии, почтового адреса заявителя;</w:t>
      </w:r>
    </w:p>
    <w:p w:rsidR="003A4BD0" w:rsidRDefault="003A4BD0" w:rsidP="005B252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не поддающийся прочтению текст запроса;</w:t>
      </w:r>
    </w:p>
    <w:p w:rsidR="003A4BD0" w:rsidRDefault="003A4BD0" w:rsidP="005B252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содержание ненормативной лексики и оскорбительных высказываний в запросе.</w:t>
      </w:r>
    </w:p>
    <w:p w:rsidR="003A4BD0" w:rsidRDefault="003A4BD0" w:rsidP="005B252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3.4. Поступившие запросы по истребованию документов социально-правового и тематического характера, связанные с социальной защитой граждан и лиц без гражданства, предусматривающей их пенсионное обеспечение, получение льгот и компенсаций, исполняются бесплатно.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3.5. Максимальный срок ожидания в очереди при подаче запроса о предоставлении муниципальной услуги и при получении результата муниципальной услуги не должен превышать 30 минут.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3.6. Регистрация запроса производится не позднее следующего рабочего дня после его поступления.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3.7. Требования к помещениям, в которых предоставляется муниципальная услуга: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требования к размещению и оформлению помещений: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прием заявителей осуществляется в специально выделенных для этих целей помещениях (присутственных местах);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присутственные места включают места для ожидания, информирования и приема заявителей;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в) в присутственных местах размещаются стенды с информацией для заявителей;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г) помещение администрации должно соответствовать санитарно-эпидемиологическим правилам и нормативам, а также правилам противопожарной безопасности;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наличие средств оказания первой медицинской помощи; 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требования к оформлению входа в здание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Центральный вход в здание администрации должен быть оборудован вывеской, содержащей следующую информацию: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наименование;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режим работы;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требования к местам для информирования заявителей, получения информации и заполнения необходимых документов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Места информирования, предназначенные для ознакомления заявителей с информационными материалами, оборудуются: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визуальной, текстовой информацией, размещаемой на информационных стендах;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стульями и столами (стойками) для возможности оформления документов.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Информационные стенды, столы (стойки) размещаются в местах, обеспечивающих свободный доступ к ним.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Места для оформления документов оборудуются стульями, столами (стойками) и обеспечиваются образцами заполнения документов и письменными принадлежностями;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 требования к местам ожидания для заявителей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Места ожидания должны быть оборудованы стульями. Количество мест ожидания определяется исходя из фактической нагрузки и возможностей для их размещения в здании.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Место ожидания должно находиться в холле или ином специально приспособленном помещении;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 требования к местам для приема заявителей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администрации выделяются помещения для приема заявителей.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Кабинеты приема заявителей должны быть оборудованы вывесками с указанием: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тематика обращений;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времени приема.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Места для приема заявителей оборудуются стульями и столами для возможности оформления документов.</w:t>
      </w:r>
    </w:p>
    <w:p w:rsidR="003A4BD0" w:rsidRDefault="003A4BD0" w:rsidP="005B2528">
      <w:pPr>
        <w:jc w:val="both"/>
        <w:rPr>
          <w:sz w:val="28"/>
          <w:szCs w:val="28"/>
        </w:rPr>
      </w:pPr>
      <w:r>
        <w:rPr>
          <w:sz w:val="28"/>
          <w:szCs w:val="28"/>
        </w:rPr>
        <w:t>3.8. Показатели доступности и качества муниципальной услуги: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равные права заявителей на получение муниципальной услуги независимо от места проживания;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доступность информации о наличии и составе документов, ходе исполнения запроса;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своевременное исполнение запроса;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 степень соответствия информации, содержащейся в выданной архивной справке, архивной выписке или архивной копии сведениям, изложенным в запросе заявителя;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 отсутствие обоснованных претензий заявителя по исполненному запросу.</w:t>
      </w:r>
    </w:p>
    <w:p w:rsidR="003A4BD0" w:rsidRDefault="003A4BD0" w:rsidP="005B2528">
      <w:pPr>
        <w:jc w:val="center"/>
        <w:rPr>
          <w:sz w:val="28"/>
          <w:szCs w:val="28"/>
        </w:rPr>
      </w:pPr>
    </w:p>
    <w:p w:rsidR="003A4BD0" w:rsidRPr="00472FEF" w:rsidRDefault="003A4BD0" w:rsidP="005B2528">
      <w:pPr>
        <w:jc w:val="center"/>
        <w:rPr>
          <w:sz w:val="28"/>
          <w:szCs w:val="28"/>
        </w:rPr>
      </w:pPr>
    </w:p>
    <w:p w:rsidR="003A4BD0" w:rsidRDefault="003A4BD0" w:rsidP="005B2528">
      <w:pPr>
        <w:jc w:val="center"/>
        <w:rPr>
          <w:sz w:val="28"/>
          <w:szCs w:val="28"/>
        </w:rPr>
      </w:pPr>
      <w:r>
        <w:rPr>
          <w:sz w:val="28"/>
          <w:szCs w:val="28"/>
        </w:rPr>
        <w:t>IV. Состав, последовательность и сроки выполнения административных процедур, требования к порядку их выполнения. Особенности оказания в электронном виде.</w:t>
      </w:r>
    </w:p>
    <w:p w:rsidR="003A4BD0" w:rsidRPr="00765DA4" w:rsidRDefault="003A4BD0" w:rsidP="005B2528">
      <w:pPr>
        <w:jc w:val="center"/>
        <w:rPr>
          <w:sz w:val="28"/>
          <w:szCs w:val="28"/>
        </w:rPr>
      </w:pPr>
    </w:p>
    <w:p w:rsidR="003A4BD0" w:rsidRDefault="003A4BD0" w:rsidP="005B2528">
      <w:pPr>
        <w:rPr>
          <w:sz w:val="28"/>
          <w:szCs w:val="28"/>
        </w:rPr>
      </w:pPr>
    </w:p>
    <w:p w:rsidR="003A4BD0" w:rsidRDefault="003A4BD0" w:rsidP="005B2528">
      <w:pPr>
        <w:jc w:val="both"/>
        <w:rPr>
          <w:sz w:val="28"/>
          <w:szCs w:val="28"/>
        </w:rPr>
      </w:pPr>
      <w:r>
        <w:rPr>
          <w:sz w:val="28"/>
          <w:szCs w:val="28"/>
        </w:rPr>
        <w:t>4.1. Описание последовательности действий при предоставлении муниципальной услуги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Предоставления муниципальной услуги включает в себя следующие административные процедуры: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регистрация запросов и передача их на исполнение;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анализ тематики поступивших запросов и поиск необходимых сведений в документах, находящихся на хранении;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подготовка архивных справок, выписок, копий, а также уведомлений о пересылке запроса в другой орган или организацию по принадлежности, либо ответа об отсутствии запрашиваемых архивных документов (сведений);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направление ответа заявителям.</w:t>
      </w:r>
    </w:p>
    <w:p w:rsidR="003A4BD0" w:rsidRDefault="003A4BD0" w:rsidP="005B2528">
      <w:pPr>
        <w:jc w:val="both"/>
        <w:rPr>
          <w:sz w:val="28"/>
          <w:szCs w:val="28"/>
        </w:rPr>
      </w:pPr>
      <w:r>
        <w:rPr>
          <w:sz w:val="28"/>
          <w:szCs w:val="28"/>
        </w:rPr>
        <w:t>4.2. Ответственность за предоставление муниципальной услуги несут глава администрации городского поселения и специалист администрации городского поселения «Оловяннинское», курирующий данное направление.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Блок-схема последовательности действий специалистов администрации при предоставлении муниципальной услуги приведена в приложении № 1 к настоящему административному регламенту.</w:t>
      </w:r>
    </w:p>
    <w:p w:rsidR="003A4BD0" w:rsidRDefault="003A4BD0" w:rsidP="005B2528">
      <w:pPr>
        <w:ind w:firstLine="708"/>
        <w:rPr>
          <w:sz w:val="28"/>
          <w:szCs w:val="28"/>
        </w:rPr>
      </w:pPr>
      <w:r>
        <w:rPr>
          <w:sz w:val="28"/>
          <w:szCs w:val="28"/>
        </w:rPr>
        <w:t>4.3. Регистрация запроса и передача их на исполнение:</w:t>
      </w:r>
      <w:bookmarkStart w:id="1" w:name="id.ad123ed835c0"/>
      <w:bookmarkEnd w:id="1"/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bookmarkStart w:id="2" w:name="id.8b19213de9ce"/>
      <w:bookmarkEnd w:id="2"/>
      <w:r>
        <w:rPr>
          <w:sz w:val="28"/>
          <w:szCs w:val="28"/>
        </w:rPr>
        <w:t xml:space="preserve">1) поступившие по почте и в ходе консультативного приема заявителей запросы, регистрируются специалистом не позднее следующего за приемом (получением) рабочего дня; 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запросы, полученные по электронной почте, распечатываются, и в дальнейшем работа с ними ведется в установленном порядке. При необходимости по электронному адресу запрашиваются недостающие сведения в день получения электронного обращения; 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Регистрация запроса является основанием для начала действий по предоставлению муниципальной услуги, срок исполнения запросов тематического и социально-правового характера граждан и организаций по материалам администрации не должен превышать 30 дней со дня регистрации обращения, при сложных запросах срок может быть продлен с обязательным уведомлением об этом заявителя.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4.4. Анализ тематики поступившего запроса, максимальный срок исполнения процедуры, результат исполнения административной процедуры: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анализ тематики поступивших запросов осуществляется специалистом администрации в день поступления с учетом имеющегося научно-справочного аппарата и иного информационного материала. При этом определяются: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степень полноты информации, содержащейся в запросе и необходимой для его исполнения;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наличие архивных документов, необходимых для исполнения запроса;</w:t>
      </w:r>
    </w:p>
    <w:p w:rsidR="003A4BD0" w:rsidRDefault="003A4BD0" w:rsidP="005B2528">
      <w:pPr>
        <w:ind w:firstLine="709"/>
        <w:jc w:val="both"/>
        <w:rPr>
          <w:sz w:val="28"/>
          <w:szCs w:val="28"/>
        </w:rPr>
      </w:pPr>
      <w:bookmarkStart w:id="3" w:name="id.c9136474b2bc"/>
      <w:bookmarkEnd w:id="3"/>
      <w:r>
        <w:rPr>
          <w:sz w:val="28"/>
          <w:szCs w:val="28"/>
        </w:rPr>
        <w:t>в) местонахождение, адрес конкретного органа или организации, куда следует направить запрос по принадлежности на исполнение, в случаях отсутствия в архиве необходимых документов, либо когда решение содержащихся в запросе вопросов не входит в компетенцию архива.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по итогам анализа тематики поступивших запросов, в случае отсутствия на хранении необходимых документов, специалисты администрации в течение 10 рабочих дней со дня регистрации направляют их со своим письмом по принадлежности в органы и организации, в которых может находиться необходимая для исполнения запросов информация;</w:t>
      </w:r>
      <w:bookmarkStart w:id="4" w:name="id.62333db3c557"/>
      <w:bookmarkEnd w:id="4"/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в случае если запрос требует исполнения несколькими органами и организациями, специалисты администрации направляют в их адрес копии запроса с просьбой о направлении ответа заявителю;</w:t>
      </w:r>
      <w:bookmarkStart w:id="5" w:name="id.1d9436869ac6"/>
      <w:bookmarkEnd w:id="5"/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одновременно с направлением запросов на исполнение в соответствующие органы и организации специалист администрации письменно уведомляет об этом заявителя;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 при отсутствии в запросе достаточных сведений, специалисты администрации в течение 10 рабочих дней с момента регистрации запроса направляют заявителю письмо с просьбой об уточнении либо дополнении необходимых для исполнения запроса сведений;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6)при наличии в администрации </w:t>
      </w:r>
      <w:r w:rsidRPr="00991E68">
        <w:rPr>
          <w:sz w:val="28"/>
          <w:szCs w:val="28"/>
        </w:rPr>
        <w:t>необходимых для ответа на запрос архивных документов или информации осуществляется</w:t>
      </w:r>
      <w:r>
        <w:rPr>
          <w:sz w:val="28"/>
          <w:szCs w:val="28"/>
        </w:rPr>
        <w:t xml:space="preserve"> подготовка соответствующих архивных справок, архивных выписок, архивных копий.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4.5. Подготовка архивных справок, выписок, копий, а также уведомлений о пересылке запроса в другой орган или организацию по принадлежности, либо ответа об отсутствии запрашиваемых архивных документов (сведений)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порядку подготовки и оформления архивной справки, архивной выписки и архивной копии, определяются п.5.9. «Оформление архивных справок, архивных выписок и архивных копий» согласно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организациях Российской академии наук. 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4.6. Направление заявителю ответа, архивной справки, архивной выписки и архивной копии: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при отсутствии архивных документов, необходимых для исполнения запроса, специалистами администрации в течение 10 дней составляется ответ об отсутствии запрашиваемых сведений. В ответе излагается причина, по которой не представляется возможным выдать архивную справку;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архивная справка, архивная выписка и архивная копия, включая ответ об отсутствии запрашиваемых сведений, </w:t>
      </w:r>
      <w:r w:rsidRPr="00C93DDC">
        <w:rPr>
          <w:sz w:val="28"/>
          <w:szCs w:val="28"/>
        </w:rPr>
        <w:t xml:space="preserve">выдается посетителю лично или высылается </w:t>
      </w:r>
      <w:r>
        <w:rPr>
          <w:sz w:val="28"/>
          <w:szCs w:val="28"/>
        </w:rPr>
        <w:t>специалистами администрации</w:t>
      </w:r>
      <w:r w:rsidRPr="00C93DDC">
        <w:rPr>
          <w:sz w:val="28"/>
          <w:szCs w:val="28"/>
        </w:rPr>
        <w:t xml:space="preserve"> по почте простым письмом не</w:t>
      </w:r>
      <w:r>
        <w:rPr>
          <w:sz w:val="28"/>
          <w:szCs w:val="28"/>
        </w:rPr>
        <w:t>посредственно в адрес заявителя;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архивная справка, архивная выписка и архивная копия при личном обращении в администрацию может быть </w:t>
      </w:r>
      <w:r w:rsidRPr="00C93DDC">
        <w:rPr>
          <w:sz w:val="28"/>
          <w:szCs w:val="28"/>
        </w:rPr>
        <w:t>выдана заявителю при предъявлении документа, удостоверяющего личность; доверенному лицу – при предъявлении нотариальной доверенности, оформленной в установленном порядке.</w:t>
      </w:r>
      <w:r>
        <w:rPr>
          <w:sz w:val="28"/>
          <w:szCs w:val="28"/>
        </w:rPr>
        <w:t xml:space="preserve"> Получатель архивной справки и архивной выписки расписывается в журнале регистраций посетителей по запросам тематического и социально-правового характера юридических и физических лиц с указанием даты исполнения запроса.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рассмотрение запроса считается законченным, если по нему приняты необходимые меры и заявитель проинформирован о результатах рассмотрения.</w:t>
      </w:r>
    </w:p>
    <w:p w:rsidR="003A4BD0" w:rsidRPr="00695A89" w:rsidRDefault="003A4BD0" w:rsidP="005B2528">
      <w:pPr>
        <w:jc w:val="both"/>
        <w:rPr>
          <w:sz w:val="28"/>
          <w:szCs w:val="28"/>
        </w:rPr>
      </w:pPr>
      <w:r>
        <w:rPr>
          <w:sz w:val="28"/>
          <w:szCs w:val="28"/>
        </w:rPr>
        <w:t>4.7. В случае поступления запроса, не относящегося к составу хранящихся в администрации архивных документов (непрофильного запроса), в течение 10 рабочих дней со дня его регистрации подобный запрос направляется по принадлежности в органы государственной власти, органы местного самоуправления, муниципальные архивы, в иные органы и организации (далее – органы, организации), где могут храниться необходимые документы, с письменным уведомлением об этом заявителя.</w:t>
      </w:r>
    </w:p>
    <w:p w:rsidR="003A4BD0" w:rsidRPr="00765DA4" w:rsidRDefault="003A4BD0" w:rsidP="005B2528">
      <w:pPr>
        <w:ind w:firstLine="708"/>
        <w:jc w:val="both"/>
        <w:rPr>
          <w:sz w:val="28"/>
          <w:szCs w:val="28"/>
        </w:rPr>
      </w:pPr>
    </w:p>
    <w:p w:rsidR="003A4BD0" w:rsidRPr="00765DA4" w:rsidRDefault="003A4BD0" w:rsidP="005B2528">
      <w:pPr>
        <w:jc w:val="both"/>
        <w:rPr>
          <w:sz w:val="28"/>
          <w:szCs w:val="28"/>
        </w:rPr>
      </w:pPr>
    </w:p>
    <w:p w:rsidR="003A4BD0" w:rsidRDefault="003A4BD0" w:rsidP="005B2528">
      <w:pPr>
        <w:jc w:val="center"/>
        <w:rPr>
          <w:sz w:val="28"/>
          <w:szCs w:val="28"/>
        </w:rPr>
      </w:pPr>
      <w:r>
        <w:rPr>
          <w:sz w:val="28"/>
          <w:szCs w:val="28"/>
        </w:rPr>
        <w:t>V. Формы контроля за предоставлением муниципальной услуги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 Текущий контроль за соблюдением и исполнением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решений, осуществляет Глава администрации городского поселения «Оловяннинское», курирующий данное направление.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осуществляется путем ежедневного проведения контроля качества и сроков подготовки ответов заявителям.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 Проверки могут быть плановыми (ежедневный контроль), а также внеплановыми (при поступлении претензии от заявителя)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Ежедневный контроль проводится главой администрации при подписании подготовленных ответов.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внеплановой проверки полноты и качества предоставления муниципальной услуги при поступлении претензии заявителя распоряжением главы администрации формируется комиссия, в состав которой включаются специалисты администрации, а при необходимости представители управления ГАС (по согласованию).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проверки оформляются в виде справки, в которой отмечаются выявленные недостатки и указываются предложения по их устранению. Справка подписывается всеми членами комиссии.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проверки, в случае выявления нарушений, виновные лица привлекаются к ответственности в соответствии с действующим законодательством.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проверки и принятые меры доводятся до сведения заявителя.</w:t>
      </w:r>
    </w:p>
    <w:p w:rsidR="003A4BD0" w:rsidRDefault="003A4BD0" w:rsidP="005B2528">
      <w:pPr>
        <w:tabs>
          <w:tab w:val="left" w:pos="7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Заявители могут контролировать предоставление муниципальной услуги путем получения информации о ходе предоставления услуги по телефону, по письменным обращениям, по электронной почте.</w:t>
      </w:r>
    </w:p>
    <w:p w:rsidR="003A4BD0" w:rsidRPr="00765DA4" w:rsidRDefault="003A4BD0" w:rsidP="005B2528">
      <w:pPr>
        <w:tabs>
          <w:tab w:val="left" w:pos="720"/>
        </w:tabs>
        <w:ind w:firstLine="720"/>
        <w:jc w:val="both"/>
        <w:rPr>
          <w:sz w:val="28"/>
          <w:szCs w:val="28"/>
        </w:rPr>
      </w:pPr>
    </w:p>
    <w:p w:rsidR="003A4BD0" w:rsidRDefault="003A4BD0" w:rsidP="005B252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VI. Досудебный (внесудебный) порядок обжалования решений и действий (бездействия) органа, предоставляющего муниципальную услугу, а также должностных лиц </w:t>
      </w:r>
    </w:p>
    <w:p w:rsidR="003A4BD0" w:rsidRDefault="003A4BD0" w:rsidP="005B2528">
      <w:pPr>
        <w:ind w:firstLine="708"/>
        <w:jc w:val="center"/>
        <w:rPr>
          <w:sz w:val="28"/>
          <w:szCs w:val="28"/>
        </w:rPr>
      </w:pP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 Действия (бездействие) и решения должностных лиц администрации, осуществляемые (принятые) в ходе предоставления муниципальной услуги на основании настоящего административного регламента, могут быть обжалованы лицами, чьи права и законные интересы нарушены такими действиями (бездействием), решениями (далее – заявители):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заявитель вправе обжаловать действия (бездействие) и решения должностных лиц администрации – Главе городского поселения «Оловяннинское», а в случае его отсутствия – специалисту администрации городского поселения «Оловяннинское», курирующему данное направление, а также в судебном порядке;</w:t>
      </w:r>
    </w:p>
    <w:p w:rsidR="003A4BD0" w:rsidRDefault="003A4BD0" w:rsidP="005B25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заявитель вправе обратиться с жалобой в письменной (устной) форме лично или направить жалобу уполномоченным на рассмотрение обращений должностным лицам по почте;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запись заявителей на личный приём главы администрации городского поселения «Оловяннинское» осуществляется при личном обращении или при обращении по номеру телефона, который размещается на официальном интернет-сайте администрации городского поселения «Оловяннинское» </w:t>
      </w:r>
      <w:r>
        <w:rPr>
          <w:sz w:val="28"/>
          <w:szCs w:val="28"/>
          <w:lang w:val="en-US"/>
        </w:rPr>
        <w:t>posadmin</w:t>
      </w:r>
      <w:r w:rsidRPr="00AF243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621833">
        <w:rPr>
          <w:sz w:val="28"/>
          <w:szCs w:val="28"/>
        </w:rPr>
        <w:t xml:space="preserve"> </w:t>
      </w:r>
      <w:r>
        <w:rPr>
          <w:sz w:val="28"/>
          <w:szCs w:val="28"/>
        </w:rPr>
        <w:t>и на информационных стендах администрации.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администрации, осуществляющий запись заявителя на личный прием главы администрации городского поселения «Оловяннинское», информирует заявителя о дате, времени, месте приема, фамилии, имени и отчестве должностного лица, осуществляющего прием;</w:t>
      </w:r>
    </w:p>
    <w:p w:rsidR="003A4BD0" w:rsidRDefault="003A4BD0" w:rsidP="006D0E2A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при обращении заявителя в письменной форме, обращение рассматривается в </w:t>
      </w:r>
      <w:r w:rsidRPr="006D0E2A">
        <w:rPr>
          <w:color w:val="auto"/>
          <w:sz w:val="28"/>
          <w:szCs w:val="28"/>
        </w:rPr>
        <w:t>течение пятнадцати рабочих дней со дня ее регистрации в</w:t>
      </w:r>
      <w:r>
        <w:rPr>
          <w:sz w:val="28"/>
          <w:szCs w:val="28"/>
        </w:rPr>
        <w:t xml:space="preserve"> соответствии с положениями Федерального закона от 02.05.2006 № 59-ФЗ «О порядке рассмотрения обращений граждан Российской Федерации».</w:t>
      </w:r>
    </w:p>
    <w:p w:rsidR="003A4BD0" w:rsidRPr="006D0E2A" w:rsidRDefault="003A4BD0" w:rsidP="006D0E2A">
      <w:pPr>
        <w:spacing w:before="100" w:beforeAutospacing="1" w:after="100" w:afterAutospacing="1"/>
        <w:jc w:val="both"/>
        <w:rPr>
          <w:color w:val="auto"/>
          <w:sz w:val="28"/>
          <w:szCs w:val="28"/>
        </w:rPr>
      </w:pPr>
      <w:r w:rsidRPr="006D0E2A">
        <w:rPr>
          <w:color w:val="auto"/>
          <w:sz w:val="28"/>
          <w:szCs w:val="28"/>
        </w:rPr>
        <w:t>6.2.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течении пяти рабочих дней со дня ее регистрации.</w:t>
      </w:r>
    </w:p>
    <w:p w:rsidR="003A4BD0" w:rsidRDefault="003A4BD0" w:rsidP="005B25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Заявитель вправе обратиться с заявлением в федеральный суд общей юрисдикции по месту своего жительства или по месту нахождения администрации, должностного лица, решение, действия (бездействие) которых оспариваются.</w:t>
      </w:r>
    </w:p>
    <w:p w:rsidR="003A4BD0" w:rsidRDefault="003A4BD0">
      <w:pPr>
        <w:spacing w:after="200" w:line="276" w:lineRule="auto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br w:type="page"/>
      </w:r>
    </w:p>
    <w:p w:rsidR="003A4BD0" w:rsidRDefault="003A4BD0" w:rsidP="005B2528">
      <w:pPr>
        <w:shd w:val="clear" w:color="auto" w:fill="FFFFFF"/>
        <w:ind w:left="4714"/>
        <w:jc w:val="right"/>
      </w:pPr>
      <w:r>
        <w:rPr>
          <w:spacing w:val="-1"/>
          <w:sz w:val="28"/>
          <w:szCs w:val="28"/>
        </w:rPr>
        <w:t>Приложение № 1</w:t>
      </w:r>
    </w:p>
    <w:p w:rsidR="003A4BD0" w:rsidRPr="002A7EAB" w:rsidRDefault="003A4BD0" w:rsidP="005B2528">
      <w:pPr>
        <w:ind w:firstLine="709"/>
        <w:jc w:val="right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к административному регламенту</w:t>
      </w:r>
    </w:p>
    <w:p w:rsidR="003A4BD0" w:rsidRDefault="003A4BD0" w:rsidP="005B2528">
      <w:pPr>
        <w:ind w:firstLine="709"/>
        <w:jc w:val="right"/>
        <w:rPr>
          <w:rFonts w:eastAsia="SimSun"/>
          <w:sz w:val="28"/>
          <w:szCs w:val="28"/>
        </w:rPr>
      </w:pPr>
      <w:r w:rsidRPr="002A7EAB">
        <w:rPr>
          <w:rFonts w:eastAsia="SimSun"/>
          <w:sz w:val="28"/>
          <w:szCs w:val="28"/>
        </w:rPr>
        <w:t>предоставления муниципальной услуги</w:t>
      </w:r>
    </w:p>
    <w:p w:rsidR="003A4BD0" w:rsidRDefault="003A4BD0" w:rsidP="005B2528">
      <w:pPr>
        <w:ind w:firstLine="709"/>
        <w:jc w:val="right"/>
        <w:rPr>
          <w:sz w:val="28"/>
          <w:szCs w:val="28"/>
        </w:rPr>
      </w:pPr>
      <w:r w:rsidRPr="00F62EB3">
        <w:rPr>
          <w:sz w:val="28"/>
          <w:szCs w:val="28"/>
        </w:rPr>
        <w:t>«</w:t>
      </w:r>
      <w:r w:rsidRPr="008F386E">
        <w:rPr>
          <w:sz w:val="28"/>
          <w:szCs w:val="28"/>
        </w:rPr>
        <w:t xml:space="preserve">Исполнение запросов социально-правового и </w:t>
      </w:r>
    </w:p>
    <w:p w:rsidR="003A4BD0" w:rsidRDefault="003A4BD0" w:rsidP="005B2528">
      <w:pPr>
        <w:ind w:firstLine="709"/>
        <w:jc w:val="right"/>
        <w:rPr>
          <w:sz w:val="28"/>
          <w:szCs w:val="28"/>
        </w:rPr>
      </w:pPr>
      <w:r w:rsidRPr="008F386E">
        <w:rPr>
          <w:sz w:val="28"/>
          <w:szCs w:val="28"/>
        </w:rPr>
        <w:t>тематического характера юридических и физических лиц</w:t>
      </w:r>
      <w:r w:rsidRPr="00F62EB3">
        <w:rPr>
          <w:sz w:val="28"/>
          <w:szCs w:val="28"/>
        </w:rPr>
        <w:t>»</w:t>
      </w:r>
    </w:p>
    <w:p w:rsidR="003A4BD0" w:rsidRPr="00A82C4B" w:rsidRDefault="003A4BD0" w:rsidP="005B2528">
      <w:pPr>
        <w:ind w:firstLine="709"/>
        <w:jc w:val="right"/>
        <w:rPr>
          <w:sz w:val="28"/>
          <w:szCs w:val="28"/>
        </w:rPr>
      </w:pPr>
    </w:p>
    <w:p w:rsidR="003A4BD0" w:rsidRPr="00A82C4B" w:rsidRDefault="003A4BD0" w:rsidP="005B2528">
      <w:pPr>
        <w:ind w:firstLine="709"/>
        <w:jc w:val="right"/>
        <w:rPr>
          <w:sz w:val="28"/>
          <w:szCs w:val="28"/>
        </w:rPr>
      </w:pPr>
    </w:p>
    <w:p w:rsidR="003A4BD0" w:rsidRPr="00A82C4B" w:rsidRDefault="003A4BD0" w:rsidP="005B2528">
      <w:pPr>
        <w:ind w:firstLine="709"/>
        <w:jc w:val="right"/>
        <w:rPr>
          <w:sz w:val="28"/>
          <w:szCs w:val="28"/>
        </w:rPr>
      </w:pPr>
    </w:p>
    <w:p w:rsidR="003A4BD0" w:rsidRPr="005233DB" w:rsidRDefault="003A4BD0" w:rsidP="005B2528">
      <w:pPr>
        <w:jc w:val="center"/>
        <w:rPr>
          <w:b/>
          <w:sz w:val="28"/>
          <w:szCs w:val="28"/>
        </w:rPr>
      </w:pPr>
      <w:r w:rsidRPr="005233DB">
        <w:rPr>
          <w:b/>
          <w:sz w:val="28"/>
          <w:szCs w:val="28"/>
        </w:rPr>
        <w:t xml:space="preserve">СВЕДЕНИЯ О МЕСТОНАХОЖДЕНИИ, </w:t>
      </w:r>
    </w:p>
    <w:p w:rsidR="003A4BD0" w:rsidRPr="005233DB" w:rsidRDefault="003A4BD0" w:rsidP="005B2528">
      <w:pPr>
        <w:jc w:val="center"/>
        <w:rPr>
          <w:b/>
          <w:sz w:val="28"/>
          <w:szCs w:val="28"/>
        </w:rPr>
      </w:pPr>
      <w:r w:rsidRPr="005233DB">
        <w:rPr>
          <w:b/>
          <w:sz w:val="28"/>
          <w:szCs w:val="28"/>
        </w:rPr>
        <w:t xml:space="preserve">КОНТАКТНЫХ ТЕЛЕФОНАХ, АДРЕСАХ ЭЛЕКТРОННОЙ ПОЧТЫ </w:t>
      </w:r>
      <w:r w:rsidRPr="00CC11FC">
        <w:rPr>
          <w:b/>
          <w:sz w:val="28"/>
          <w:szCs w:val="28"/>
        </w:rPr>
        <w:t xml:space="preserve">УПОЛНОМОЧЕННЫХ ОРГАНОВ АДМИНИСТРАЦИИ </w:t>
      </w:r>
      <w:r>
        <w:rPr>
          <w:b/>
          <w:sz w:val="28"/>
          <w:szCs w:val="28"/>
        </w:rPr>
        <w:t>ГОРОДСКОГО</w:t>
      </w:r>
      <w:r w:rsidRPr="00CC11FC">
        <w:rPr>
          <w:b/>
          <w:sz w:val="28"/>
          <w:szCs w:val="28"/>
        </w:rPr>
        <w:t xml:space="preserve"> ПОСЕЛЕНИЯ,</w:t>
      </w:r>
      <w:r w:rsidRPr="005233DB">
        <w:rPr>
          <w:b/>
          <w:sz w:val="28"/>
          <w:szCs w:val="28"/>
        </w:rPr>
        <w:t xml:space="preserve"> ПРЕДОСТАВЛЯЮЩИХ МУНИЦИПАЛЬНУЮ УСЛУГУ</w:t>
      </w:r>
    </w:p>
    <w:p w:rsidR="003A4BD0" w:rsidRPr="005233DB" w:rsidRDefault="003A4BD0" w:rsidP="005B2528">
      <w:pPr>
        <w:ind w:firstLine="540"/>
        <w:jc w:val="both"/>
        <w:rPr>
          <w:b/>
          <w:sz w:val="28"/>
          <w:szCs w:val="28"/>
        </w:rPr>
      </w:pPr>
    </w:p>
    <w:p w:rsidR="003A4BD0" w:rsidRPr="005233DB" w:rsidRDefault="003A4BD0" w:rsidP="005B2528">
      <w:pPr>
        <w:ind w:firstLine="540"/>
        <w:jc w:val="both"/>
        <w:rPr>
          <w:b/>
          <w:sz w:val="28"/>
          <w:szCs w:val="28"/>
        </w:rPr>
      </w:pPr>
      <w:r w:rsidRPr="005233DB">
        <w:rPr>
          <w:b/>
          <w:sz w:val="28"/>
          <w:szCs w:val="28"/>
        </w:rPr>
        <w:t xml:space="preserve">1. Администрация </w:t>
      </w:r>
      <w:r>
        <w:rPr>
          <w:b/>
          <w:sz w:val="28"/>
          <w:szCs w:val="28"/>
        </w:rPr>
        <w:t>городского поселения «Оловяннинское»</w:t>
      </w:r>
      <w:r w:rsidRPr="005233DB">
        <w:rPr>
          <w:b/>
          <w:sz w:val="28"/>
          <w:szCs w:val="28"/>
        </w:rPr>
        <w:t>:</w:t>
      </w:r>
    </w:p>
    <w:p w:rsidR="003A4BD0" w:rsidRPr="005233DB" w:rsidRDefault="003A4BD0" w:rsidP="005B2528">
      <w:pPr>
        <w:ind w:left="567" w:hanging="27"/>
        <w:jc w:val="both"/>
        <w:outlineLvl w:val="2"/>
        <w:rPr>
          <w:sz w:val="28"/>
          <w:szCs w:val="28"/>
        </w:rPr>
      </w:pPr>
      <w:r w:rsidRPr="005233DB">
        <w:rPr>
          <w:sz w:val="28"/>
          <w:szCs w:val="28"/>
        </w:rPr>
        <w:t xml:space="preserve">Местонахождение: </w:t>
      </w:r>
      <w:r>
        <w:rPr>
          <w:sz w:val="28"/>
          <w:szCs w:val="28"/>
        </w:rPr>
        <w:t>Забайкальский край, Оловяннинский район, п. Оловянная, ул. Московская, 52.</w:t>
      </w:r>
    </w:p>
    <w:p w:rsidR="003A4BD0" w:rsidRPr="005233DB" w:rsidRDefault="003A4BD0" w:rsidP="005B2528">
      <w:pPr>
        <w:ind w:firstLine="540"/>
        <w:jc w:val="both"/>
        <w:rPr>
          <w:sz w:val="28"/>
          <w:szCs w:val="28"/>
        </w:rPr>
      </w:pPr>
      <w:r w:rsidRPr="005233DB">
        <w:rPr>
          <w:sz w:val="28"/>
          <w:szCs w:val="28"/>
        </w:rPr>
        <w:t>График работы администрации:</w:t>
      </w:r>
    </w:p>
    <w:p w:rsidR="003A4BD0" w:rsidRPr="005233DB" w:rsidRDefault="003A4BD0" w:rsidP="005B252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 - пятница с 8.30</w:t>
      </w:r>
      <w:r w:rsidRPr="005233DB">
        <w:rPr>
          <w:sz w:val="28"/>
          <w:szCs w:val="28"/>
        </w:rPr>
        <w:t xml:space="preserve"> ч. до 17.</w:t>
      </w:r>
      <w:r>
        <w:rPr>
          <w:sz w:val="28"/>
          <w:szCs w:val="28"/>
        </w:rPr>
        <w:t>30</w:t>
      </w:r>
      <w:r w:rsidRPr="005233DB">
        <w:rPr>
          <w:sz w:val="28"/>
          <w:szCs w:val="28"/>
        </w:rPr>
        <w:t xml:space="preserve"> ч.</w:t>
      </w:r>
    </w:p>
    <w:p w:rsidR="003A4BD0" w:rsidRPr="005233DB" w:rsidRDefault="003A4BD0" w:rsidP="005B2528">
      <w:pPr>
        <w:ind w:firstLine="540"/>
        <w:jc w:val="both"/>
        <w:rPr>
          <w:sz w:val="28"/>
          <w:szCs w:val="28"/>
        </w:rPr>
      </w:pPr>
      <w:r w:rsidRPr="005233DB">
        <w:rPr>
          <w:sz w:val="28"/>
          <w:szCs w:val="28"/>
        </w:rPr>
        <w:t xml:space="preserve"> Перерыв на обед  - с 13.00 ч. до 14.00 ч.</w:t>
      </w:r>
    </w:p>
    <w:p w:rsidR="003A4BD0" w:rsidRPr="005233DB" w:rsidRDefault="003A4BD0" w:rsidP="005B2528">
      <w:pPr>
        <w:ind w:firstLine="540"/>
        <w:jc w:val="both"/>
        <w:rPr>
          <w:sz w:val="28"/>
          <w:szCs w:val="28"/>
        </w:rPr>
      </w:pPr>
      <w:r w:rsidRPr="005233DB">
        <w:rPr>
          <w:sz w:val="28"/>
          <w:szCs w:val="28"/>
        </w:rPr>
        <w:t xml:space="preserve">Суббота, воскресенье - выходные дни.  </w:t>
      </w:r>
    </w:p>
    <w:p w:rsidR="003A4BD0" w:rsidRPr="005233DB" w:rsidRDefault="003A4BD0" w:rsidP="005B2528">
      <w:pPr>
        <w:ind w:left="567" w:hanging="27"/>
        <w:jc w:val="both"/>
        <w:rPr>
          <w:sz w:val="28"/>
          <w:szCs w:val="28"/>
        </w:rPr>
      </w:pPr>
      <w:r w:rsidRPr="005233DB">
        <w:rPr>
          <w:sz w:val="28"/>
          <w:szCs w:val="28"/>
        </w:rPr>
        <w:t xml:space="preserve"> Помещение для подачи документов – </w:t>
      </w:r>
      <w:r>
        <w:rPr>
          <w:sz w:val="28"/>
          <w:szCs w:val="28"/>
        </w:rPr>
        <w:t>кабинет зам. главы администрации</w:t>
      </w:r>
    </w:p>
    <w:p w:rsidR="003A4BD0" w:rsidRPr="005233DB" w:rsidRDefault="003A4BD0" w:rsidP="005B2528">
      <w:pPr>
        <w:ind w:firstLine="540"/>
        <w:jc w:val="both"/>
        <w:rPr>
          <w:sz w:val="28"/>
          <w:szCs w:val="28"/>
        </w:rPr>
      </w:pPr>
      <w:r w:rsidRPr="005233DB">
        <w:rPr>
          <w:sz w:val="28"/>
          <w:szCs w:val="28"/>
        </w:rPr>
        <w:t>Справочные телефоны: (</w:t>
      </w:r>
      <w:r>
        <w:rPr>
          <w:sz w:val="28"/>
          <w:szCs w:val="28"/>
        </w:rPr>
        <w:t xml:space="preserve">830253) 45-7-92, </w:t>
      </w:r>
      <w:r w:rsidRPr="00CC11FC">
        <w:rPr>
          <w:sz w:val="28"/>
          <w:szCs w:val="28"/>
        </w:rPr>
        <w:t>факс</w:t>
      </w:r>
      <w:r>
        <w:rPr>
          <w:sz w:val="28"/>
          <w:szCs w:val="28"/>
        </w:rPr>
        <w:t xml:space="preserve"> </w:t>
      </w:r>
      <w:r w:rsidRPr="005233DB">
        <w:rPr>
          <w:sz w:val="28"/>
          <w:szCs w:val="28"/>
        </w:rPr>
        <w:t>(</w:t>
      </w:r>
      <w:r>
        <w:rPr>
          <w:sz w:val="28"/>
          <w:szCs w:val="28"/>
        </w:rPr>
        <w:t>830253) 45-7-92.</w:t>
      </w:r>
    </w:p>
    <w:p w:rsidR="003A4BD0" w:rsidRDefault="003A4BD0" w:rsidP="005B2528">
      <w:pPr>
        <w:ind w:left="567" w:hanging="27"/>
        <w:jc w:val="both"/>
        <w:rPr>
          <w:sz w:val="28"/>
          <w:szCs w:val="28"/>
        </w:rPr>
      </w:pPr>
      <w:r w:rsidRPr="005233DB">
        <w:rPr>
          <w:sz w:val="28"/>
          <w:szCs w:val="28"/>
        </w:rPr>
        <w:t xml:space="preserve">Почтовый адрес администрации: </w:t>
      </w:r>
      <w:r>
        <w:rPr>
          <w:sz w:val="28"/>
          <w:szCs w:val="28"/>
        </w:rPr>
        <w:t>674500 Забайкальский край, Оловяннинский район, п. Оловянная, ул. Московская, 52</w:t>
      </w:r>
    </w:p>
    <w:p w:rsidR="003A4BD0" w:rsidRPr="005233DB" w:rsidRDefault="003A4BD0" w:rsidP="005B2528">
      <w:pPr>
        <w:ind w:left="567" w:hanging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Электронный адрес администрации городского поселения «Оловяннинское»: </w:t>
      </w:r>
      <w:hyperlink r:id="rId6" w:history="1">
        <w:r w:rsidRPr="00683DB5">
          <w:rPr>
            <w:rStyle w:val="Hyperlink"/>
            <w:sz w:val="28"/>
            <w:szCs w:val="28"/>
            <w:lang w:val="en-US"/>
          </w:rPr>
          <w:t>posadmin</w:t>
        </w:r>
        <w:r w:rsidRPr="00683DB5">
          <w:rPr>
            <w:rStyle w:val="Hyperlink"/>
            <w:sz w:val="28"/>
            <w:szCs w:val="28"/>
          </w:rPr>
          <w:t>@</w:t>
        </w:r>
        <w:r w:rsidRPr="00683DB5">
          <w:rPr>
            <w:rStyle w:val="Hyperlink"/>
            <w:sz w:val="28"/>
            <w:szCs w:val="28"/>
            <w:lang w:val="en-US"/>
          </w:rPr>
          <w:t>rambler</w:t>
        </w:r>
        <w:r w:rsidRPr="00683DB5">
          <w:rPr>
            <w:rStyle w:val="Hyperlink"/>
            <w:sz w:val="28"/>
            <w:szCs w:val="28"/>
          </w:rPr>
          <w:t>.</w:t>
        </w:r>
        <w:r w:rsidRPr="00683DB5">
          <w:rPr>
            <w:rStyle w:val="Hyperlink"/>
            <w:sz w:val="28"/>
            <w:szCs w:val="28"/>
            <w:lang w:val="en-US"/>
          </w:rPr>
          <w:t>ru</w:t>
        </w:r>
      </w:hyperlink>
    </w:p>
    <w:p w:rsidR="003A4BD0" w:rsidRPr="00F52785" w:rsidRDefault="003A4BD0" w:rsidP="00F52785">
      <w:pPr>
        <w:ind w:left="567" w:hanging="27"/>
        <w:jc w:val="both"/>
        <w:rPr>
          <w:sz w:val="28"/>
          <w:szCs w:val="28"/>
        </w:rPr>
      </w:pPr>
      <w:r w:rsidRPr="005233DB">
        <w:rPr>
          <w:sz w:val="28"/>
          <w:szCs w:val="28"/>
        </w:rPr>
        <w:t>О</w:t>
      </w:r>
      <w:r>
        <w:rPr>
          <w:sz w:val="28"/>
          <w:szCs w:val="28"/>
        </w:rPr>
        <w:t xml:space="preserve">фициальный сайт администрации городского поселения «Оловяннинское» </w:t>
      </w:r>
      <w:r>
        <w:rPr>
          <w:sz w:val="28"/>
          <w:szCs w:val="28"/>
          <w:lang w:val="en-US"/>
        </w:rPr>
        <w:t>posadmin</w:t>
      </w:r>
      <w:r w:rsidRPr="00F52785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:rsidR="003A4BD0" w:rsidRDefault="003A4BD0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3A4BD0" w:rsidRDefault="003A4BD0" w:rsidP="005B2528">
      <w:pPr>
        <w:jc w:val="right"/>
        <w:rPr>
          <w:sz w:val="22"/>
          <w:szCs w:val="22"/>
        </w:rPr>
      </w:pPr>
    </w:p>
    <w:p w:rsidR="003A4BD0" w:rsidRDefault="003A4BD0" w:rsidP="005B2528">
      <w:pPr>
        <w:jc w:val="right"/>
        <w:rPr>
          <w:sz w:val="22"/>
          <w:szCs w:val="22"/>
        </w:rPr>
      </w:pPr>
    </w:p>
    <w:p w:rsidR="003A4BD0" w:rsidRDefault="003A4BD0" w:rsidP="005B2528">
      <w:pPr>
        <w:jc w:val="right"/>
        <w:rPr>
          <w:sz w:val="22"/>
          <w:szCs w:val="22"/>
        </w:rPr>
      </w:pPr>
    </w:p>
    <w:p w:rsidR="003A4BD0" w:rsidRDefault="003A4BD0" w:rsidP="005B2528">
      <w:pPr>
        <w:jc w:val="right"/>
        <w:rPr>
          <w:sz w:val="22"/>
          <w:szCs w:val="22"/>
        </w:rPr>
      </w:pPr>
    </w:p>
    <w:p w:rsidR="003A4BD0" w:rsidRDefault="003A4BD0" w:rsidP="005B2528">
      <w:pPr>
        <w:jc w:val="right"/>
        <w:rPr>
          <w:sz w:val="22"/>
          <w:szCs w:val="22"/>
        </w:rPr>
      </w:pPr>
    </w:p>
    <w:p w:rsidR="003A4BD0" w:rsidRDefault="003A4BD0" w:rsidP="005B2528">
      <w:pPr>
        <w:jc w:val="right"/>
        <w:rPr>
          <w:sz w:val="22"/>
          <w:szCs w:val="22"/>
        </w:rPr>
      </w:pPr>
    </w:p>
    <w:tbl>
      <w:tblPr>
        <w:tblpPr w:leftFromText="180" w:rightFromText="180" w:vertAnchor="page" w:horzAnchor="page" w:tblpX="6077" w:tblpY="341"/>
        <w:tblW w:w="0" w:type="auto"/>
        <w:tblLook w:val="0000"/>
      </w:tblPr>
      <w:tblGrid>
        <w:gridCol w:w="5760"/>
      </w:tblGrid>
      <w:tr w:rsidR="003A4BD0" w:rsidTr="00A7626C">
        <w:trPr>
          <w:trHeight w:val="879"/>
        </w:trPr>
        <w:tc>
          <w:tcPr>
            <w:tcW w:w="5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4BD0" w:rsidRDefault="003A4BD0" w:rsidP="00A7626C">
            <w:pPr>
              <w:jc w:val="center"/>
            </w:pPr>
            <w:r>
              <w:rPr>
                <w:sz w:val="22"/>
                <w:szCs w:val="22"/>
              </w:rPr>
              <w:t>ПРИЛОЖЕНИЕ  2</w:t>
            </w:r>
          </w:p>
          <w:p w:rsidR="003A4BD0" w:rsidRDefault="003A4BD0" w:rsidP="00A7626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административному регламенту администрации городского поселения «Оловяннинское» по предоставлению муниципальной услуги «Исполнение запросов социально-правового и тематического характера юридических и физических лиц»</w:t>
            </w:r>
          </w:p>
        </w:tc>
      </w:tr>
    </w:tbl>
    <w:p w:rsidR="003A4BD0" w:rsidRDefault="003A4BD0" w:rsidP="005B2528">
      <w:pPr>
        <w:pStyle w:val="Heading1"/>
        <w:jc w:val="center"/>
        <w:rPr>
          <w:sz w:val="28"/>
          <w:szCs w:val="28"/>
        </w:rPr>
      </w:pPr>
      <w:r>
        <w:rPr>
          <w:sz w:val="28"/>
          <w:szCs w:val="28"/>
        </w:rPr>
        <w:t>Блок-схема предоставления муниципальной услуги</w:t>
      </w:r>
    </w:p>
    <w:p w:rsidR="003A4BD0" w:rsidRDefault="003A4BD0" w:rsidP="005B2528">
      <w:pPr>
        <w:jc w:val="both"/>
        <w:rPr>
          <w:sz w:val="28"/>
          <w:szCs w:val="28"/>
        </w:rPr>
      </w:pPr>
    </w:p>
    <w:p w:rsidR="003A4BD0" w:rsidRDefault="003A4BD0" w:rsidP="005B2528">
      <w:pPr>
        <w:jc w:val="center"/>
      </w:pPr>
      <w:r>
        <w:rPr>
          <w:noProof/>
        </w:rPr>
        <w:pict>
          <v:line id="_x0000_s1026" style="position:absolute;left:0;text-align:left;z-index:251659776" from="234pt,234.5pt" to="234pt,252.5pt">
            <v:stroke endarrow="block"/>
            <w10:anchorlock/>
          </v:line>
        </w:pict>
      </w:r>
      <w:r>
        <w:rPr>
          <w:noProof/>
        </w:rPr>
        <w:pict>
          <v:group id="_x0000_s1027" editas="canvas" style="position:absolute;margin-left:11.05pt;margin-top:.5pt;width:414pt;height:243pt;z-index:-251663872;mso-position-horizontal-relative:char;mso-position-vertical-relative:line" coordorigin="2688,1142" coordsize="8280,486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2688;top:1142;width:8280;height:4860" o:preferrelative="f">
              <v:fill o:detectmouseclick="t"/>
              <v:path o:extrusionok="t" o:connecttype="none"/>
            </v:shape>
            <v:shapetype id="_x0000_t121" coordsize="21600,21600" o:spt="121" path="m4321,l21600,r,21600l,21600,,4338xe">
              <v:stroke joinstyle="miter"/>
              <v:path gradientshapeok="t" o:connecttype="rect" textboxrect="0,4321,21600,21600"/>
            </v:shapetype>
            <v:shape id="_x0000_s1029" type="#_x0000_t121" style="position:absolute;left:3828;top:1142;width:5400;height:719">
              <v:textbox style="mso-next-textbox:#_x0000_s1029">
                <w:txbxContent>
                  <w:p w:rsidR="003A4BD0" w:rsidRDefault="003A4BD0" w:rsidP="005B2528">
                    <w:pPr>
                      <w:jc w:val="center"/>
                    </w:pPr>
                    <w:r>
                      <w:t>Запрос пользователя</w:t>
                    </w:r>
                  </w:p>
                </w:txbxContent>
              </v:textbox>
            </v:shape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_x0000_s1030" type="#_x0000_t176" style="position:absolute;left:3768;top:2222;width:5400;height:720">
              <v:textbox style="mso-next-textbox:#_x0000_s1030">
                <w:txbxContent>
                  <w:p w:rsidR="003A4BD0" w:rsidRDefault="003A4BD0" w:rsidP="005B2528">
                    <w:pPr>
                      <w:jc w:val="center"/>
                    </w:pPr>
                    <w:r>
                      <w:t>Начало предоставления муниципальной услуги:</w:t>
                    </w:r>
                  </w:p>
                  <w:p w:rsidR="003A4BD0" w:rsidRDefault="003A4BD0" w:rsidP="005B2528">
                    <w:pPr>
                      <w:jc w:val="center"/>
                    </w:pPr>
                    <w:r>
                      <w:t>в администрацию поступил запрос пользователя</w:t>
                    </w:r>
                  </w:p>
                </w:txbxContent>
              </v:textbox>
            </v:shape>
            <v:shapetype id="_x0000_t109" coordsize="21600,21600" o:spt="109" path="m,l,21600r21600,l21600,xe">
              <v:stroke joinstyle="miter"/>
              <v:path gradientshapeok="t" o:connecttype="rect"/>
            </v:shapetype>
            <v:shape id="_x0000_s1031" type="#_x0000_t109" style="position:absolute;left:3768;top:3302;width:5400;height:540">
              <v:textbox style="mso-next-textbox:#_x0000_s1031">
                <w:txbxContent>
                  <w:p w:rsidR="003A4BD0" w:rsidRPr="004A571B" w:rsidRDefault="003A4BD0" w:rsidP="005B2528">
                    <w:pPr>
                      <w:jc w:val="center"/>
                    </w:pPr>
                    <w:r>
                      <w:t xml:space="preserve">Регистрация запроса пользователя </w:t>
                    </w:r>
                  </w:p>
                </w:txbxContent>
              </v:textbox>
            </v:shape>
            <v:shape id="_x0000_s1032" type="#_x0000_t109" style="position:absolute;left:3768;top:4202;width:5400;height:540">
              <v:textbox style="mso-next-textbox:#_x0000_s1032">
                <w:txbxContent>
                  <w:p w:rsidR="003A4BD0" w:rsidRDefault="003A4BD0" w:rsidP="005B2528">
                    <w:pPr>
                      <w:jc w:val="center"/>
                    </w:pPr>
                    <w:r>
                      <w:t>Рассмотрение запроса специалистом администрации</w:t>
                    </w:r>
                  </w:p>
                </w:txbxContent>
              </v:textbox>
            </v:shape>
            <v:shape id="_x0000_s1033" type="#_x0000_t109" style="position:absolute;left:3768;top:5102;width:5400;height:720">
              <v:textbox style="mso-next-textbox:#_x0000_s1033">
                <w:txbxContent>
                  <w:p w:rsidR="003A4BD0" w:rsidRDefault="003A4BD0" w:rsidP="005B2528">
                    <w:pPr>
                      <w:jc w:val="center"/>
                    </w:pPr>
                    <w:r>
                      <w:t xml:space="preserve">Передача запроса на исполнение </w:t>
                    </w:r>
                  </w:p>
                </w:txbxContent>
              </v:textbox>
            </v:shape>
            <v:line id="_x0000_s1034" style="position:absolute" from="6468,1862" to="6468,2222">
              <v:stroke endarrow="block"/>
            </v:line>
            <v:line id="_x0000_s1035" style="position:absolute" from="6468,2942" to="6468,3302">
              <v:stroke endarrow="block"/>
            </v:line>
            <v:line id="_x0000_s1036" style="position:absolute" from="6468,3842" to="6468,4202">
              <v:stroke endarrow="block"/>
            </v:line>
            <v:line id="_x0000_s1037" style="position:absolute" from="6468,4742" to="6469,5102">
              <v:stroke endarrow="block"/>
            </v:line>
          </v:group>
        </w:pict>
      </w:r>
      <w:r>
        <w:rPr>
          <w:noProof/>
        </w:rPr>
        <w:pict>
          <v:shape id="_x0000_s1038" type="#_x0000_t75" style="position:absolute;left:0;text-align:left;margin-left:33.45pt;margin-top:0;width:414pt;height:243pt;z-index:-251655680" o:preferrelative="f" wrapcoords="0 0 21600 0 21600 21600 0 21600 0 0">
            <v:imagedata croptop="-65520f" cropbottom="65520f"/>
            <w10:wrap type="tight"/>
          </v:shape>
        </w:pict>
      </w:r>
    </w:p>
    <w:p w:rsidR="003A4BD0" w:rsidRDefault="003A4BD0" w:rsidP="005B2528"/>
    <w:p w:rsidR="003A4BD0" w:rsidRDefault="003A4BD0" w:rsidP="005B2528">
      <w:pPr>
        <w:tabs>
          <w:tab w:val="left" w:pos="8188"/>
        </w:tabs>
      </w:pPr>
      <w:r>
        <w:rPr>
          <w:noProof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39" type="#_x0000_t110" style="position:absolute;margin-left:1in;margin-top:228.05pt;width:321.15pt;height:81.05pt;z-index:251654656">
            <v:textbox style="mso-next-textbox:#_x0000_s1039">
              <w:txbxContent>
                <w:p w:rsidR="003A4BD0" w:rsidRDefault="003A4BD0" w:rsidP="005B2528">
                  <w:pPr>
                    <w:ind w:left="-360" w:right="-420"/>
                    <w:jc w:val="center"/>
                  </w:pPr>
                  <w:r>
                    <w:t xml:space="preserve">Анализ тематики запроса пользователя. </w:t>
                  </w:r>
                </w:p>
                <w:p w:rsidR="003A4BD0" w:rsidRDefault="003A4BD0" w:rsidP="005B2528">
                  <w:pPr>
                    <w:ind w:left="-360" w:right="-420"/>
                    <w:jc w:val="center"/>
                  </w:pPr>
                  <w:r>
                    <w:t xml:space="preserve">Принятие решения о возможности исполнения запроса </w:t>
                  </w:r>
                </w:p>
              </w:txbxContent>
            </v:textbox>
            <w10:anchorlock/>
          </v:shape>
        </w:pict>
      </w:r>
      <w:r>
        <w:tab/>
        <w:t>ДА</w:t>
      </w:r>
    </w:p>
    <w:p w:rsidR="003A4BD0" w:rsidRDefault="003A4BD0" w:rsidP="005B2528">
      <w:pPr>
        <w:ind w:left="1416" w:firstLine="708"/>
      </w:pPr>
      <w:r>
        <w:rPr>
          <w:noProof/>
        </w:rPr>
        <w:pict>
          <v:line id="_x0000_s1040" style="position:absolute;left:0;text-align:left;flip:x;z-index:251655680" from="0,252.55pt" to="81pt,252.55pt">
            <w10:anchorlock/>
          </v:line>
        </w:pict>
      </w:r>
      <w:r>
        <w:rPr>
          <w:noProof/>
        </w:rPr>
        <w:pict>
          <v:line id="_x0000_s1041" style="position:absolute;left:0;text-align:left;z-index:251657728" from="0,252.55pt" to="0,549.55pt">
            <w10:anchorlock/>
          </v:line>
        </w:pict>
      </w:r>
      <w:r>
        <w:rPr>
          <w:noProof/>
        </w:rPr>
        <w:pict>
          <v:line id="_x0000_s1042" style="position:absolute;left:0;text-align:left;flip:y;z-index:251656704" from="378pt,252.55pt" to="6in,252.55pt">
            <w10:anchorlock/>
          </v:line>
        </w:pict>
      </w:r>
      <w:r>
        <w:rPr>
          <w:noProof/>
        </w:rPr>
        <w:pict>
          <v:line id="_x0000_s1043" style="position:absolute;left:0;text-align:left;z-index:251658752" from="6in,252.55pt" to="6in,405.55pt">
            <v:stroke endarrow="block"/>
            <w10:anchorlock/>
          </v:line>
        </w:pict>
      </w:r>
    </w:p>
    <w:p w:rsidR="003A4BD0" w:rsidRDefault="003A4BD0" w:rsidP="005B2528"/>
    <w:p w:rsidR="003A4BD0" w:rsidRDefault="003A4BD0" w:rsidP="005B2528"/>
    <w:p w:rsidR="003A4BD0" w:rsidRDefault="003A4BD0" w:rsidP="005B2528"/>
    <w:p w:rsidR="003A4BD0" w:rsidRDefault="003A4BD0" w:rsidP="005B2528"/>
    <w:p w:rsidR="003A4BD0" w:rsidRDefault="003A4BD0" w:rsidP="005B2528">
      <w:pPr>
        <w:jc w:val="both"/>
      </w:pPr>
    </w:p>
    <w:p w:rsidR="003A4BD0" w:rsidRDefault="003A4BD0" w:rsidP="005B2528">
      <w:pPr>
        <w:jc w:val="both"/>
      </w:pPr>
    </w:p>
    <w:p w:rsidR="003A4BD0" w:rsidRPr="00E7449E" w:rsidRDefault="003A4BD0" w:rsidP="005B2528">
      <w:pPr>
        <w:jc w:val="both"/>
      </w:pPr>
    </w:p>
    <w:p w:rsidR="003A4BD0" w:rsidRDefault="003A4BD0" w:rsidP="005B2528">
      <w:r>
        <w:rPr>
          <w:noProof/>
        </w:rPr>
        <w:pict>
          <v:group id="_x0000_s1044" editas="canvas" style="position:absolute;margin-left:-9pt;margin-top:196.55pt;width:450pt;height:339.8pt;z-index:251653632;mso-position-horizontal-relative:char;mso-position-vertical-relative:line" coordorigin="2271,5562" coordsize="7059,5262">
            <o:lock v:ext="edit" aspectratio="t"/>
            <v:shape id="_x0000_s1045" type="#_x0000_t75" style="position:absolute;left:2271;top:5562;width:7059;height:5262" o:preferrelative="f">
              <v:fill o:detectmouseclick="t"/>
              <v:path o:extrusionok="t" o:connecttype="none"/>
            </v:shape>
            <v:shape id="_x0000_s1046" type="#_x0000_t109" style="position:absolute;left:2695;top:5819;width:2819;height:841">
              <v:textbox style="mso-next-textbox:#_x0000_s1046">
                <w:txbxContent>
                  <w:p w:rsidR="003A4BD0" w:rsidRDefault="003A4BD0" w:rsidP="005B2528">
                    <w:pPr>
                      <w:jc w:val="center"/>
                    </w:pPr>
                    <w:r>
                      <w:t xml:space="preserve">Уведомление пользователя о необходимости уточнения тематики и представления дополнительных сведений для исполнения запроса </w:t>
                    </w:r>
                  </w:p>
                </w:txbxContent>
              </v:textbox>
            </v:shape>
            <v:shape id="_x0000_s1047" type="#_x0000_t109" style="position:absolute;left:5942;top:7374;width:3388;height:504">
              <v:textbox style="mso-next-textbox:#_x0000_s1047">
                <w:txbxContent>
                  <w:p w:rsidR="003A4BD0" w:rsidRPr="004A571B" w:rsidRDefault="003A4BD0" w:rsidP="005B2528">
                    <w:pPr>
                      <w:jc w:val="center"/>
                    </w:pPr>
                    <w:r>
                      <w:t>Исполнение запроса в администрации</w:t>
                    </w:r>
                  </w:p>
                </w:txbxContent>
              </v:textbox>
            </v:shape>
            <v:shape id="_x0000_s1048" type="#_x0000_t109" style="position:absolute;left:2699;top:9308;width:2823;height:697">
              <v:textbox style="mso-next-textbox:#_x0000_s1048">
                <w:txbxContent>
                  <w:p w:rsidR="003A4BD0" w:rsidRDefault="003A4BD0" w:rsidP="005B2528">
                    <w:pPr>
                      <w:jc w:val="center"/>
                    </w:pPr>
                    <w:r>
                      <w:t>Уведомление об отсутствии  запрашиваемой информации в администрации</w:t>
                    </w:r>
                  </w:p>
                </w:txbxContent>
              </v:textbox>
            </v:shape>
            <v:shape id="_x0000_s1049" type="#_x0000_t109" style="position:absolute;left:5943;top:8270;width:3387;height:1347">
              <v:textbox style="mso-next-textbox:#_x0000_s1049">
                <w:txbxContent>
                  <w:p w:rsidR="003A4BD0" w:rsidRDefault="003A4BD0" w:rsidP="005B2528">
                    <w:pPr>
                      <w:pStyle w:val="ConsPlusNormal0"/>
                      <w:ind w:firstLine="0"/>
                      <w:jc w:val="center"/>
                      <w:rPr>
                        <w:rFonts w:ascii="Times New Roman" w:hAnsi="Times New Roman" w:cs="Times New Roman"/>
                        <w:color w:val="000000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</w:rPr>
                      <w:t>Предоставление информационных писем, при необходимости с приложением архивных справок, архивных выписок, архивных копий либо уведомление пользователя о направлении соответствующего запроса  на исполнение по принадлежности</w:t>
                    </w:r>
                  </w:p>
                  <w:p w:rsidR="003A4BD0" w:rsidRDefault="003A4BD0" w:rsidP="005B2528">
                    <w:pPr>
                      <w:jc w:val="center"/>
                    </w:pPr>
                  </w:p>
                </w:txbxContent>
              </v:textbox>
            </v:shape>
            <v:shape id="_x0000_s1050" type="#_x0000_t176" style="position:absolute;left:4389;top:10131;width:3386;height:556">
              <v:textbox style="mso-next-textbox:#_x0000_s1050">
                <w:txbxContent>
                  <w:p w:rsidR="003A4BD0" w:rsidRDefault="003A4BD0" w:rsidP="005B2528">
                    <w:pPr>
                      <w:jc w:val="center"/>
                    </w:pPr>
                    <w:r>
                      <w:t>Предоставление муниципальной услуги завершено</w:t>
                    </w:r>
                  </w:p>
                </w:txbxContent>
              </v:textbox>
            </v:shape>
            <v:line id="_x0000_s1051" style="position:absolute" from="7634,7878" to="7636,8270">
              <v:stroke endarrow="block"/>
            </v:line>
            <v:line id="_x0000_s1052" style="position:absolute" from="7634,9617" to="7636,10131">
              <v:stroke endarrow="block"/>
            </v:line>
            <v:line id="_x0000_s1053" style="position:absolute" from="2412,6377" to="2695,6377">
              <v:stroke endarrow="block"/>
            </v:line>
            <v:line id="_x0000_s1054" style="position:absolute" from="2412,7770" to="2695,7770">
              <v:stroke endarrow="block"/>
            </v:line>
            <v:line id="_x0000_s1055" style="position:absolute" from="5796,6377" to="5801,10131">
              <v:stroke endarrow="block"/>
            </v:line>
            <v:shape id="_x0000_s1056" type="#_x0000_t109" style="position:absolute;left:2695;top:6799;width:2826;height:1220">
              <v:textbox style="mso-next-textbox:#_x0000_s1056">
                <w:txbxContent>
                  <w:p w:rsidR="003A4BD0" w:rsidRDefault="003A4BD0" w:rsidP="005B2528">
                    <w:pPr>
                      <w:jc w:val="center"/>
                    </w:pPr>
                    <w:r>
                      <w:t>Уведомление пользователя об отказе в получении информации конфиденциального характера при  отсутствии у него документально подтвержденных прав на получение информации</w:t>
                    </w:r>
                  </w:p>
                </w:txbxContent>
              </v:textbox>
            </v:shape>
            <v:line id="_x0000_s1057" style="position:absolute" from="2412,9586" to="2695,9587">
              <v:stroke endarrow="block"/>
            </v:line>
            <v:line id="_x0000_s1058" style="position:absolute" from="5514,6377" to="5797,6377">
              <v:stroke endarrow="block"/>
            </v:line>
            <v:line id="_x0000_s1059" style="position:absolute" from="5522,7770" to="5805,7771">
              <v:stroke endarrow="block"/>
            </v:line>
            <v:line id="_x0000_s1060" style="position:absolute" from="5514,9416" to="5797,9416">
              <v:stroke endarrow="block"/>
            </v:line>
            <v:shape id="_x0000_s1061" type="#_x0000_t109" style="position:absolute;left:2695;top:8332;width:2823;height:697">
              <v:textbox style="mso-next-textbox:#_x0000_s1061">
                <w:txbxContent>
                  <w:p w:rsidR="003A4BD0" w:rsidRPr="000D0497" w:rsidRDefault="003A4BD0" w:rsidP="005B2528">
                    <w:pPr>
                      <w:jc w:val="center"/>
                    </w:pPr>
                    <w:r>
                      <w:t xml:space="preserve">Перенаправление запроса по принадлежности в иные организации, с уведомлением пользователя </w:t>
                    </w:r>
                  </w:p>
                </w:txbxContent>
              </v:textbox>
            </v:shape>
            <v:line id="_x0000_s1062" style="position:absolute" from="2412,8628" to="2697,8630">
              <v:stroke endarrow="block"/>
            </v:line>
          </v:group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3" type="#_x0000_t202" style="position:absolute;margin-left:18pt;margin-top:133.55pt;width:36pt;height:18pt;z-index:251662848" stroked="f">
            <v:textbox>
              <w:txbxContent>
                <w:p w:rsidR="003A4BD0" w:rsidRPr="004A571B" w:rsidRDefault="003A4BD0" w:rsidP="005B2528">
                  <w:r>
                    <w:t>НЕТ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4" type="#_x0000_t202" style="position:absolute;margin-left:387pt;margin-top:133.55pt;width:36pt;height:18pt;z-index:251661824" stroked="f">
            <v:textbox>
              <w:txbxContent>
                <w:p w:rsidR="003A4BD0" w:rsidRPr="004A571B" w:rsidRDefault="003A4BD0" w:rsidP="005B2528">
                  <w:r>
                    <w:t>ДА</w:t>
                  </w:r>
                </w:p>
              </w:txbxContent>
            </v:textbox>
          </v:shape>
        </w:pict>
      </w:r>
    </w:p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Pr="00130059" w:rsidRDefault="003A4BD0" w:rsidP="005B2528"/>
    <w:p w:rsidR="003A4BD0" w:rsidRDefault="003A4BD0" w:rsidP="005B2528"/>
    <w:p w:rsidR="003A4BD0" w:rsidRDefault="003A4BD0" w:rsidP="005B2528"/>
    <w:p w:rsidR="003A4BD0" w:rsidRPr="00130059" w:rsidRDefault="003A4BD0" w:rsidP="005B2528">
      <w:pPr>
        <w:jc w:val="right"/>
      </w:pPr>
    </w:p>
    <w:sectPr w:rsidR="003A4BD0" w:rsidRPr="00130059" w:rsidSect="008B2FA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528"/>
    <w:rsid w:val="000969F4"/>
    <w:rsid w:val="000D0497"/>
    <w:rsid w:val="000E473A"/>
    <w:rsid w:val="00130059"/>
    <w:rsid w:val="0015670C"/>
    <w:rsid w:val="00157599"/>
    <w:rsid w:val="0017165B"/>
    <w:rsid w:val="001A656D"/>
    <w:rsid w:val="00251D6A"/>
    <w:rsid w:val="00291416"/>
    <w:rsid w:val="002A7EAB"/>
    <w:rsid w:val="003434A0"/>
    <w:rsid w:val="00362063"/>
    <w:rsid w:val="00375AC8"/>
    <w:rsid w:val="00381F33"/>
    <w:rsid w:val="003A4BD0"/>
    <w:rsid w:val="003D1DF6"/>
    <w:rsid w:val="00422A8A"/>
    <w:rsid w:val="00424125"/>
    <w:rsid w:val="00434DC0"/>
    <w:rsid w:val="0046500F"/>
    <w:rsid w:val="00472FEF"/>
    <w:rsid w:val="004A571B"/>
    <w:rsid w:val="005233DB"/>
    <w:rsid w:val="00565DA0"/>
    <w:rsid w:val="005B2528"/>
    <w:rsid w:val="005F1CEF"/>
    <w:rsid w:val="00621833"/>
    <w:rsid w:val="00637789"/>
    <w:rsid w:val="006542FF"/>
    <w:rsid w:val="00683DB5"/>
    <w:rsid w:val="00695A89"/>
    <w:rsid w:val="006B3348"/>
    <w:rsid w:val="006C45D8"/>
    <w:rsid w:val="006D0E2A"/>
    <w:rsid w:val="0071078A"/>
    <w:rsid w:val="00765DA4"/>
    <w:rsid w:val="008B2FAB"/>
    <w:rsid w:val="008C7969"/>
    <w:rsid w:val="008F386E"/>
    <w:rsid w:val="008F424F"/>
    <w:rsid w:val="00957A0A"/>
    <w:rsid w:val="00991E68"/>
    <w:rsid w:val="009A751E"/>
    <w:rsid w:val="009B799B"/>
    <w:rsid w:val="00A325C7"/>
    <w:rsid w:val="00A7626C"/>
    <w:rsid w:val="00A82C4B"/>
    <w:rsid w:val="00AB0D77"/>
    <w:rsid w:val="00AF2431"/>
    <w:rsid w:val="00B222E9"/>
    <w:rsid w:val="00B30C3F"/>
    <w:rsid w:val="00B6789E"/>
    <w:rsid w:val="00B8106C"/>
    <w:rsid w:val="00BB6D69"/>
    <w:rsid w:val="00BC1020"/>
    <w:rsid w:val="00C93DDC"/>
    <w:rsid w:val="00CA578D"/>
    <w:rsid w:val="00CC11FC"/>
    <w:rsid w:val="00DA5DBF"/>
    <w:rsid w:val="00E260AF"/>
    <w:rsid w:val="00E656F5"/>
    <w:rsid w:val="00E7449E"/>
    <w:rsid w:val="00F36F26"/>
    <w:rsid w:val="00F52785"/>
    <w:rsid w:val="00F62EB3"/>
    <w:rsid w:val="00FB4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528"/>
    <w:rPr>
      <w:rFonts w:ascii="Times New Roman" w:eastAsia="Times New Roman" w:hAnsi="Times New Roman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2528"/>
    <w:pPr>
      <w:outlineLvl w:val="0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2528"/>
    <w:rPr>
      <w:rFonts w:ascii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ConsPlusNormal">
    <w:name w:val="ConsPlusNormal Знак Знак Знак Знак Знак"/>
    <w:uiPriority w:val="99"/>
    <w:rsid w:val="005B252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</w:rPr>
  </w:style>
  <w:style w:type="character" w:customStyle="1" w:styleId="apple-style-span">
    <w:name w:val="apple-style-span"/>
    <w:basedOn w:val="DefaultParagraphFont"/>
    <w:uiPriority w:val="99"/>
    <w:rsid w:val="005B2528"/>
    <w:rPr>
      <w:rFonts w:cs="Times New Roman"/>
    </w:rPr>
  </w:style>
  <w:style w:type="paragraph" w:customStyle="1" w:styleId="ConsPlusNormal0">
    <w:name w:val="ConsPlusNormal"/>
    <w:link w:val="ConsPlusNormal1"/>
    <w:uiPriority w:val="99"/>
    <w:rsid w:val="005B252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1">
    <w:name w:val="ConsPlusNormal Знак"/>
    <w:link w:val="ConsPlusNormal0"/>
    <w:uiPriority w:val="99"/>
    <w:locked/>
    <w:rsid w:val="005B2528"/>
    <w:rPr>
      <w:rFonts w:ascii="Arial" w:hAnsi="Arial"/>
      <w:sz w:val="22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rsid w:val="005B2528"/>
    <w:rPr>
      <w:rFonts w:eastAsia="Calibri"/>
      <w:color w:val="auto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B25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5B252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2528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NoSpacing">
    <w:name w:val="No Spacing"/>
    <w:uiPriority w:val="99"/>
    <w:qFormat/>
    <w:rsid w:val="005B2528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5B252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sadmin@rambler.ru" TargetMode="External"/><Relationship Id="rId5" Type="http://schemas.openxmlformats.org/officeDocument/2006/relationships/hyperlink" Target="http://www.&#1086;&#1083;&#1086;&#1074;&#1103;&#1085;.&#1079;&#1072;&#1073;&#1072;&#1081;&#1082;&#1072;&#1083;&#1100;&#1089;&#1082;&#1080;&#1081;&#1082;&#1088;&#1072;&#1081;.&#1088;&#1092;" TargetMode="External"/><Relationship Id="rId4" Type="http://schemas.openxmlformats.org/officeDocument/2006/relationships/hyperlink" Target="consultantplus://offline/main?base=LAW;n=84602;f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97</TotalTime>
  <Pages>16</Pages>
  <Words>4669</Words>
  <Characters>26618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User</cp:lastModifiedBy>
  <cp:revision>20</cp:revision>
  <dcterms:created xsi:type="dcterms:W3CDTF">2012-05-04T06:25:00Z</dcterms:created>
  <dcterms:modified xsi:type="dcterms:W3CDTF">2012-06-01T02:23:00Z</dcterms:modified>
</cp:coreProperties>
</file>