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FB7" w:rsidRDefault="005F3FB7" w:rsidP="005F3FB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:rsidR="005F3FB7" w:rsidRDefault="005F3FB7" w:rsidP="005F3FB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108" w:type="dxa"/>
        <w:tblLayout w:type="fixed"/>
        <w:tblLook w:val="00A0"/>
      </w:tblPr>
      <w:tblGrid>
        <w:gridCol w:w="567"/>
        <w:gridCol w:w="9498"/>
      </w:tblGrid>
      <w:tr w:rsidR="005F3FB7" w:rsidRPr="00E67E29" w:rsidTr="00A222DC">
        <w:trPr>
          <w:cantSplit/>
          <w:tblHeader/>
        </w:trPr>
        <w:tc>
          <w:tcPr>
            <w:tcW w:w="10065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5F3FB7" w:rsidRPr="00E67E29" w:rsidTr="00A222DC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Организатор торгов: Администрация городского поселения «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Оловяннинское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Адрес: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Контактное лицо:   Сурова Светлана Викторовна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posadmin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rambler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5F3FB7" w:rsidRPr="00E67E29" w:rsidTr="00A222DC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Вид аукциона: открытый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составу участников и форме подачи предложений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5F3FB7" w:rsidRPr="00E67E29" w:rsidTr="00A222DC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Договор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заключаются сроком на 5 лет</w:t>
            </w:r>
          </w:p>
        </w:tc>
      </w:tr>
      <w:tr w:rsidR="005F3FB7" w:rsidRPr="00E67E29" w:rsidTr="00A222DC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заключение договоров </w:t>
            </w: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 xml:space="preserve">аренды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муниципального имущества, предназначенного 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использования под пункт общественного питания</w:t>
            </w:r>
          </w:p>
          <w:p w:rsidR="005F3FB7" w:rsidRDefault="005F3FB7" w:rsidP="00A222D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здание столовой, расположенное по адресу: Забайкальский край,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ловянная, ул. Московская, 23а</w:t>
            </w:r>
          </w:p>
          <w:p w:rsidR="005F3FB7" w:rsidRDefault="005F3FB7" w:rsidP="00A222D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– общественное питание. Общая площадь здания  - 366,1 кв.м. </w:t>
            </w:r>
          </w:p>
          <w:p w:rsidR="005F3FB7" w:rsidRPr="00E67E29" w:rsidRDefault="005F3FB7" w:rsidP="00A222DC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Фундамент – бутовый, стены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крыша – шифер, окна – 2-е створчатые, двери – простые, входные – пластик.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Наличие благоустройств – электроснабжение, водоснабжение, вентиляция.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bCs/>
                <w:sz w:val="24"/>
                <w:szCs w:val="24"/>
              </w:rPr>
              <w:t>Информацию о дате и времени осмотра имущества можно получить у организатора торгов.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F3FB7" w:rsidRPr="00E67E29" w:rsidTr="00A222DC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a5"/>
                <w:b w:val="0"/>
                <w:bCs w:val="0"/>
                <w:sz w:val="24"/>
                <w:szCs w:val="24"/>
              </w:rPr>
              <w:t xml:space="preserve"> 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Начальная стоимость  месячной арендной платы: Лот №1:</w:t>
            </w:r>
            <w:r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Pr="00394919">
              <w:rPr>
                <w:rFonts w:ascii="Times New Roman" w:hAnsi="Times New Roman"/>
                <w:sz w:val="24"/>
                <w:szCs w:val="24"/>
              </w:rPr>
              <w:t xml:space="preserve">здание </w:t>
            </w:r>
            <w:r>
              <w:rPr>
                <w:rFonts w:ascii="Times New Roman" w:hAnsi="Times New Roman"/>
                <w:sz w:val="24"/>
                <w:szCs w:val="24"/>
              </w:rPr>
              <w:t>столовой – 58636,00 (пятьдесят восемь тысяч шестьсот  тридцать шесть рублей 00 копеек) (с учетом НДС)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Требования к оформлению заявок на участие в аукционе: заявка на участие в аукционе должна быть подана в письменной форме согласно Разделу </w:t>
            </w:r>
            <w:r w:rsidRPr="00E67E29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аукционной документации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начала подачи заявок на участие в аукционе:</w:t>
            </w:r>
          </w:p>
          <w:p w:rsidR="005F3FB7" w:rsidRPr="00E67E29" w:rsidRDefault="00447E2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«15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мая</w:t>
            </w:r>
            <w:r w:rsidR="005F3FB7">
              <w:rPr>
                <w:rFonts w:ascii="Times New Roman" w:hAnsi="Times New Roman"/>
                <w:sz w:val="24"/>
                <w:szCs w:val="24"/>
              </w:rPr>
              <w:t xml:space="preserve">  2013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г. понедельник – четверг с 08.30 до 17.30 перерыв на обед 13.00 до 14.00 (по  местному времени), пятница  с 08.30 до 16.30 до даты окончания срока подачи заявок. 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8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Дата окончания срока подачи заявок на участие в аукционе:</w:t>
            </w:r>
          </w:p>
          <w:p w:rsidR="005F3FB7" w:rsidRPr="00E67E29" w:rsidRDefault="00447E2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«26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июня</w:t>
            </w:r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 2013 г. в 17 часов 30 минут (по  местному времени</w:t>
            </w:r>
            <w:proofErr w:type="gramStart"/>
            <w:r w:rsidR="005F3FB7" w:rsidRPr="00E67E29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Место подачи заявок на участие в аукционе (адрес):  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Style w:val="a5"/>
                <w:b w:val="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Заявки на участие в аукционе подаются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Срок рассмотрения заявок на участие в аукционе: с 11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</w:t>
            </w:r>
            <w:r w:rsidR="00447E27">
              <w:rPr>
                <w:rFonts w:ascii="Times New Roman" w:hAnsi="Times New Roman"/>
                <w:sz w:val="24"/>
                <w:szCs w:val="24"/>
              </w:rPr>
              <w:t>мени) до 11 часов 30 минут «27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447E27">
              <w:rPr>
                <w:rFonts w:ascii="Times New Roman" w:hAnsi="Times New Roman"/>
                <w:sz w:val="24"/>
                <w:szCs w:val="24"/>
              </w:rPr>
              <w:t xml:space="preserve"> июня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2013 г.  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Место, дата и время проведения аукциона:</w:t>
            </w:r>
          </w:p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Style w:val="a5"/>
                <w:b w:val="0"/>
                <w:color w:val="000000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447E27">
              <w:rPr>
                <w:rFonts w:ascii="Times New Roman" w:hAnsi="Times New Roman"/>
                <w:sz w:val="24"/>
                <w:szCs w:val="24"/>
              </w:rPr>
              <w:t>я комиссия проводит аукцион «28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447E27">
              <w:rPr>
                <w:rFonts w:ascii="Times New Roman" w:hAnsi="Times New Roman"/>
                <w:sz w:val="24"/>
                <w:szCs w:val="24"/>
              </w:rPr>
              <w:t xml:space="preserve">июня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в 14 часов 00 минут (по местному времени) по адресу:  674500, Забайкальский край,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Оловяннинский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 1</w:t>
            </w:r>
          </w:p>
        </w:tc>
      </w:tr>
      <w:tr w:rsidR="005F3FB7" w:rsidRPr="00E67E29" w:rsidTr="005F3FB7">
        <w:trPr>
          <w:trHeight w:val="768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before="24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>«Шаг» аукциона устанавливается в размере 5% от начальной цены.</w:t>
            </w:r>
            <w:r w:rsidRPr="008615C9">
              <w:rPr>
                <w:rStyle w:val="a5"/>
                <w:rFonts w:ascii="Times New Roman" w:hAnsi="Times New Roman"/>
                <w:bCs w:val="0"/>
                <w:sz w:val="24"/>
                <w:szCs w:val="24"/>
              </w:rPr>
              <w:t xml:space="preserve"> </w:t>
            </w:r>
            <w:r w:rsidRPr="005F3FB7"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Лот №1</w:t>
            </w:r>
            <w:r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  <w:t>:</w:t>
            </w:r>
            <w:r w:rsidRPr="00E67E29">
              <w:rPr>
                <w:rStyle w:val="a5"/>
                <w:b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здание столовой – 2931,80 (две тысячи девятьсот тридцать один рубль 80 копеек)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Критерии определения победителя аукциона: победителем аукциона признается участник, предложивший наибольшую цену.</w:t>
            </w:r>
          </w:p>
        </w:tc>
      </w:tr>
      <w:tr w:rsidR="005F3FB7" w:rsidRPr="00E67E29" w:rsidTr="00A222DC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A222DC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B333A0" w:rsidRDefault="005F3FB7" w:rsidP="00B333A0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 официального сайта</w:t>
            </w:r>
            <w:r w:rsidRPr="00E67E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организатора торгов:</w:t>
            </w:r>
            <w:r w:rsidR="00B333A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www</w:t>
            </w:r>
            <w:r w:rsidR="00B333A0" w:rsidRPr="00B333A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posadmin</w:t>
            </w:r>
            <w:proofErr w:type="spellEnd"/>
            <w:r w:rsidR="00B333A0" w:rsidRPr="00B333A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B333A0" w:rsidRPr="00B333A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DE562A" w:rsidRDefault="00DE562A" w:rsidP="001C3B41"/>
    <w:p w:rsidR="00DE562A" w:rsidRDefault="00DE562A"/>
    <w:sectPr w:rsidR="00DE562A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96234"/>
    <w:rsid w:val="000D7010"/>
    <w:rsid w:val="001C3B41"/>
    <w:rsid w:val="002B7778"/>
    <w:rsid w:val="002E1C58"/>
    <w:rsid w:val="00337B4B"/>
    <w:rsid w:val="00374CDA"/>
    <w:rsid w:val="00447E27"/>
    <w:rsid w:val="00512E05"/>
    <w:rsid w:val="005F3FB7"/>
    <w:rsid w:val="008615C9"/>
    <w:rsid w:val="008A41F3"/>
    <w:rsid w:val="00904C1D"/>
    <w:rsid w:val="00A240AA"/>
    <w:rsid w:val="00A37360"/>
    <w:rsid w:val="00A447A0"/>
    <w:rsid w:val="00B2231E"/>
    <w:rsid w:val="00B333A0"/>
    <w:rsid w:val="00B854B2"/>
    <w:rsid w:val="00C047A0"/>
    <w:rsid w:val="00C4679B"/>
    <w:rsid w:val="00CF0A08"/>
    <w:rsid w:val="00D420FE"/>
    <w:rsid w:val="00DE2744"/>
    <w:rsid w:val="00DE562A"/>
    <w:rsid w:val="00E67E29"/>
    <w:rsid w:val="00F87173"/>
    <w:rsid w:val="00FD6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9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D7010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0D7010"/>
    <w:rPr>
      <w:sz w:val="22"/>
      <w:szCs w:val="22"/>
    </w:rPr>
  </w:style>
  <w:style w:type="character" w:styleId="a5">
    <w:name w:val="Strong"/>
    <w:basedOn w:val="a0"/>
    <w:uiPriority w:val="99"/>
    <w:qFormat/>
    <w:rsid w:val="000D7010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0D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D701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2E1C5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08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9</cp:revision>
  <cp:lastPrinted>2013-05-13T00:41:00Z</cp:lastPrinted>
  <dcterms:created xsi:type="dcterms:W3CDTF">2012-11-23T13:26:00Z</dcterms:created>
  <dcterms:modified xsi:type="dcterms:W3CDTF">2013-05-13T01:05:00Z</dcterms:modified>
</cp:coreProperties>
</file>