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0F87" w:rsidRDefault="00C00F87" w:rsidP="00C00F87">
      <w:pPr>
        <w:keepNext/>
        <w:keepLines/>
        <w:ind w:firstLine="709"/>
        <w:jc w:val="right"/>
        <w:rPr>
          <w:rFonts w:ascii="Times New Roman" w:hAnsi="Times New Roman" w:cs="Times New Roman"/>
          <w:b/>
          <w:sz w:val="32"/>
          <w:szCs w:val="32"/>
        </w:rPr>
      </w:pPr>
      <w:bookmarkStart w:id="0" w:name="bookmark62"/>
      <w:r>
        <w:rPr>
          <w:rFonts w:ascii="Times New Roman" w:hAnsi="Times New Roman" w:cs="Times New Roman"/>
          <w:b/>
          <w:sz w:val="32"/>
          <w:szCs w:val="32"/>
        </w:rPr>
        <w:t>Проект</w:t>
      </w:r>
    </w:p>
    <w:p w:rsidR="00487152" w:rsidRDefault="00487152" w:rsidP="00C7018A">
      <w:pPr>
        <w:keepNext/>
        <w:keepLines/>
        <w:ind w:firstLine="709"/>
        <w:jc w:val="center"/>
        <w:rPr>
          <w:rFonts w:ascii="Times New Roman" w:hAnsi="Times New Roman" w:cs="Times New Roman"/>
          <w:b/>
          <w:sz w:val="32"/>
          <w:szCs w:val="32"/>
        </w:rPr>
      </w:pPr>
      <w:r w:rsidRPr="00C7018A">
        <w:rPr>
          <w:rFonts w:ascii="Times New Roman" w:hAnsi="Times New Roman" w:cs="Times New Roman"/>
          <w:b/>
          <w:sz w:val="32"/>
          <w:szCs w:val="32"/>
        </w:rPr>
        <w:t>АДМИНИСТРАЦИЯ</w:t>
      </w:r>
      <w:r w:rsidR="00C7018A" w:rsidRPr="00C7018A">
        <w:rPr>
          <w:rFonts w:ascii="Times New Roman" w:hAnsi="Times New Roman" w:cs="Times New Roman"/>
          <w:b/>
          <w:sz w:val="32"/>
          <w:szCs w:val="32"/>
        </w:rPr>
        <w:t xml:space="preserve"> ГОРОДСКОГО ПОСЕЛЕНИЯ «ОЛОВЯННИНСКОЕ»</w:t>
      </w:r>
    </w:p>
    <w:p w:rsidR="00C7018A" w:rsidRDefault="00C7018A" w:rsidP="00C7018A">
      <w:pPr>
        <w:keepNext/>
        <w:keepLines/>
        <w:ind w:firstLine="709"/>
        <w:jc w:val="both"/>
        <w:rPr>
          <w:rFonts w:ascii="Times New Roman" w:hAnsi="Times New Roman" w:cs="Times New Roman"/>
          <w:b/>
          <w:sz w:val="32"/>
          <w:szCs w:val="32"/>
        </w:rPr>
      </w:pPr>
    </w:p>
    <w:p w:rsidR="00487152" w:rsidRPr="00115912" w:rsidRDefault="00C7018A" w:rsidP="00C7018A">
      <w:pPr>
        <w:keepNext/>
        <w:keepLines/>
        <w:ind w:firstLine="709"/>
        <w:jc w:val="both"/>
        <w:rPr>
          <w:rFonts w:ascii="Times New Roman" w:hAnsi="Times New Roman" w:cs="Times New Roman"/>
          <w:b/>
          <w:sz w:val="32"/>
          <w:szCs w:val="32"/>
        </w:rPr>
      </w:pPr>
      <w:r>
        <w:rPr>
          <w:rFonts w:ascii="Times New Roman" w:hAnsi="Times New Roman" w:cs="Times New Roman"/>
          <w:b/>
          <w:sz w:val="32"/>
          <w:szCs w:val="32"/>
        </w:rPr>
        <w:t xml:space="preserve">                                    </w:t>
      </w:r>
      <w:r w:rsidR="00487152" w:rsidRPr="00115912">
        <w:rPr>
          <w:rFonts w:ascii="Times New Roman" w:hAnsi="Times New Roman" w:cs="Times New Roman"/>
          <w:b/>
          <w:sz w:val="32"/>
          <w:szCs w:val="32"/>
        </w:rPr>
        <w:t>ПОСТАНОВЛЕНИЕ</w:t>
      </w:r>
    </w:p>
    <w:p w:rsidR="00487152" w:rsidRPr="00487152" w:rsidRDefault="00487152" w:rsidP="003D0FC8">
      <w:pPr>
        <w:keepNext/>
        <w:keepLines/>
        <w:rPr>
          <w:rFonts w:ascii="Times New Roman" w:hAnsi="Times New Roman" w:cs="Times New Roman"/>
          <w:b/>
          <w:sz w:val="28"/>
          <w:szCs w:val="28"/>
        </w:rPr>
      </w:pPr>
    </w:p>
    <w:p w:rsidR="00487152" w:rsidRPr="00487152" w:rsidRDefault="00C7018A" w:rsidP="00487152">
      <w:pPr>
        <w:keepNext/>
        <w:keepLines/>
        <w:ind w:firstLine="709"/>
        <w:rPr>
          <w:rFonts w:ascii="Times New Roman" w:hAnsi="Times New Roman" w:cs="Times New Roman"/>
          <w:b/>
          <w:sz w:val="28"/>
          <w:szCs w:val="28"/>
        </w:rPr>
      </w:pPr>
      <w:r>
        <w:rPr>
          <w:rFonts w:ascii="Times New Roman" w:hAnsi="Times New Roman" w:cs="Times New Roman"/>
          <w:sz w:val="28"/>
          <w:szCs w:val="28"/>
        </w:rPr>
        <w:t>«___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 xml:space="preserve">_____ 2022 </w:t>
      </w:r>
      <w:r w:rsidR="00487152">
        <w:rPr>
          <w:rFonts w:ascii="Times New Roman" w:hAnsi="Times New Roman" w:cs="Times New Roman"/>
          <w:sz w:val="28"/>
          <w:szCs w:val="28"/>
        </w:rPr>
        <w:t>год</w:t>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r>
      <w:r w:rsidR="00487152" w:rsidRPr="00487152">
        <w:rPr>
          <w:rFonts w:ascii="Times New Roman" w:hAnsi="Times New Roman" w:cs="Times New Roman"/>
          <w:sz w:val="28"/>
          <w:szCs w:val="28"/>
        </w:rPr>
        <w:tab/>
        <w:t>№_____</w:t>
      </w:r>
    </w:p>
    <w:p w:rsidR="00487152" w:rsidRPr="00487152" w:rsidRDefault="00487152" w:rsidP="003D0FC8">
      <w:pPr>
        <w:keepNext/>
        <w:keepLines/>
        <w:rPr>
          <w:rFonts w:ascii="Times New Roman" w:hAnsi="Times New Roman" w:cs="Times New Roman"/>
          <w:b/>
          <w:sz w:val="28"/>
          <w:szCs w:val="28"/>
        </w:rPr>
      </w:pPr>
    </w:p>
    <w:p w:rsidR="00487152" w:rsidRPr="00C7018A" w:rsidRDefault="00C7018A" w:rsidP="00C7018A">
      <w:pPr>
        <w:keepNext/>
        <w:keepLines/>
        <w:ind w:firstLine="709"/>
        <w:rPr>
          <w:rFonts w:ascii="Times New Roman" w:hAnsi="Times New Roman" w:cs="Times New Roman"/>
          <w:b/>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Пгт.Оловянная</w:t>
      </w:r>
      <w:proofErr w:type="spellEnd"/>
    </w:p>
    <w:p w:rsidR="00487152" w:rsidRPr="00487152" w:rsidRDefault="00487152" w:rsidP="003D0FC8">
      <w:pPr>
        <w:keepNext/>
        <w:keepLines/>
        <w:rPr>
          <w:rFonts w:ascii="Times New Roman" w:hAnsi="Times New Roman" w:cs="Times New Roman"/>
          <w:b/>
          <w:sz w:val="28"/>
          <w:szCs w:val="28"/>
        </w:rPr>
      </w:pPr>
    </w:p>
    <w:p w:rsidR="00487152" w:rsidRPr="00736588" w:rsidRDefault="00487152" w:rsidP="00487152">
      <w:pPr>
        <w:keepNext/>
        <w:keepLines/>
        <w:ind w:firstLine="709"/>
        <w:jc w:val="center"/>
        <w:rPr>
          <w:rFonts w:ascii="Times New Roman" w:hAnsi="Times New Roman" w:cs="Times New Roman"/>
          <w:color w:val="FF0000"/>
          <w:sz w:val="32"/>
          <w:szCs w:val="32"/>
        </w:rPr>
      </w:pPr>
      <w:r w:rsidRPr="00487152">
        <w:rPr>
          <w:rFonts w:ascii="Times New Roman" w:hAnsi="Times New Roman" w:cs="Times New Roman"/>
          <w:b/>
          <w:sz w:val="32"/>
          <w:szCs w:val="32"/>
        </w:rPr>
        <w:t>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w:t>
      </w:r>
      <w:r w:rsidR="004F0A0C">
        <w:rPr>
          <w:rFonts w:ascii="Times New Roman" w:hAnsi="Times New Roman" w:cs="Times New Roman"/>
          <w:b/>
          <w:sz w:val="32"/>
          <w:szCs w:val="32"/>
        </w:rPr>
        <w:t>ке, расположенных на территории городского поселения «Оловяннинское»</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Default="00487152" w:rsidP="00487152">
      <w:pPr>
        <w:keepNext/>
        <w:keepLines/>
        <w:ind w:firstLine="709"/>
        <w:jc w:val="both"/>
        <w:rPr>
          <w:rFonts w:ascii="Times New Roman" w:hAnsi="Times New Roman" w:cs="Times New Roman"/>
          <w:sz w:val="28"/>
          <w:szCs w:val="28"/>
        </w:rPr>
      </w:pPr>
      <w:r w:rsidRPr="00487152">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w:t>
      </w:r>
      <w:r w:rsidR="00C00F87">
        <w:rPr>
          <w:rFonts w:ascii="Times New Roman" w:hAnsi="Times New Roman" w:cs="Times New Roman"/>
          <w:sz w:val="28"/>
          <w:szCs w:val="28"/>
        </w:rPr>
        <w:t xml:space="preserve">и, постановлением администрации городского поселения «Оловяннинское» </w:t>
      </w:r>
      <w:r w:rsidR="00C00F87" w:rsidRPr="00C00F87">
        <w:rPr>
          <w:rFonts w:ascii="Times New Roman" w:hAnsi="Times New Roman" w:cs="Times New Roman"/>
          <w:sz w:val="28"/>
          <w:szCs w:val="28"/>
        </w:rPr>
        <w:t xml:space="preserve">от 25 октября 2022 г. №193 </w:t>
      </w:r>
      <w:r w:rsidRPr="00487152">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 постановляю:</w:t>
      </w:r>
    </w:p>
    <w:p w:rsidR="00487152" w:rsidRPr="00487152" w:rsidRDefault="00487152" w:rsidP="00487152">
      <w:pPr>
        <w:keepNext/>
        <w:keepLines/>
        <w:ind w:firstLine="709"/>
        <w:jc w:val="both"/>
        <w:rPr>
          <w:rFonts w:ascii="Times New Roman" w:hAnsi="Times New Roman" w:cs="Times New Roman"/>
          <w:b/>
          <w:sz w:val="28"/>
          <w:szCs w:val="28"/>
        </w:rPr>
      </w:pPr>
    </w:p>
    <w:p w:rsidR="00487152" w:rsidRPr="00487152" w:rsidRDefault="00487152" w:rsidP="003D0FC8">
      <w:pPr>
        <w:keepNext/>
        <w:keepLines/>
        <w:tabs>
          <w:tab w:val="left" w:pos="993"/>
        </w:tabs>
        <w:ind w:firstLine="709"/>
        <w:jc w:val="both"/>
        <w:rPr>
          <w:rFonts w:ascii="Times New Roman" w:hAnsi="Times New Roman" w:cs="Times New Roman"/>
          <w:b/>
          <w:sz w:val="28"/>
          <w:szCs w:val="28"/>
        </w:rPr>
      </w:pPr>
      <w:r w:rsidRPr="00487152">
        <w:rPr>
          <w:rFonts w:ascii="Times New Roman" w:hAnsi="Times New Roman" w:cs="Times New Roman"/>
          <w:sz w:val="28"/>
          <w:szCs w:val="28"/>
        </w:rPr>
        <w:t>1.</w:t>
      </w:r>
      <w:r w:rsidRPr="00487152">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r w:rsidR="005D0FE2">
        <w:rPr>
          <w:rFonts w:ascii="Times New Roman" w:hAnsi="Times New Roman" w:cs="Times New Roman"/>
          <w:sz w:val="28"/>
          <w:szCs w:val="28"/>
        </w:rPr>
        <w:t xml:space="preserve"> расположенных на территории городского поселения «Оловяннинское».</w:t>
      </w:r>
    </w:p>
    <w:p w:rsidR="004F1200" w:rsidRDefault="005D0FE2" w:rsidP="004F1200">
      <w:pPr>
        <w:ind w:firstLine="709"/>
        <w:contextualSpacing/>
        <w:jc w:val="both"/>
        <w:rPr>
          <w:rFonts w:ascii="Times New Roman" w:hAnsi="Times New Roman" w:cs="Times New Roman"/>
          <w:i/>
          <w:sz w:val="28"/>
          <w:szCs w:val="28"/>
        </w:rPr>
      </w:pPr>
      <w:r>
        <w:rPr>
          <w:rFonts w:ascii="Times New Roman" w:hAnsi="Times New Roman" w:cs="Times New Roman"/>
          <w:sz w:val="28"/>
          <w:szCs w:val="28"/>
        </w:rPr>
        <w:t>2</w:t>
      </w:r>
      <w:r w:rsidR="004F1200" w:rsidRPr="00B75007">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r w:rsidR="004F1200" w:rsidRPr="00B75007">
        <w:rPr>
          <w:rFonts w:ascii="Times New Roman" w:hAnsi="Times New Roman" w:cs="Times New Roman"/>
          <w:i/>
          <w:sz w:val="28"/>
          <w:szCs w:val="28"/>
        </w:rPr>
        <w:t>.</w:t>
      </w:r>
    </w:p>
    <w:p w:rsidR="003D0FC8" w:rsidRPr="003D0FC8" w:rsidRDefault="003D0FC8" w:rsidP="004F1200">
      <w:pPr>
        <w:ind w:firstLine="709"/>
        <w:contextualSpacing/>
        <w:jc w:val="both"/>
        <w:rPr>
          <w:rFonts w:ascii="Times New Roman" w:hAnsi="Times New Roman" w:cs="Times New Roman"/>
          <w:sz w:val="28"/>
          <w:szCs w:val="28"/>
        </w:rPr>
      </w:pPr>
      <w:r w:rsidRPr="003D0FC8">
        <w:rPr>
          <w:rFonts w:ascii="Times New Roman" w:hAnsi="Times New Roman" w:cs="Times New Roman"/>
          <w:sz w:val="28"/>
          <w:szCs w:val="28"/>
        </w:rPr>
        <w:t xml:space="preserve">3.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3D0FC8">
        <w:rPr>
          <w:rFonts w:ascii="Times New Roman" w:hAnsi="Times New Roman" w:cs="Times New Roman"/>
          <w:sz w:val="28"/>
          <w:szCs w:val="28"/>
          <w:lang w:val="en-US"/>
        </w:rPr>
        <w:t>www</w:t>
      </w:r>
      <w:r w:rsidRPr="003D0FC8">
        <w:rPr>
          <w:rFonts w:ascii="Times New Roman" w:hAnsi="Times New Roman" w:cs="Times New Roman"/>
          <w:sz w:val="28"/>
          <w:szCs w:val="28"/>
        </w:rPr>
        <w:t>.</w:t>
      </w:r>
      <w:proofErr w:type="spellStart"/>
      <w:r w:rsidRPr="003D0FC8">
        <w:rPr>
          <w:rFonts w:ascii="Times New Roman" w:hAnsi="Times New Roman" w:cs="Times New Roman"/>
          <w:sz w:val="28"/>
          <w:szCs w:val="28"/>
        </w:rPr>
        <w:t>оловянная.рф</w:t>
      </w:r>
      <w:proofErr w:type="spellEnd"/>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Default="005D0FE2" w:rsidP="005D0FE2">
      <w:pPr>
        <w:outlineLvl w:val="0"/>
        <w:rPr>
          <w:rFonts w:ascii="Times New Roman" w:hAnsi="Times New Roman" w:cs="Times New Roman"/>
          <w:bCs/>
          <w:iCs/>
          <w:sz w:val="28"/>
          <w:szCs w:val="28"/>
        </w:rPr>
      </w:pPr>
      <w:r>
        <w:rPr>
          <w:rFonts w:ascii="Times New Roman" w:hAnsi="Times New Roman" w:cs="Times New Roman"/>
          <w:bCs/>
          <w:iCs/>
          <w:sz w:val="28"/>
          <w:szCs w:val="28"/>
        </w:rPr>
        <w:t>Глава городского поселения</w:t>
      </w:r>
    </w:p>
    <w:p w:rsidR="005D0FE2" w:rsidRDefault="005D0FE2" w:rsidP="005D0FE2">
      <w:pPr>
        <w:outlineLvl w:val="0"/>
        <w:rPr>
          <w:rFonts w:ascii="Times New Roman" w:hAnsi="Times New Roman" w:cs="Times New Roman"/>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О.А. Васильева</w:t>
      </w:r>
    </w:p>
    <w:p w:rsidR="00487152" w:rsidRPr="004F1200" w:rsidRDefault="00487152" w:rsidP="004F1200">
      <w:pPr>
        <w:pStyle w:val="ConsPlusNormal"/>
        <w:widowControl/>
        <w:ind w:left="5529" w:firstLine="0"/>
        <w:jc w:val="center"/>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5D0FE2" w:rsidRDefault="005D0FE2" w:rsidP="005D0FE2">
      <w:pPr>
        <w:pStyle w:val="ConsPlusNormal"/>
        <w:widowControl/>
        <w:ind w:left="5529" w:firstLine="0"/>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5D0FE2" w:rsidRDefault="005D0FE2" w:rsidP="005D0FE2">
      <w:pPr>
        <w:pStyle w:val="ConsPlusNormal"/>
        <w:widowControl/>
        <w:jc w:val="right"/>
        <w:rPr>
          <w:rFonts w:ascii="Times New Roman" w:hAnsi="Times New Roman" w:cs="Times New Roman"/>
          <w:sz w:val="28"/>
          <w:szCs w:val="28"/>
        </w:rPr>
      </w:pPr>
      <w:r>
        <w:rPr>
          <w:rFonts w:ascii="Times New Roman" w:hAnsi="Times New Roman" w:cs="Times New Roman"/>
          <w:sz w:val="28"/>
          <w:szCs w:val="28"/>
        </w:rPr>
        <w:t>городского поселения «Оловяннинское»</w:t>
      </w:r>
    </w:p>
    <w:p w:rsidR="00487152" w:rsidRPr="0004249F" w:rsidRDefault="004F1200" w:rsidP="005D0FE2">
      <w:pPr>
        <w:pStyle w:val="ConsPlusNormal"/>
        <w:widowControl/>
        <w:jc w:val="right"/>
        <w:rPr>
          <w:rFonts w:ascii="Times New Roman" w:hAnsi="Times New Roman" w:cs="Times New Roman"/>
          <w:sz w:val="28"/>
          <w:szCs w:val="28"/>
        </w:rPr>
      </w:pPr>
      <w:r>
        <w:rPr>
          <w:rFonts w:ascii="Times New Roman" w:hAnsi="Times New Roman" w:cs="Times New Roman"/>
          <w:sz w:val="28"/>
          <w:szCs w:val="28"/>
        </w:rPr>
        <w:t>о</w:t>
      </w:r>
      <w:r w:rsidR="00487152" w:rsidRPr="0004249F">
        <w:rPr>
          <w:rFonts w:ascii="Times New Roman" w:hAnsi="Times New Roman" w:cs="Times New Roman"/>
          <w:sz w:val="28"/>
          <w:szCs w:val="28"/>
        </w:rPr>
        <w:t>т</w:t>
      </w:r>
      <w:r>
        <w:rPr>
          <w:rFonts w:ascii="Times New Roman" w:hAnsi="Times New Roman" w:cs="Times New Roman"/>
          <w:sz w:val="28"/>
          <w:szCs w:val="28"/>
        </w:rPr>
        <w:t xml:space="preserve"> «_»</w:t>
      </w:r>
      <w:r w:rsidR="005D0FE2">
        <w:rPr>
          <w:rFonts w:ascii="Times New Roman" w:hAnsi="Times New Roman" w:cs="Times New Roman"/>
          <w:sz w:val="28"/>
          <w:szCs w:val="28"/>
        </w:rPr>
        <w:t xml:space="preserve"> _________ 2022 </w:t>
      </w:r>
      <w:r w:rsidR="00487152" w:rsidRPr="0004249F">
        <w:rPr>
          <w:rFonts w:ascii="Times New Roman" w:hAnsi="Times New Roman" w:cs="Times New Roman"/>
          <w:sz w:val="28"/>
          <w:szCs w:val="28"/>
        </w:rPr>
        <w:t>г. № _____</w:t>
      </w:r>
    </w:p>
    <w:p w:rsidR="00487152" w:rsidRDefault="00487152" w:rsidP="00487152">
      <w:pPr>
        <w:keepNext/>
        <w:keepLines/>
        <w:ind w:firstLine="709"/>
        <w:rPr>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jc w:val="center"/>
        <w:rPr>
          <w:rFonts w:ascii="Times New Roman" w:hAnsi="Times New Roman" w:cs="Times New Roman"/>
          <w:b/>
          <w:sz w:val="32"/>
          <w:szCs w:val="32"/>
        </w:rPr>
      </w:pPr>
      <w:r w:rsidRPr="00487152">
        <w:rPr>
          <w:rFonts w:ascii="Times New Roman" w:hAnsi="Times New Roman" w:cs="Times New Roman"/>
          <w:b/>
          <w:sz w:val="32"/>
          <w:szCs w:val="32"/>
        </w:rPr>
        <w:t>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w:t>
      </w:r>
      <w:r w:rsidR="005D0FE2">
        <w:rPr>
          <w:rFonts w:ascii="Times New Roman" w:hAnsi="Times New Roman" w:cs="Times New Roman"/>
          <w:b/>
          <w:sz w:val="32"/>
          <w:szCs w:val="32"/>
        </w:rPr>
        <w:t>ке, расположенных на территории городского поселения «Оловяннинское»</w:t>
      </w: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r w:rsidRPr="00487152">
        <w:rPr>
          <w:rStyle w:val="15"/>
          <w:sz w:val="28"/>
          <w:szCs w:val="28"/>
        </w:rPr>
        <w:t>Раздел I. Общие положения</w:t>
      </w:r>
      <w:bookmarkEnd w:id="0"/>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04249F">
      <w:pPr>
        <w:pStyle w:val="14"/>
        <w:keepNext/>
        <w:keepLines/>
        <w:shd w:val="clear" w:color="auto" w:fill="auto"/>
        <w:spacing w:before="0" w:line="240" w:lineRule="auto"/>
        <w:ind w:firstLine="709"/>
        <w:rPr>
          <w:rStyle w:val="15"/>
          <w:sz w:val="28"/>
          <w:szCs w:val="28"/>
        </w:rPr>
      </w:pPr>
      <w:bookmarkStart w:id="1" w:name="bookmark63"/>
      <w:r w:rsidRPr="00487152">
        <w:rPr>
          <w:rStyle w:val="15"/>
          <w:sz w:val="28"/>
          <w:szCs w:val="28"/>
        </w:rPr>
        <w:t>Предмет регулирования Административного регламента</w:t>
      </w:r>
      <w:bookmarkEnd w:id="1"/>
    </w:p>
    <w:p w:rsidR="0004249F" w:rsidRPr="00487152" w:rsidRDefault="0004249F" w:rsidP="0004249F">
      <w:pPr>
        <w:pStyle w:val="14"/>
        <w:keepNext/>
        <w:keepLines/>
        <w:shd w:val="clear" w:color="auto" w:fill="auto"/>
        <w:spacing w:before="0" w:line="240" w:lineRule="auto"/>
        <w:ind w:firstLine="709"/>
        <w:rPr>
          <w:rStyle w:val="15"/>
          <w:sz w:val="28"/>
          <w:szCs w:val="28"/>
        </w:rPr>
      </w:pPr>
    </w:p>
    <w:p w:rsidR="003A419D" w:rsidRPr="00487152" w:rsidRDefault="00141539" w:rsidP="00487152">
      <w:pPr>
        <w:pStyle w:val="8"/>
        <w:numPr>
          <w:ilvl w:val="0"/>
          <w:numId w:val="12"/>
        </w:numPr>
        <w:shd w:val="clear" w:color="auto" w:fill="auto"/>
        <w:tabs>
          <w:tab w:val="left" w:pos="1455"/>
        </w:tabs>
        <w:spacing w:line="240" w:lineRule="auto"/>
        <w:ind w:firstLine="709"/>
        <w:jc w:val="both"/>
        <w:rPr>
          <w:rStyle w:val="ab"/>
          <w:i w:val="0"/>
          <w:iCs w:val="0"/>
          <w:sz w:val="28"/>
          <w:szCs w:val="28"/>
        </w:rPr>
      </w:pPr>
      <w:r w:rsidRPr="00487152">
        <w:rPr>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87152">
        <w:rPr>
          <w:rStyle w:val="ab"/>
          <w:sz w:val="28"/>
          <w:szCs w:val="28"/>
        </w:rPr>
        <w:t>.</w:t>
      </w:r>
    </w:p>
    <w:p w:rsidR="00487152" w:rsidRPr="00487152" w:rsidRDefault="00487152" w:rsidP="00487152">
      <w:pPr>
        <w:pStyle w:val="8"/>
        <w:shd w:val="clear" w:color="auto" w:fill="auto"/>
        <w:tabs>
          <w:tab w:val="left" w:pos="1455"/>
        </w:tabs>
        <w:spacing w:line="240" w:lineRule="auto"/>
        <w:ind w:left="709" w:firstLine="0"/>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2" w:name="bookmark64"/>
      <w:r w:rsidRPr="00487152">
        <w:rPr>
          <w:rStyle w:val="15"/>
          <w:sz w:val="28"/>
          <w:szCs w:val="28"/>
        </w:rPr>
        <w:t>Круг Заявителей</w:t>
      </w:r>
      <w:bookmarkEnd w:id="2"/>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2"/>
        </w:numPr>
        <w:shd w:val="clear" w:color="auto" w:fill="auto"/>
        <w:tabs>
          <w:tab w:val="left" w:pos="1446"/>
        </w:tabs>
        <w:spacing w:line="240" w:lineRule="auto"/>
        <w:ind w:firstLine="709"/>
        <w:jc w:val="both"/>
        <w:rPr>
          <w:sz w:val="28"/>
          <w:szCs w:val="28"/>
        </w:rPr>
      </w:pPr>
      <w:r w:rsidRPr="00487152">
        <w:rPr>
          <w:sz w:val="28"/>
          <w:szCs w:val="28"/>
        </w:rPr>
        <w:t>Заявителями на получение муниципальной услуги являются застройщики (далее - Заявитель).</w:t>
      </w:r>
    </w:p>
    <w:p w:rsidR="003A419D" w:rsidRDefault="00141539" w:rsidP="00487152">
      <w:pPr>
        <w:pStyle w:val="8"/>
        <w:numPr>
          <w:ilvl w:val="0"/>
          <w:numId w:val="12"/>
        </w:numPr>
        <w:shd w:val="clear" w:color="auto" w:fill="auto"/>
        <w:tabs>
          <w:tab w:val="left" w:pos="1431"/>
        </w:tabs>
        <w:spacing w:line="240" w:lineRule="auto"/>
        <w:ind w:firstLine="709"/>
        <w:jc w:val="both"/>
        <w:rPr>
          <w:sz w:val="28"/>
          <w:szCs w:val="28"/>
        </w:rPr>
      </w:pPr>
      <w:r w:rsidRPr="00487152">
        <w:rPr>
          <w:sz w:val="28"/>
          <w:szCs w:val="28"/>
        </w:rPr>
        <w:lastRenderedPageBreak/>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67042" w:rsidRPr="00487152" w:rsidRDefault="00B67042" w:rsidP="00B67042">
      <w:pPr>
        <w:pStyle w:val="8"/>
        <w:shd w:val="clear" w:color="auto" w:fill="auto"/>
        <w:tabs>
          <w:tab w:val="left" w:pos="1431"/>
        </w:tabs>
        <w:spacing w:line="240" w:lineRule="auto"/>
        <w:ind w:left="709" w:firstLine="0"/>
        <w:jc w:val="both"/>
        <w:rPr>
          <w:sz w:val="28"/>
          <w:szCs w:val="28"/>
        </w:rPr>
      </w:pPr>
    </w:p>
    <w:p w:rsidR="003A419D" w:rsidRDefault="00141539" w:rsidP="00B67042">
      <w:pPr>
        <w:pStyle w:val="14"/>
        <w:keepNext/>
        <w:keepLines/>
        <w:shd w:val="clear" w:color="auto" w:fill="auto"/>
        <w:spacing w:before="0" w:line="240" w:lineRule="auto"/>
        <w:ind w:firstLine="709"/>
        <w:rPr>
          <w:rStyle w:val="15"/>
          <w:sz w:val="28"/>
          <w:szCs w:val="28"/>
        </w:rPr>
      </w:pPr>
      <w:bookmarkStart w:id="3" w:name="bookmark65"/>
      <w:r w:rsidRPr="00487152">
        <w:rPr>
          <w:rStyle w:val="15"/>
          <w:sz w:val="28"/>
          <w:szCs w:val="28"/>
        </w:rPr>
        <w:t>Требования к порядку информирования о предоставлении муниципальной услуги</w:t>
      </w:r>
      <w:bookmarkEnd w:id="3"/>
    </w:p>
    <w:p w:rsidR="00B67042" w:rsidRPr="00487152" w:rsidRDefault="00B67042" w:rsidP="00487152">
      <w:pPr>
        <w:pStyle w:val="14"/>
        <w:keepNext/>
        <w:keepLines/>
        <w:shd w:val="clear" w:color="auto" w:fill="auto"/>
        <w:spacing w:before="0" w:line="240" w:lineRule="auto"/>
        <w:ind w:firstLine="709"/>
        <w:jc w:val="left"/>
        <w:rPr>
          <w:sz w:val="28"/>
          <w:szCs w:val="28"/>
        </w:rPr>
      </w:pPr>
    </w:p>
    <w:p w:rsidR="0004249F" w:rsidRDefault="00141539" w:rsidP="0004249F">
      <w:pPr>
        <w:pStyle w:val="8"/>
        <w:numPr>
          <w:ilvl w:val="0"/>
          <w:numId w:val="12"/>
        </w:numPr>
        <w:shd w:val="clear" w:color="auto" w:fill="auto"/>
        <w:tabs>
          <w:tab w:val="left" w:pos="1498"/>
        </w:tabs>
        <w:spacing w:line="240" w:lineRule="auto"/>
        <w:ind w:firstLine="709"/>
        <w:jc w:val="both"/>
        <w:rPr>
          <w:sz w:val="28"/>
          <w:szCs w:val="28"/>
        </w:rPr>
      </w:pPr>
      <w:r w:rsidRPr="00487152">
        <w:rPr>
          <w:sz w:val="28"/>
          <w:szCs w:val="28"/>
        </w:rPr>
        <w:t>Информирование о порядке предоставления муниципальной услуги осуществляется:</w:t>
      </w:r>
    </w:p>
    <w:p w:rsidR="0004249F" w:rsidRPr="005D0FE2" w:rsidRDefault="0004249F" w:rsidP="0004249F">
      <w:pPr>
        <w:pStyle w:val="30"/>
        <w:shd w:val="clear" w:color="auto" w:fill="auto"/>
        <w:spacing w:after="0" w:line="240" w:lineRule="auto"/>
        <w:ind w:firstLine="709"/>
        <w:contextualSpacing/>
        <w:jc w:val="both"/>
        <w:rPr>
          <w:color w:val="auto"/>
          <w:sz w:val="28"/>
          <w:szCs w:val="28"/>
        </w:rPr>
      </w:pPr>
      <w:r w:rsidRPr="00DF0154">
        <w:rPr>
          <w:sz w:val="28"/>
          <w:szCs w:val="28"/>
        </w:rPr>
        <w:t xml:space="preserve">специалистом </w:t>
      </w:r>
      <w:r w:rsidR="001246DB">
        <w:rPr>
          <w:color w:val="000000" w:themeColor="text1"/>
          <w:sz w:val="28"/>
          <w:szCs w:val="28"/>
        </w:rPr>
        <w:t xml:space="preserve">администрации </w:t>
      </w:r>
      <w:r w:rsidR="005D0FE2" w:rsidRPr="005D0FE2">
        <w:rPr>
          <w:color w:val="auto"/>
          <w:sz w:val="28"/>
          <w:szCs w:val="28"/>
        </w:rPr>
        <w:t>городского поселения «Оловяннинское»</w:t>
      </w:r>
      <w:r w:rsidRPr="001246DB">
        <w:rPr>
          <w:i/>
          <w:color w:val="FF0000"/>
          <w:sz w:val="28"/>
          <w:szCs w:val="28"/>
        </w:rPr>
        <w:t xml:space="preserve"> </w:t>
      </w:r>
      <w:r w:rsidRPr="00DF0154">
        <w:rPr>
          <w:sz w:val="28"/>
          <w:szCs w:val="28"/>
        </w:rPr>
        <w:t xml:space="preserve">при непосредственном обращении заявителя или его представителя </w:t>
      </w:r>
      <w:r w:rsidRPr="00BB6D01">
        <w:rPr>
          <w:color w:val="000000" w:themeColor="text1"/>
          <w:sz w:val="28"/>
          <w:szCs w:val="28"/>
        </w:rPr>
        <w:t xml:space="preserve">в </w:t>
      </w:r>
      <w:r w:rsidR="001246DB">
        <w:rPr>
          <w:color w:val="000000" w:themeColor="text1"/>
          <w:sz w:val="28"/>
          <w:szCs w:val="28"/>
        </w:rPr>
        <w:t xml:space="preserve">администрацию </w:t>
      </w:r>
      <w:r w:rsidR="005D0FE2" w:rsidRPr="005D0FE2">
        <w:rPr>
          <w:color w:val="auto"/>
          <w:sz w:val="28"/>
          <w:szCs w:val="28"/>
        </w:rPr>
        <w:t>городского поселения «Оловяннинское»</w:t>
      </w:r>
      <w:r w:rsidRPr="005D0FE2">
        <w:rPr>
          <w:color w:val="auto"/>
          <w:sz w:val="28"/>
          <w:szCs w:val="28"/>
        </w:rPr>
        <w:t xml:space="preserve"> или посредством телефонной связи, в том числе путем размещения на официальном сайте </w:t>
      </w:r>
      <w:r w:rsidR="001246DB" w:rsidRPr="005D0FE2">
        <w:rPr>
          <w:color w:val="auto"/>
          <w:sz w:val="28"/>
          <w:szCs w:val="28"/>
        </w:rPr>
        <w:t xml:space="preserve">администрации </w:t>
      </w:r>
      <w:r w:rsidR="005D0FE2" w:rsidRPr="005D0FE2">
        <w:rPr>
          <w:color w:val="auto"/>
          <w:sz w:val="28"/>
          <w:szCs w:val="28"/>
        </w:rPr>
        <w:t>городского поселения «Оловяннинское»</w:t>
      </w:r>
      <w:r w:rsidRPr="005D0FE2">
        <w:rPr>
          <w:color w:val="auto"/>
          <w:sz w:val="28"/>
          <w:szCs w:val="28"/>
        </w:rPr>
        <w:t xml:space="preserve"> в информационно-телекоммуникационной сети «Интернет» (далее - официальный сайт уполномоченного органа);</w:t>
      </w:r>
    </w:p>
    <w:p w:rsidR="0004249F" w:rsidRPr="005D0FE2" w:rsidRDefault="0004249F" w:rsidP="0004249F">
      <w:pPr>
        <w:pStyle w:val="30"/>
        <w:shd w:val="clear" w:color="auto" w:fill="auto"/>
        <w:spacing w:after="0" w:line="240" w:lineRule="auto"/>
        <w:ind w:firstLine="709"/>
        <w:contextualSpacing/>
        <w:jc w:val="both"/>
        <w:rPr>
          <w:color w:val="auto"/>
          <w:sz w:val="28"/>
          <w:szCs w:val="28"/>
        </w:rPr>
      </w:pPr>
      <w:r w:rsidRPr="005D0FE2">
        <w:rPr>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4249F" w:rsidRPr="005D0FE2" w:rsidRDefault="0004249F" w:rsidP="0004249F">
      <w:pPr>
        <w:pStyle w:val="30"/>
        <w:shd w:val="clear" w:color="auto" w:fill="auto"/>
        <w:spacing w:after="0" w:line="240" w:lineRule="auto"/>
        <w:ind w:firstLine="709"/>
        <w:contextualSpacing/>
        <w:jc w:val="both"/>
        <w:rPr>
          <w:color w:val="auto"/>
          <w:sz w:val="28"/>
          <w:szCs w:val="28"/>
        </w:rPr>
      </w:pPr>
      <w:r w:rsidRPr="005D0FE2">
        <w:rPr>
          <w:color w:val="auto"/>
          <w:sz w:val="28"/>
          <w:szCs w:val="28"/>
        </w:rPr>
        <w:t xml:space="preserve">путем размещения на информационном стенде в помещении </w:t>
      </w:r>
      <w:r w:rsidR="001246DB" w:rsidRPr="005D0FE2">
        <w:rPr>
          <w:color w:val="auto"/>
          <w:sz w:val="28"/>
          <w:szCs w:val="28"/>
        </w:rPr>
        <w:t xml:space="preserve">администрации </w:t>
      </w:r>
      <w:r w:rsidR="005D0FE2" w:rsidRPr="005D0FE2">
        <w:rPr>
          <w:color w:val="auto"/>
          <w:sz w:val="28"/>
          <w:szCs w:val="28"/>
        </w:rPr>
        <w:t>городского поселения «Оловяннинское»</w:t>
      </w:r>
      <w:r w:rsidRPr="005D0FE2">
        <w:rPr>
          <w:color w:val="auto"/>
          <w:sz w:val="28"/>
          <w:szCs w:val="28"/>
        </w:rPr>
        <w:t>, в информационных материалах (брошюры, буклеты, листовки, памятки);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посредством ответов на письменные обращения;</w:t>
      </w:r>
    </w:p>
    <w:p w:rsidR="0004249F" w:rsidRDefault="0004249F" w:rsidP="003C7D9B">
      <w:pPr>
        <w:pStyle w:val="30"/>
        <w:shd w:val="clear" w:color="auto" w:fill="auto"/>
        <w:spacing w:after="0" w:line="240" w:lineRule="auto"/>
        <w:ind w:firstLine="709"/>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 xml:space="preserve">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Pr>
          <w:color w:val="000000" w:themeColor="text1"/>
          <w:sz w:val="28"/>
          <w:szCs w:val="28"/>
        </w:rPr>
        <w:t xml:space="preserve"> </w:t>
      </w:r>
      <w:r w:rsidRPr="005D0FE2">
        <w:rPr>
          <w:color w:val="auto"/>
          <w:sz w:val="28"/>
          <w:szCs w:val="28"/>
        </w:rPr>
        <w:t>http://www.</w:t>
      </w:r>
      <w:r w:rsidR="005D0FE2">
        <w:rPr>
          <w:color w:val="auto"/>
          <w:sz w:val="28"/>
          <w:szCs w:val="28"/>
        </w:rPr>
        <w:t>оловянная.рф</w:t>
      </w:r>
      <w:r w:rsidRPr="005D0FE2">
        <w:rPr>
          <w:color w:val="auto"/>
          <w:sz w:val="28"/>
          <w:szCs w:val="28"/>
        </w:rPr>
        <w:t>,</w:t>
      </w:r>
      <w:r w:rsidRPr="00DF0154">
        <w:rPr>
          <w:sz w:val="28"/>
          <w:szCs w:val="28"/>
        </w:rPr>
        <w:t xml:space="preserve"> ЕПГУ</w:t>
      </w:r>
      <w:r>
        <w:rPr>
          <w:sz w:val="28"/>
          <w:szCs w:val="28"/>
        </w:rPr>
        <w:t>.</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Pr>
          <w:sz w:val="28"/>
          <w:szCs w:val="28"/>
        </w:rPr>
        <w:t xml:space="preserve"> многофункционального центра (далее - </w:t>
      </w:r>
      <w:r w:rsidRPr="00DF0154">
        <w:rPr>
          <w:sz w:val="28"/>
          <w:szCs w:val="28"/>
        </w:rPr>
        <w:t>МФЦ</w:t>
      </w:r>
      <w:r>
        <w:rPr>
          <w:sz w:val="28"/>
          <w:szCs w:val="28"/>
        </w:rPr>
        <w:t>)</w:t>
      </w:r>
      <w:r w:rsidRPr="00DF0154">
        <w:rPr>
          <w:sz w:val="28"/>
          <w:szCs w:val="28"/>
        </w:rPr>
        <w:t>, адресе электронной почты МФЦ размещена на официальном сайте МФЦ.</w:t>
      </w:r>
    </w:p>
    <w:p w:rsidR="0004249F" w:rsidRDefault="0004249F" w:rsidP="0004249F">
      <w:pPr>
        <w:pStyle w:val="30"/>
        <w:shd w:val="clear" w:color="auto" w:fill="auto"/>
        <w:spacing w:after="0" w:line="240" w:lineRule="auto"/>
        <w:ind w:left="709"/>
        <w:contextualSpacing/>
        <w:jc w:val="both"/>
        <w:rPr>
          <w:sz w:val="28"/>
          <w:szCs w:val="28"/>
        </w:rPr>
      </w:pPr>
    </w:p>
    <w:p w:rsidR="003A419D" w:rsidRPr="00487152" w:rsidRDefault="00141539" w:rsidP="00487152">
      <w:pPr>
        <w:pStyle w:val="14"/>
        <w:keepNext/>
        <w:keepLines/>
        <w:shd w:val="clear" w:color="auto" w:fill="auto"/>
        <w:spacing w:before="0" w:line="240" w:lineRule="auto"/>
        <w:ind w:firstLine="709"/>
        <w:rPr>
          <w:sz w:val="28"/>
          <w:szCs w:val="28"/>
        </w:rPr>
      </w:pPr>
      <w:bookmarkStart w:id="4" w:name="bookmark66"/>
      <w:r w:rsidRPr="00487152">
        <w:rPr>
          <w:rStyle w:val="15"/>
          <w:sz w:val="28"/>
          <w:szCs w:val="28"/>
        </w:rPr>
        <w:t>Раздел II. Стандарт предоставления муниципальной услуги</w:t>
      </w:r>
      <w:bookmarkEnd w:id="4"/>
    </w:p>
    <w:p w:rsidR="00B67042" w:rsidRDefault="00B67042" w:rsidP="00B67042">
      <w:pPr>
        <w:pStyle w:val="14"/>
        <w:keepNext/>
        <w:keepLines/>
        <w:shd w:val="clear" w:color="auto" w:fill="auto"/>
        <w:spacing w:before="0" w:line="240" w:lineRule="auto"/>
        <w:ind w:firstLine="709"/>
        <w:rPr>
          <w:rStyle w:val="15"/>
          <w:sz w:val="28"/>
          <w:szCs w:val="28"/>
        </w:rPr>
      </w:pPr>
      <w:bookmarkStart w:id="5" w:name="bookmark67"/>
    </w:p>
    <w:p w:rsidR="003A419D" w:rsidRDefault="00141539" w:rsidP="00B67042">
      <w:pPr>
        <w:pStyle w:val="14"/>
        <w:keepNext/>
        <w:keepLines/>
        <w:shd w:val="clear" w:color="auto" w:fill="auto"/>
        <w:spacing w:before="0" w:line="240" w:lineRule="auto"/>
        <w:ind w:firstLine="709"/>
        <w:rPr>
          <w:rStyle w:val="15"/>
          <w:sz w:val="28"/>
          <w:szCs w:val="28"/>
        </w:rPr>
      </w:pPr>
      <w:r w:rsidRPr="00487152">
        <w:rPr>
          <w:rStyle w:val="15"/>
          <w:sz w:val="28"/>
          <w:szCs w:val="28"/>
        </w:rPr>
        <w:t>Наименование муниципальной услуги</w:t>
      </w:r>
      <w:bookmarkEnd w:id="5"/>
    </w:p>
    <w:p w:rsidR="00B67042" w:rsidRPr="00487152" w:rsidRDefault="00B6704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8"/>
        <w:shd w:val="clear" w:color="auto" w:fill="auto"/>
        <w:spacing w:line="240" w:lineRule="auto"/>
        <w:ind w:firstLine="709"/>
        <w:jc w:val="both"/>
        <w:rPr>
          <w:sz w:val="28"/>
          <w:szCs w:val="28"/>
        </w:rPr>
      </w:pPr>
      <w:r w:rsidRPr="00487152">
        <w:rPr>
          <w:sz w:val="28"/>
          <w:szCs w:val="28"/>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141539" w:rsidRPr="00487152" w:rsidRDefault="00141539" w:rsidP="00487152">
      <w:pPr>
        <w:pStyle w:val="81"/>
        <w:shd w:val="clear" w:color="auto" w:fill="auto"/>
        <w:spacing w:after="0" w:line="240" w:lineRule="auto"/>
        <w:ind w:firstLine="709"/>
        <w:jc w:val="right"/>
        <w:rPr>
          <w:rStyle w:val="89"/>
          <w:sz w:val="28"/>
          <w:szCs w:val="28"/>
        </w:rPr>
      </w:pPr>
    </w:p>
    <w:p w:rsidR="003A419D" w:rsidRDefault="00141539" w:rsidP="00B67042">
      <w:pPr>
        <w:pStyle w:val="81"/>
        <w:shd w:val="clear" w:color="auto" w:fill="auto"/>
        <w:spacing w:after="0" w:line="240" w:lineRule="auto"/>
        <w:ind w:firstLine="709"/>
        <w:rPr>
          <w:rStyle w:val="89"/>
          <w:sz w:val="28"/>
          <w:szCs w:val="28"/>
        </w:rPr>
      </w:pPr>
      <w:r w:rsidRPr="00487152">
        <w:rPr>
          <w:rStyle w:val="89"/>
          <w:sz w:val="28"/>
          <w:szCs w:val="28"/>
        </w:rPr>
        <w:t>Наименование органа местного самоуправления, предоставляющего</w:t>
      </w:r>
      <w:r w:rsidR="00B67042">
        <w:rPr>
          <w:rStyle w:val="89"/>
          <w:sz w:val="28"/>
          <w:szCs w:val="28"/>
        </w:rPr>
        <w:t xml:space="preserve"> </w:t>
      </w:r>
      <w:r w:rsidRPr="00487152">
        <w:rPr>
          <w:rStyle w:val="89"/>
          <w:sz w:val="28"/>
          <w:szCs w:val="28"/>
        </w:rPr>
        <w:t>муниципальную услугу</w:t>
      </w:r>
      <w:r w:rsidR="00B67042">
        <w:rPr>
          <w:rStyle w:val="89"/>
          <w:sz w:val="28"/>
          <w:szCs w:val="28"/>
        </w:rPr>
        <w:t xml:space="preserve"> </w:t>
      </w:r>
    </w:p>
    <w:p w:rsidR="00487152" w:rsidRPr="00487152" w:rsidRDefault="00487152" w:rsidP="00487152">
      <w:pPr>
        <w:pStyle w:val="81"/>
        <w:shd w:val="clear" w:color="auto" w:fill="auto"/>
        <w:spacing w:after="0" w:line="240" w:lineRule="auto"/>
        <w:ind w:firstLine="709"/>
        <w:jc w:val="both"/>
        <w:rPr>
          <w:sz w:val="28"/>
          <w:szCs w:val="28"/>
        </w:rPr>
      </w:pPr>
    </w:p>
    <w:p w:rsidR="00E81F31" w:rsidRPr="005D0FE2" w:rsidRDefault="0004249F" w:rsidP="00E81F31">
      <w:pPr>
        <w:pStyle w:val="8"/>
        <w:numPr>
          <w:ilvl w:val="0"/>
          <w:numId w:val="13"/>
        </w:numPr>
        <w:shd w:val="clear" w:color="auto" w:fill="auto"/>
        <w:tabs>
          <w:tab w:val="left" w:pos="1220"/>
        </w:tabs>
        <w:spacing w:line="240" w:lineRule="auto"/>
        <w:ind w:firstLine="709"/>
        <w:jc w:val="both"/>
        <w:rPr>
          <w:color w:val="auto"/>
          <w:sz w:val="28"/>
          <w:szCs w:val="28"/>
        </w:rPr>
      </w:pPr>
      <w:r w:rsidRPr="0004249F">
        <w:rPr>
          <w:rStyle w:val="112"/>
          <w:i w:val="0"/>
          <w:sz w:val="28"/>
          <w:szCs w:val="28"/>
        </w:rPr>
        <w:t>Муниципальная услуга предоставляется</w:t>
      </w:r>
      <w:r w:rsidRPr="0004249F">
        <w:rPr>
          <w:rStyle w:val="112"/>
          <w:sz w:val="28"/>
          <w:szCs w:val="28"/>
        </w:rPr>
        <w:t xml:space="preserve"> </w:t>
      </w:r>
      <w:r w:rsidR="001246DB" w:rsidRPr="001246DB">
        <w:rPr>
          <w:color w:val="auto"/>
          <w:sz w:val="28"/>
          <w:szCs w:val="28"/>
        </w:rPr>
        <w:t xml:space="preserve">администрацией </w:t>
      </w:r>
      <w:r w:rsidR="005D0FE2" w:rsidRPr="005D0FE2">
        <w:rPr>
          <w:color w:val="auto"/>
          <w:sz w:val="28"/>
          <w:szCs w:val="28"/>
        </w:rPr>
        <w:t>городского поселения «Оловяннинское»</w:t>
      </w:r>
      <w:r w:rsidRPr="005D0FE2">
        <w:rPr>
          <w:color w:val="auto"/>
          <w:sz w:val="28"/>
          <w:szCs w:val="28"/>
        </w:rPr>
        <w:t xml:space="preserve"> (далее – Уполномоченный орган</w:t>
      </w:r>
      <w:r w:rsidR="00E81F31" w:rsidRPr="005D0FE2">
        <w:rPr>
          <w:color w:val="auto"/>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E81F31" w:rsidRPr="00DF0154"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p>
    <w:p w:rsidR="00E81F31" w:rsidRDefault="00E81F31" w:rsidP="00E81F31">
      <w:pPr>
        <w:pStyle w:val="14"/>
        <w:keepNext/>
        <w:keepLines/>
        <w:shd w:val="clear" w:color="auto" w:fill="auto"/>
        <w:spacing w:before="0" w:line="240" w:lineRule="auto"/>
        <w:ind w:firstLine="709"/>
        <w:rPr>
          <w:sz w:val="28"/>
          <w:szCs w:val="28"/>
        </w:rPr>
      </w:pPr>
      <w:bookmarkStart w:id="6" w:name="bookmark70"/>
      <w:r w:rsidRPr="00487152">
        <w:rPr>
          <w:rStyle w:val="15"/>
          <w:sz w:val="28"/>
          <w:szCs w:val="28"/>
        </w:rPr>
        <w:t>Описание результата предоставления муниципальной</w:t>
      </w:r>
      <w:bookmarkStart w:id="7" w:name="bookmark71"/>
      <w:bookmarkEnd w:id="6"/>
      <w:r w:rsidRPr="00487152">
        <w:rPr>
          <w:rStyle w:val="15"/>
          <w:sz w:val="28"/>
          <w:szCs w:val="28"/>
        </w:rPr>
        <w:t xml:space="preserve"> услуги</w:t>
      </w:r>
      <w:bookmarkEnd w:id="7"/>
    </w:p>
    <w:p w:rsidR="00E81F31" w:rsidRDefault="00E81F31" w:rsidP="00E81F31">
      <w:pPr>
        <w:pStyle w:val="30"/>
        <w:shd w:val="clear" w:color="auto" w:fill="auto"/>
        <w:spacing w:after="0" w:line="240" w:lineRule="auto"/>
        <w:ind w:firstLine="540"/>
        <w:contextualSpacing/>
        <w:jc w:val="both"/>
        <w:rPr>
          <w:sz w:val="28"/>
          <w:szCs w:val="28"/>
        </w:rPr>
      </w:pPr>
    </w:p>
    <w:p w:rsidR="00E81F31" w:rsidRPr="00E81F31" w:rsidRDefault="00E81F31" w:rsidP="00E81F31">
      <w:pPr>
        <w:pStyle w:val="8"/>
        <w:numPr>
          <w:ilvl w:val="0"/>
          <w:numId w:val="13"/>
        </w:numPr>
        <w:shd w:val="clear" w:color="auto" w:fill="auto"/>
        <w:tabs>
          <w:tab w:val="left" w:pos="1220"/>
        </w:tabs>
        <w:spacing w:line="240" w:lineRule="auto"/>
        <w:ind w:firstLine="709"/>
        <w:jc w:val="both"/>
        <w:rPr>
          <w:sz w:val="28"/>
          <w:szCs w:val="28"/>
        </w:rPr>
      </w:pPr>
      <w:r w:rsidRPr="00E81F31">
        <w:rPr>
          <w:sz w:val="28"/>
          <w:szCs w:val="28"/>
        </w:rPr>
        <w:t>Результатом предоставления услуги является: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lastRenderedPageBreak/>
        <w:t>а)</w:t>
      </w:r>
      <w:r w:rsidRPr="00487152">
        <w:rPr>
          <w:sz w:val="28"/>
          <w:szCs w:val="28"/>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Pr>
          <w:sz w:val="28"/>
          <w:szCs w:val="28"/>
        </w:rPr>
        <w:t xml:space="preserve"> 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 591/</w:t>
      </w:r>
      <w:proofErr w:type="spellStart"/>
      <w:r>
        <w:rPr>
          <w:sz w:val="28"/>
          <w:szCs w:val="28"/>
        </w:rPr>
        <w:t>пр</w:t>
      </w:r>
      <w:proofErr w:type="spellEnd"/>
      <w:r>
        <w:rPr>
          <w:sz w:val="28"/>
          <w:szCs w:val="28"/>
        </w:rPr>
        <w:t xml:space="preserve">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3C7F4A">
        <w:rPr>
          <w:sz w:val="28"/>
          <w:szCs w:val="28"/>
        </w:rPr>
        <w:t>1</w:t>
      </w:r>
      <w:r>
        <w:rPr>
          <w:sz w:val="28"/>
          <w:szCs w:val="28"/>
        </w:rPr>
        <w:t xml:space="preserve"> </w:t>
      </w:r>
      <w:r>
        <w:rPr>
          <w:sz w:val="28"/>
          <w:szCs w:val="28"/>
        </w:rPr>
        <w:br/>
      </w:r>
      <w:r w:rsidRPr="00487152">
        <w:rPr>
          <w:sz w:val="28"/>
          <w:szCs w:val="28"/>
        </w:rPr>
        <w:t>к настоящему Административному регламенту</w:t>
      </w:r>
      <w:r>
        <w:rPr>
          <w:sz w:val="28"/>
          <w:szCs w:val="28"/>
        </w:rPr>
        <w:t>)</w:t>
      </w:r>
      <w:r w:rsidRPr="00487152">
        <w:rPr>
          <w:sz w:val="28"/>
          <w:szCs w:val="28"/>
        </w:rPr>
        <w:t>;</w:t>
      </w:r>
    </w:p>
    <w:p w:rsidR="00E81F31" w:rsidRDefault="00E81F31" w:rsidP="00E81F31">
      <w:pPr>
        <w:pStyle w:val="8"/>
        <w:shd w:val="clear" w:color="auto" w:fill="auto"/>
        <w:tabs>
          <w:tab w:val="left" w:pos="1033"/>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уведомление о несоответствии в случае наличия оснований, указанных в пункте 2.</w:t>
      </w:r>
      <w:r w:rsidR="0049255B">
        <w:rPr>
          <w:sz w:val="28"/>
          <w:szCs w:val="28"/>
        </w:rPr>
        <w:t>4</w:t>
      </w:r>
      <w:r>
        <w:rPr>
          <w:sz w:val="28"/>
          <w:szCs w:val="28"/>
        </w:rPr>
        <w:t xml:space="preserve"> </w:t>
      </w:r>
      <w:r w:rsidRPr="00487152">
        <w:rPr>
          <w:sz w:val="28"/>
          <w:szCs w:val="28"/>
        </w:rPr>
        <w:t>настоящего Административного регламента.</w:t>
      </w:r>
    </w:p>
    <w:p w:rsidR="00E81F31" w:rsidRDefault="00E81F31" w:rsidP="00E81F31">
      <w:pPr>
        <w:pStyle w:val="8"/>
        <w:numPr>
          <w:ilvl w:val="0"/>
          <w:numId w:val="13"/>
        </w:numPr>
        <w:tabs>
          <w:tab w:val="left" w:pos="1220"/>
        </w:tabs>
        <w:spacing w:line="240" w:lineRule="auto"/>
        <w:ind w:firstLine="709"/>
        <w:jc w:val="both"/>
        <w:rPr>
          <w:sz w:val="28"/>
          <w:szCs w:val="28"/>
        </w:rPr>
      </w:pPr>
      <w:r w:rsidRPr="00E81F31">
        <w:rPr>
          <w:sz w:val="28"/>
          <w:szCs w:val="28"/>
        </w:rPr>
        <w:t>Исчерпывающий перечень оснований для направления заявителю уведомления о несоответствии:</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а)</w:t>
      </w:r>
      <w:r w:rsidRPr="00E81F31">
        <w:rPr>
          <w:sz w:val="28"/>
          <w:szCs w:val="28"/>
        </w:rPr>
        <w:tab/>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E81F31" w:rsidRPr="00E81F31" w:rsidRDefault="00E81F31" w:rsidP="00E81F31">
      <w:pPr>
        <w:pStyle w:val="8"/>
        <w:tabs>
          <w:tab w:val="left" w:pos="1220"/>
        </w:tabs>
        <w:spacing w:line="240" w:lineRule="auto"/>
        <w:ind w:firstLine="709"/>
        <w:jc w:val="both"/>
        <w:rPr>
          <w:sz w:val="28"/>
          <w:szCs w:val="28"/>
        </w:rPr>
      </w:pPr>
      <w:proofErr w:type="gramStart"/>
      <w:r w:rsidRPr="00E81F31">
        <w:rPr>
          <w:sz w:val="28"/>
          <w:szCs w:val="28"/>
        </w:rPr>
        <w:t>б)</w:t>
      </w:r>
      <w:r w:rsidRPr="00E81F31">
        <w:rPr>
          <w:sz w:val="28"/>
          <w:szCs w:val="28"/>
        </w:rPr>
        <w:tab/>
      </w:r>
      <w:proofErr w:type="gramEnd"/>
      <w:r w:rsidRPr="00E81F31">
        <w:rPr>
          <w:sz w:val="28"/>
          <w:szCs w:val="28"/>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81F31" w:rsidRPr="00E81F31" w:rsidRDefault="00E81F31" w:rsidP="00E81F31">
      <w:pPr>
        <w:pStyle w:val="8"/>
        <w:tabs>
          <w:tab w:val="left" w:pos="1220"/>
        </w:tabs>
        <w:spacing w:line="240" w:lineRule="auto"/>
        <w:ind w:firstLine="709"/>
        <w:jc w:val="both"/>
        <w:rPr>
          <w:sz w:val="28"/>
          <w:szCs w:val="28"/>
        </w:rPr>
      </w:pPr>
      <w:proofErr w:type="gramStart"/>
      <w:r w:rsidRPr="00E81F31">
        <w:rPr>
          <w:sz w:val="28"/>
          <w:szCs w:val="28"/>
        </w:rPr>
        <w:t>в)</w:t>
      </w:r>
      <w:r w:rsidRPr="00E81F31">
        <w:rPr>
          <w:sz w:val="28"/>
          <w:szCs w:val="28"/>
        </w:rPr>
        <w:tab/>
      </w:r>
      <w:proofErr w:type="gramEnd"/>
      <w:r w:rsidRPr="00E81F31">
        <w:rPr>
          <w:sz w:val="28"/>
          <w:szCs w:val="28"/>
        </w:rPr>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E81F31" w:rsidRPr="00E81F31" w:rsidRDefault="00E81F31" w:rsidP="00E81F31">
      <w:pPr>
        <w:pStyle w:val="8"/>
        <w:shd w:val="clear" w:color="auto" w:fill="auto"/>
        <w:tabs>
          <w:tab w:val="left" w:pos="1220"/>
        </w:tabs>
        <w:spacing w:line="240" w:lineRule="auto"/>
        <w:ind w:firstLine="709"/>
        <w:jc w:val="both"/>
        <w:rPr>
          <w:sz w:val="28"/>
          <w:szCs w:val="28"/>
        </w:rPr>
      </w:pPr>
      <w:r w:rsidRPr="00E81F31">
        <w:rPr>
          <w:sz w:val="28"/>
          <w:szCs w:val="28"/>
        </w:rPr>
        <w:t>г)</w:t>
      </w:r>
      <w:r w:rsidRPr="00E81F31">
        <w:rPr>
          <w:sz w:val="28"/>
          <w:szCs w:val="28"/>
        </w:rPr>
        <w:tab/>
        <w:t>в срок, указанный в части 9 статьи 51</w:t>
      </w:r>
      <w:r w:rsidRPr="0049255B">
        <w:rPr>
          <w:sz w:val="28"/>
          <w:szCs w:val="28"/>
          <w:vertAlign w:val="superscript"/>
        </w:rPr>
        <w:t>1</w:t>
      </w:r>
      <w:r w:rsidRPr="00E81F31">
        <w:rPr>
          <w:sz w:val="28"/>
          <w:szCs w:val="28"/>
        </w:rPr>
        <w:t xml:space="preserve"> Градостроительного кодекса Российской Федерации, от органа исполнительной власти </w:t>
      </w:r>
      <w:r w:rsidR="0049255B">
        <w:rPr>
          <w:sz w:val="28"/>
          <w:szCs w:val="28"/>
        </w:rPr>
        <w:t>Забайкальского края</w:t>
      </w:r>
      <w:r w:rsidRPr="00E81F31">
        <w:rPr>
          <w:sz w:val="28"/>
          <w:szCs w:val="28"/>
        </w:rPr>
        <w:t>,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E81F31">
        <w:rPr>
          <w:sz w:val="28"/>
          <w:szCs w:val="28"/>
        </w:rPr>
        <w:lastRenderedPageBreak/>
        <w:t>Результат предоставления услуги, указанный в пункте 2.3 настоящего</w:t>
      </w:r>
      <w:r>
        <w:rPr>
          <w:sz w:val="28"/>
          <w:szCs w:val="28"/>
        </w:rPr>
        <w:t xml:space="preserve"> </w:t>
      </w:r>
      <w:r w:rsidRPr="00E81F31">
        <w:rPr>
          <w:sz w:val="28"/>
          <w:szCs w:val="28"/>
        </w:rPr>
        <w:t>Административного регламента:</w:t>
      </w:r>
    </w:p>
    <w:p w:rsidR="00E81F31" w:rsidRPr="00E81F31" w:rsidRDefault="00E81F31" w:rsidP="00E81F31">
      <w:pPr>
        <w:pStyle w:val="8"/>
        <w:keepNext/>
        <w:keepLines/>
        <w:tabs>
          <w:tab w:val="left" w:pos="1220"/>
        </w:tabs>
        <w:spacing w:line="240" w:lineRule="auto"/>
        <w:ind w:firstLine="709"/>
        <w:jc w:val="both"/>
        <w:rPr>
          <w:sz w:val="28"/>
          <w:szCs w:val="28"/>
        </w:rPr>
      </w:pPr>
      <w:r w:rsidRPr="00E81F31">
        <w:rPr>
          <w:sz w:val="28"/>
          <w:szCs w:val="28"/>
        </w:rPr>
        <w:t xml:space="preserve">а) направляется заявителю в форме электронного документа, подписанного усиленной квалифицированной электронной подписью руководителя, либо должностного лица Уполномоченного органа, в личный кабинет на </w:t>
      </w:r>
      <w:r w:rsidR="004F1200" w:rsidRPr="00DF0154">
        <w:rPr>
          <w:sz w:val="28"/>
          <w:szCs w:val="28"/>
        </w:rPr>
        <w:t>ЕПГУ</w:t>
      </w:r>
      <w:r w:rsidRPr="00E81F31">
        <w:rPr>
          <w:sz w:val="28"/>
          <w:szCs w:val="28"/>
        </w:rPr>
        <w:t xml:space="preserve"> в случае, если такой способ указан в уведомлении о планируемом строительстве, уведомлении об изменении параметров;</w:t>
      </w:r>
    </w:p>
    <w:p w:rsidR="00E81F31" w:rsidRPr="00E81F31" w:rsidRDefault="00E81F31" w:rsidP="00E81F31">
      <w:pPr>
        <w:pStyle w:val="8"/>
        <w:keepNext/>
        <w:keepLines/>
        <w:shd w:val="clear" w:color="auto" w:fill="auto"/>
        <w:tabs>
          <w:tab w:val="left" w:pos="1220"/>
        </w:tabs>
        <w:spacing w:line="240" w:lineRule="auto"/>
        <w:ind w:firstLine="709"/>
        <w:jc w:val="both"/>
        <w:rPr>
          <w:sz w:val="28"/>
          <w:szCs w:val="28"/>
        </w:rPr>
      </w:pPr>
      <w:r w:rsidRPr="00E81F31">
        <w:rPr>
          <w:sz w:val="28"/>
          <w:szCs w:val="28"/>
        </w:rPr>
        <w:t xml:space="preserve">б) выдается заявителю на бумажном носителе при личном обращении в Уполномоченный орган, </w:t>
      </w:r>
      <w:r w:rsidR="0049255B">
        <w:rPr>
          <w:sz w:val="28"/>
          <w:szCs w:val="28"/>
        </w:rPr>
        <w:t>МФЦ</w:t>
      </w:r>
      <w:r w:rsidRPr="00E81F3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C21F6A">
        <w:rPr>
          <w:sz w:val="28"/>
          <w:szCs w:val="28"/>
        </w:rPr>
        <w:t>Результат предоставления услуги, указанный в пункте 2.</w:t>
      </w:r>
      <w:r w:rsidR="00557F1C">
        <w:rPr>
          <w:sz w:val="28"/>
          <w:szCs w:val="28"/>
        </w:rPr>
        <w:t>3</w:t>
      </w:r>
      <w:r w:rsidRPr="00C21F6A">
        <w:rPr>
          <w:sz w:val="28"/>
          <w:szCs w:val="28"/>
        </w:rPr>
        <w:t xml:space="preserve"> настоящего Результат предоставления услуги (его копия или сведения, содержащиеся в нем)</w:t>
      </w:r>
      <w:r>
        <w:rPr>
          <w:sz w:val="28"/>
          <w:szCs w:val="28"/>
        </w:rPr>
        <w:t>:</w:t>
      </w:r>
    </w:p>
    <w:p w:rsidR="00E81F31" w:rsidRPr="00487152" w:rsidRDefault="00E81F31" w:rsidP="00E81F31">
      <w:pPr>
        <w:pStyle w:val="8"/>
        <w:shd w:val="clear" w:color="auto" w:fill="auto"/>
        <w:tabs>
          <w:tab w:val="left" w:pos="1013"/>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w:t>
      </w:r>
    </w:p>
    <w:p w:rsidR="00E81F31" w:rsidRPr="00487152" w:rsidRDefault="00E81F31" w:rsidP="00E81F31">
      <w:pPr>
        <w:pStyle w:val="8"/>
        <w:shd w:val="clear" w:color="auto" w:fill="auto"/>
        <w:tabs>
          <w:tab w:val="left" w:pos="1018"/>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 xml:space="preserve">предусмотренный подпунктом </w:t>
      </w:r>
      <w:r>
        <w:rPr>
          <w:sz w:val="28"/>
          <w:szCs w:val="28"/>
        </w:rPr>
        <w:t>«</w:t>
      </w:r>
      <w:r w:rsidRPr="00487152">
        <w:rPr>
          <w:sz w:val="28"/>
          <w:szCs w:val="28"/>
        </w:rPr>
        <w:t>б</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w:t>
      </w:r>
      <w:r>
        <w:rPr>
          <w:sz w:val="28"/>
          <w:szCs w:val="28"/>
        </w:rPr>
        <w:t>«</w:t>
      </w:r>
      <w:r w:rsidRPr="00487152">
        <w:rPr>
          <w:sz w:val="28"/>
          <w:szCs w:val="28"/>
        </w:rPr>
        <w:t>б</w:t>
      </w:r>
      <w:r>
        <w:rPr>
          <w:sz w:val="28"/>
          <w:szCs w:val="28"/>
        </w:rPr>
        <w:t>»</w:t>
      </w:r>
      <w:r w:rsidRPr="00487152">
        <w:rPr>
          <w:sz w:val="28"/>
          <w:szCs w:val="28"/>
        </w:rPr>
        <w:t xml:space="preserve"> и </w:t>
      </w:r>
      <w:r>
        <w:rPr>
          <w:sz w:val="28"/>
          <w:szCs w:val="28"/>
        </w:rPr>
        <w:t>«</w:t>
      </w:r>
      <w:r w:rsidRPr="00487152">
        <w:rPr>
          <w:sz w:val="28"/>
          <w:szCs w:val="28"/>
        </w:rPr>
        <w:t>в</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w:t>
      </w:r>
    </w:p>
    <w:p w:rsidR="00E81F31"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xml:space="preserve">,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w:t>
      </w:r>
      <w:r>
        <w:rPr>
          <w:sz w:val="28"/>
          <w:szCs w:val="28"/>
        </w:rPr>
        <w:t>«</w:t>
      </w:r>
      <w:r w:rsidRPr="00487152">
        <w:rPr>
          <w:sz w:val="28"/>
          <w:szCs w:val="28"/>
        </w:rPr>
        <w:t>г</w:t>
      </w:r>
      <w:r>
        <w:rPr>
          <w:sz w:val="28"/>
          <w:szCs w:val="28"/>
        </w:rPr>
        <w:t>»</w:t>
      </w:r>
      <w:r w:rsidRPr="00487152">
        <w:rPr>
          <w:sz w:val="28"/>
          <w:szCs w:val="28"/>
        </w:rPr>
        <w:t xml:space="preserve"> пункта 2.</w:t>
      </w:r>
      <w:r w:rsidR="00557F1C">
        <w:rPr>
          <w:sz w:val="28"/>
          <w:szCs w:val="28"/>
        </w:rPr>
        <w:t xml:space="preserve">4 </w:t>
      </w:r>
      <w:r w:rsidRPr="00487152">
        <w:rPr>
          <w:sz w:val="28"/>
          <w:szCs w:val="28"/>
        </w:rPr>
        <w:t>настоящего Административного регламента.</w:t>
      </w:r>
    </w:p>
    <w:p w:rsidR="00E81F31" w:rsidRDefault="00E81F31" w:rsidP="00E81F31">
      <w:pPr>
        <w:pStyle w:val="8"/>
        <w:shd w:val="clear" w:color="auto" w:fill="auto"/>
        <w:spacing w:line="240" w:lineRule="auto"/>
        <w:ind w:firstLine="709"/>
        <w:jc w:val="both"/>
        <w:rPr>
          <w:rStyle w:val="8c"/>
          <w:sz w:val="28"/>
          <w:szCs w:val="28"/>
        </w:rPr>
      </w:pPr>
    </w:p>
    <w:p w:rsidR="00E81F31" w:rsidRPr="00E81F31" w:rsidRDefault="00E81F31" w:rsidP="00E81F31">
      <w:pPr>
        <w:pStyle w:val="8"/>
        <w:shd w:val="clear" w:color="auto" w:fill="auto"/>
        <w:spacing w:line="240" w:lineRule="auto"/>
        <w:ind w:firstLine="709"/>
        <w:rPr>
          <w:rStyle w:val="8c"/>
          <w:b/>
          <w:sz w:val="28"/>
          <w:szCs w:val="28"/>
        </w:rPr>
      </w:pPr>
      <w:r w:rsidRPr="00E81F31">
        <w:rPr>
          <w:rStyle w:val="8c"/>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81F31" w:rsidRDefault="00E81F31" w:rsidP="00E81F31">
      <w:pPr>
        <w:pStyle w:val="8"/>
        <w:shd w:val="clear" w:color="auto" w:fill="auto"/>
        <w:spacing w:line="240" w:lineRule="auto"/>
        <w:ind w:firstLine="709"/>
        <w:jc w:val="both"/>
        <w:rPr>
          <w:sz w:val="28"/>
          <w:szCs w:val="28"/>
        </w:rPr>
      </w:pP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lastRenderedPageBreak/>
        <w:t>Срок предоставления услуги составляет</w:t>
      </w:r>
      <w:r>
        <w:rPr>
          <w:sz w:val="28"/>
          <w:szCs w:val="28"/>
        </w:rPr>
        <w:t>:</w:t>
      </w:r>
    </w:p>
    <w:p w:rsidR="00E634EA" w:rsidRPr="00487152" w:rsidRDefault="00E634EA" w:rsidP="00E634EA">
      <w:pPr>
        <w:pStyle w:val="8"/>
        <w:shd w:val="clear" w:color="auto" w:fill="auto"/>
        <w:spacing w:line="240" w:lineRule="auto"/>
        <w:ind w:firstLine="709"/>
        <w:jc w:val="both"/>
        <w:rPr>
          <w:sz w:val="28"/>
          <w:szCs w:val="28"/>
        </w:rPr>
      </w:pPr>
      <w:r w:rsidRPr="00487152">
        <w:rPr>
          <w:sz w:val="28"/>
          <w:szCs w:val="28"/>
        </w:rPr>
        <w:t>не более семи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sz w:val="28"/>
          <w:szCs w:val="28"/>
        </w:rPr>
      </w:pPr>
      <w:r w:rsidRPr="00487152">
        <w:rPr>
          <w:sz w:val="28"/>
          <w:szCs w:val="28"/>
        </w:rPr>
        <w:t>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w:t>
      </w:r>
      <w:r w:rsidRPr="00487152">
        <w:rPr>
          <w:sz w:val="28"/>
          <w:szCs w:val="28"/>
          <w:vertAlign w:val="superscript"/>
        </w:rPr>
        <w:t xml:space="preserve">1 </w:t>
      </w:r>
      <w:r w:rsidRPr="00487152">
        <w:rPr>
          <w:sz w:val="28"/>
          <w:szCs w:val="28"/>
        </w:rPr>
        <w:t>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rStyle w:val="89"/>
          <w:sz w:val="28"/>
          <w:szCs w:val="28"/>
        </w:rPr>
      </w:pPr>
    </w:p>
    <w:p w:rsidR="00E634EA" w:rsidRDefault="00E634EA" w:rsidP="00E634EA">
      <w:pPr>
        <w:pStyle w:val="8"/>
        <w:keepNext/>
        <w:keepLines/>
        <w:tabs>
          <w:tab w:val="left" w:pos="1220"/>
        </w:tabs>
        <w:spacing w:line="240" w:lineRule="auto"/>
        <w:ind w:firstLine="709"/>
        <w:rPr>
          <w:rStyle w:val="89"/>
          <w:b/>
          <w:sz w:val="28"/>
          <w:szCs w:val="28"/>
        </w:rPr>
      </w:pPr>
      <w:r w:rsidRPr="00E634EA">
        <w:rPr>
          <w:rStyle w:val="89"/>
          <w:b/>
          <w:sz w:val="28"/>
          <w:szCs w:val="28"/>
        </w:rPr>
        <w:t>Правовые основания для предоставления муниципальной услуги</w:t>
      </w:r>
    </w:p>
    <w:p w:rsidR="00E634EA" w:rsidRDefault="00E634EA" w:rsidP="00E634EA">
      <w:pPr>
        <w:pStyle w:val="8"/>
        <w:keepNext/>
        <w:keepLines/>
        <w:tabs>
          <w:tab w:val="left" w:pos="1220"/>
        </w:tabs>
        <w:spacing w:line="240" w:lineRule="auto"/>
        <w:ind w:firstLine="709"/>
        <w:jc w:val="both"/>
        <w:rPr>
          <w:sz w:val="28"/>
          <w:szCs w:val="28"/>
        </w:rPr>
      </w:pPr>
    </w:p>
    <w:p w:rsidR="00E634EA" w:rsidRPr="00C334EA" w:rsidRDefault="00E634EA" w:rsidP="00E634EA">
      <w:pPr>
        <w:pStyle w:val="8"/>
        <w:numPr>
          <w:ilvl w:val="0"/>
          <w:numId w:val="13"/>
        </w:numPr>
        <w:shd w:val="clear" w:color="auto" w:fill="auto"/>
        <w:tabs>
          <w:tab w:val="left" w:pos="1220"/>
        </w:tabs>
        <w:spacing w:line="240" w:lineRule="auto"/>
        <w:ind w:firstLine="709"/>
        <w:jc w:val="both"/>
        <w:rPr>
          <w:sz w:val="28"/>
          <w:szCs w:val="28"/>
        </w:rPr>
      </w:pPr>
      <w:r w:rsidRPr="00C334EA">
        <w:rPr>
          <w:sz w:val="28"/>
          <w:szCs w:val="28"/>
        </w:rPr>
        <w:t>Перечень нормативных правовых актов, регулирующих предоставление муниципальной услуги.</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8"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9"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0"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1"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E634EA" w:rsidRPr="00C334EA" w:rsidRDefault="00FD7832"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634EA" w:rsidRPr="00C334EA">
        <w:rPr>
          <w:rFonts w:ascii="Times New Roman" w:hAnsi="Times New Roman" w:cs="Times New Roman"/>
          <w:sz w:val="28"/>
          <w:szCs w:val="28"/>
        </w:rPr>
        <w:t xml:space="preserve">Федеральным законом </w:t>
      </w:r>
      <w:hyperlink r:id="rId12" w:history="1">
        <w:r w:rsidR="00E634EA" w:rsidRPr="00C334EA">
          <w:rPr>
            <w:rStyle w:val="a3"/>
            <w:rFonts w:ascii="Times New Roman" w:hAnsi="Times New Roman" w:cs="Times New Roman"/>
            <w:color w:val="auto"/>
            <w:sz w:val="28"/>
            <w:szCs w:val="28"/>
            <w:u w:val="none"/>
          </w:rPr>
          <w:t>от 27 июля 2010 года № 210-ФЗ</w:t>
        </w:r>
      </w:hyperlink>
      <w:r w:rsidR="00E634EA"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E634EA">
        <w:rPr>
          <w:rFonts w:ascii="Times New Roman" w:hAnsi="Times New Roman" w:cs="Times New Roman"/>
          <w:sz w:val="28"/>
          <w:szCs w:val="28"/>
        </w:rPr>
        <w:t xml:space="preserve"> (далее – Федеральный закон № 210-ФЗ)</w:t>
      </w:r>
      <w:r w:rsidR="00E634EA" w:rsidRPr="00C334EA">
        <w:rPr>
          <w:rFonts w:ascii="Times New Roman" w:hAnsi="Times New Roman" w:cs="Times New Roman"/>
          <w:sz w:val="28"/>
          <w:szCs w:val="28"/>
        </w:rPr>
        <w:t>;</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3"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E634EA" w:rsidRPr="005D0FE2" w:rsidRDefault="00E634EA" w:rsidP="005D0FE2">
      <w:pPr>
        <w:tabs>
          <w:tab w:val="left" w:pos="400"/>
        </w:tabs>
        <w:suppressAutoHyphens/>
        <w:autoSpaceDE w:val="0"/>
        <w:autoSpaceDN w:val="0"/>
        <w:adjustRightInd w:val="0"/>
        <w:ind w:firstLine="709"/>
        <w:jc w:val="both"/>
      </w:pPr>
      <w:r>
        <w:rPr>
          <w:rFonts w:ascii="Times New Roman" w:hAnsi="Times New Roman" w:cs="Times New Roman"/>
          <w:sz w:val="28"/>
          <w:szCs w:val="28"/>
        </w:rPr>
        <w:t xml:space="preserve">- </w:t>
      </w:r>
      <w:hyperlink r:id="rId14" w:history="1">
        <w:r w:rsidR="005D0FE2" w:rsidRPr="00C523D8">
          <w:rPr>
            <w:rStyle w:val="a3"/>
            <w:rFonts w:ascii="Times New Roman" w:hAnsi="Times New Roman" w:cs="Times New Roman"/>
            <w:color w:val="auto"/>
            <w:sz w:val="28"/>
            <w:szCs w:val="28"/>
            <w:u w:val="none"/>
          </w:rPr>
          <w:t>Уставом городского поселения «Оловяннинское»</w:t>
        </w:r>
      </w:hyperlink>
      <w:r w:rsidR="005D0FE2" w:rsidRPr="00C523D8">
        <w:rPr>
          <w:rFonts w:ascii="Times New Roman" w:hAnsi="Times New Roman" w:cs="Times New Roman"/>
          <w:color w:val="auto"/>
          <w:sz w:val="28"/>
          <w:szCs w:val="28"/>
        </w:rPr>
        <w:t xml:space="preserve"> принятым решением Совета городского поселения «Оловяннинское» от 22.02.2022 г. №61;</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E634EA" w:rsidRDefault="00E634EA" w:rsidP="00E634EA">
      <w:pPr>
        <w:pStyle w:val="8"/>
        <w:shd w:val="clear" w:color="auto" w:fill="auto"/>
        <w:tabs>
          <w:tab w:val="left" w:pos="1220"/>
        </w:tabs>
        <w:spacing w:line="240" w:lineRule="auto"/>
        <w:ind w:firstLine="709"/>
        <w:jc w:val="both"/>
        <w:rPr>
          <w:sz w:val="28"/>
          <w:szCs w:val="28"/>
        </w:rPr>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E634EA" w:rsidRDefault="00E634EA" w:rsidP="00E634EA">
      <w:pPr>
        <w:pStyle w:val="81"/>
        <w:shd w:val="clear" w:color="auto" w:fill="auto"/>
        <w:spacing w:after="0" w:line="240" w:lineRule="auto"/>
        <w:ind w:firstLine="709"/>
        <w:rPr>
          <w:rStyle w:val="89"/>
          <w:sz w:val="28"/>
          <w:szCs w:val="28"/>
        </w:rPr>
      </w:pPr>
    </w:p>
    <w:p w:rsidR="00E634EA" w:rsidRPr="00487152" w:rsidRDefault="00E634EA" w:rsidP="00E634EA">
      <w:pPr>
        <w:pStyle w:val="81"/>
        <w:shd w:val="clear" w:color="auto" w:fill="auto"/>
        <w:spacing w:after="0" w:line="240" w:lineRule="auto"/>
        <w:ind w:firstLine="709"/>
        <w:rPr>
          <w:rStyle w:val="89"/>
          <w:sz w:val="28"/>
          <w:szCs w:val="28"/>
        </w:rPr>
      </w:pPr>
      <w:r w:rsidRPr="00487152">
        <w:rPr>
          <w:rStyle w:val="89"/>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634EA" w:rsidRDefault="00E634EA" w:rsidP="00E634EA">
      <w:pPr>
        <w:pStyle w:val="8"/>
        <w:shd w:val="clear" w:color="auto" w:fill="auto"/>
        <w:tabs>
          <w:tab w:val="left" w:pos="1220"/>
        </w:tabs>
        <w:spacing w:line="240" w:lineRule="auto"/>
        <w:ind w:firstLine="709"/>
        <w:jc w:val="both"/>
        <w:rPr>
          <w:sz w:val="28"/>
          <w:szCs w:val="28"/>
        </w:rPr>
      </w:pPr>
    </w:p>
    <w:p w:rsidR="00E634EA" w:rsidRPr="00487152" w:rsidRDefault="00E634EA" w:rsidP="00E634EA">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E634EA" w:rsidRPr="00487152" w:rsidRDefault="00E634EA" w:rsidP="00E634EA">
      <w:pPr>
        <w:pStyle w:val="8"/>
        <w:shd w:val="clear" w:color="auto" w:fill="auto"/>
        <w:tabs>
          <w:tab w:val="left" w:pos="1014"/>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 xml:space="preserve">уведомление о планируемом строительстве, уведомление об изменении параметров. В случае их представления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w:t>
      </w:r>
      <w:r w:rsidR="004F1200" w:rsidRPr="00DF0154">
        <w:rPr>
          <w:sz w:val="28"/>
          <w:szCs w:val="28"/>
        </w:rPr>
        <w:t>ЕПГУ</w:t>
      </w:r>
      <w:r w:rsidRPr="00487152">
        <w:rPr>
          <w:sz w:val="28"/>
          <w:szCs w:val="28"/>
        </w:rPr>
        <w:t xml:space="preserve"> с представлением </w:t>
      </w:r>
      <w:proofErr w:type="gramStart"/>
      <w:r w:rsidRPr="00487152">
        <w:rPr>
          <w:sz w:val="28"/>
          <w:szCs w:val="28"/>
        </w:rPr>
        <w:t>схематичного изображения</w:t>
      </w:r>
      <w:proofErr w:type="gramEnd"/>
      <w:r w:rsidRPr="00487152">
        <w:rPr>
          <w:sz w:val="28"/>
          <w:szCs w:val="28"/>
        </w:rPr>
        <w:t xml:space="preserve"> планируемого к строительству или реконструкции объекта капитального строительства на земельном участке;</w:t>
      </w:r>
    </w:p>
    <w:p w:rsidR="00E634EA" w:rsidRPr="00487152" w:rsidRDefault="00E634EA" w:rsidP="00E634EA">
      <w:pPr>
        <w:pStyle w:val="8"/>
        <w:shd w:val="clear" w:color="auto" w:fill="auto"/>
        <w:tabs>
          <w:tab w:val="left" w:pos="1042"/>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Pr>
          <w:sz w:val="28"/>
          <w:szCs w:val="28"/>
        </w:rPr>
        <w:t>У</w:t>
      </w:r>
      <w:r w:rsidRPr="00487152">
        <w:rPr>
          <w:sz w:val="28"/>
          <w:szCs w:val="28"/>
        </w:rPr>
        <w:t xml:space="preserve">полномоченный орган, в том числе через </w:t>
      </w:r>
      <w:r w:rsidR="0049255B">
        <w:rPr>
          <w:sz w:val="28"/>
          <w:szCs w:val="28"/>
        </w:rPr>
        <w:t>МФЦ</w:t>
      </w:r>
      <w:r w:rsidRPr="00487152">
        <w:rPr>
          <w:sz w:val="28"/>
          <w:szCs w:val="28"/>
        </w:rPr>
        <w:t xml:space="preserve">.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w:t>
      </w:r>
      <w:r w:rsidR="0049255B">
        <w:rPr>
          <w:sz w:val="28"/>
          <w:szCs w:val="28"/>
        </w:rPr>
        <w:t>2.10</w:t>
      </w:r>
      <w:r w:rsidRPr="00487152">
        <w:rPr>
          <w:sz w:val="28"/>
          <w:szCs w:val="28"/>
        </w:rPr>
        <w:t xml:space="preserve"> настоящего Административного регламента представление указанного документа не требуется;</w:t>
      </w:r>
    </w:p>
    <w:p w:rsidR="00E634EA" w:rsidRPr="00487152" w:rsidRDefault="00E634EA" w:rsidP="00E634EA">
      <w:pPr>
        <w:pStyle w:val="8"/>
        <w:shd w:val="clear" w:color="auto" w:fill="auto"/>
        <w:tabs>
          <w:tab w:val="left" w:pos="1028"/>
        </w:tabs>
        <w:spacing w:line="240" w:lineRule="auto"/>
        <w:ind w:firstLine="709"/>
        <w:jc w:val="both"/>
        <w:rPr>
          <w:sz w:val="28"/>
          <w:szCs w:val="28"/>
        </w:rPr>
      </w:pPr>
      <w:proofErr w:type="gramStart"/>
      <w:r w:rsidRPr="00487152">
        <w:rPr>
          <w:sz w:val="28"/>
          <w:szCs w:val="28"/>
        </w:rPr>
        <w:t>в)</w:t>
      </w:r>
      <w:r w:rsidRPr="00487152">
        <w:rPr>
          <w:sz w:val="28"/>
          <w:szCs w:val="28"/>
        </w:rPr>
        <w:tab/>
      </w:r>
      <w:proofErr w:type="gramEnd"/>
      <w:r w:rsidRPr="00487152">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E634EA" w:rsidRPr="00487152" w:rsidRDefault="00E634EA" w:rsidP="00E634EA">
      <w:pPr>
        <w:pStyle w:val="8"/>
        <w:shd w:val="clear" w:color="auto" w:fill="auto"/>
        <w:tabs>
          <w:tab w:val="left" w:pos="1009"/>
        </w:tabs>
        <w:spacing w:line="240" w:lineRule="auto"/>
        <w:ind w:firstLine="709"/>
        <w:jc w:val="both"/>
        <w:rPr>
          <w:sz w:val="28"/>
          <w:szCs w:val="28"/>
        </w:rPr>
      </w:pPr>
      <w:proofErr w:type="gramStart"/>
      <w:r w:rsidRPr="00487152">
        <w:rPr>
          <w:sz w:val="28"/>
          <w:szCs w:val="28"/>
        </w:rPr>
        <w:t>г)</w:t>
      </w:r>
      <w:r w:rsidRPr="00487152">
        <w:rPr>
          <w:sz w:val="28"/>
          <w:szCs w:val="28"/>
        </w:rPr>
        <w:tab/>
      </w:r>
      <w:proofErr w:type="gramEnd"/>
      <w:r w:rsidRPr="00487152">
        <w:rPr>
          <w:sz w:val="28"/>
          <w:szCs w:val="28"/>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34EA" w:rsidRPr="00487152" w:rsidRDefault="00E634EA" w:rsidP="00E634EA">
      <w:pPr>
        <w:pStyle w:val="8"/>
        <w:shd w:val="clear" w:color="auto" w:fill="auto"/>
        <w:tabs>
          <w:tab w:val="left" w:pos="1042"/>
        </w:tabs>
        <w:spacing w:line="240" w:lineRule="auto"/>
        <w:ind w:firstLine="709"/>
        <w:jc w:val="both"/>
        <w:rPr>
          <w:sz w:val="28"/>
          <w:szCs w:val="28"/>
        </w:rPr>
      </w:pPr>
      <w:proofErr w:type="gramStart"/>
      <w:r w:rsidRPr="00487152">
        <w:rPr>
          <w:sz w:val="28"/>
          <w:szCs w:val="28"/>
        </w:rPr>
        <w:t>д)</w:t>
      </w:r>
      <w:r w:rsidRPr="00487152">
        <w:rPr>
          <w:sz w:val="28"/>
          <w:szCs w:val="28"/>
        </w:rPr>
        <w:tab/>
      </w:r>
      <w:proofErr w:type="gramEnd"/>
      <w:r w:rsidRPr="00487152">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634EA" w:rsidRPr="00487152" w:rsidRDefault="00E634EA" w:rsidP="00E634EA">
      <w:pPr>
        <w:pStyle w:val="8"/>
        <w:shd w:val="clear" w:color="auto" w:fill="auto"/>
        <w:tabs>
          <w:tab w:val="left" w:pos="1028"/>
        </w:tabs>
        <w:spacing w:line="240" w:lineRule="auto"/>
        <w:ind w:firstLine="709"/>
        <w:jc w:val="both"/>
        <w:rPr>
          <w:sz w:val="28"/>
          <w:szCs w:val="28"/>
        </w:rPr>
      </w:pPr>
      <w:proofErr w:type="gramStart"/>
      <w:r w:rsidRPr="00487152">
        <w:rPr>
          <w:sz w:val="28"/>
          <w:szCs w:val="28"/>
        </w:rPr>
        <w:t>е)</w:t>
      </w:r>
      <w:r w:rsidRPr="00487152">
        <w:rPr>
          <w:sz w:val="28"/>
          <w:szCs w:val="28"/>
        </w:rPr>
        <w:tab/>
      </w:r>
      <w:proofErr w:type="gramEnd"/>
      <w:r w:rsidRPr="00487152">
        <w:rPr>
          <w:sz w:val="28"/>
          <w:szCs w:val="28"/>
        </w:rPr>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shd w:val="clear" w:color="auto" w:fill="auto"/>
        <w:spacing w:line="240" w:lineRule="auto"/>
        <w:ind w:firstLine="709"/>
        <w:jc w:val="both"/>
        <w:rPr>
          <w:sz w:val="28"/>
          <w:szCs w:val="28"/>
        </w:rPr>
      </w:pPr>
      <w:r w:rsidRPr="00487152">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w:t>
      </w:r>
      <w:r w:rsidRPr="00487152">
        <w:rPr>
          <w:sz w:val="28"/>
          <w:szCs w:val="28"/>
        </w:rPr>
        <w:lastRenderedPageBreak/>
        <w:t>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 xml:space="preserve">Заявитель или его представитель представляет в Уполномоченный орган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Pr>
          <w:sz w:val="28"/>
          <w:szCs w:val="28"/>
        </w:rPr>
        <w:t>9</w:t>
      </w:r>
      <w:r w:rsidRPr="00487152">
        <w:rPr>
          <w:sz w:val="28"/>
          <w:szCs w:val="28"/>
        </w:rPr>
        <w:t xml:space="preserve"> настоящего Административного регламента, одним из следующих способов:</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а) в электронной форме посредством </w:t>
      </w:r>
      <w:r w:rsidR="004F1200" w:rsidRPr="00DF0154">
        <w:rPr>
          <w:sz w:val="28"/>
          <w:szCs w:val="28"/>
        </w:rPr>
        <w:t>ЕПГУ</w:t>
      </w:r>
      <w:r w:rsidRPr="00487152">
        <w:rPr>
          <w:sz w:val="28"/>
          <w:szCs w:val="28"/>
        </w:rPr>
        <w:t>.</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w:t>
      </w:r>
      <w:r w:rsidRPr="00487152">
        <w:rPr>
          <w:sz w:val="28"/>
          <w:szCs w:val="28"/>
        </w:rPr>
        <w:lastRenderedPageBreak/>
        <w:t>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Pr>
          <w:sz w:val="28"/>
          <w:szCs w:val="28"/>
        </w:rPr>
        <w:t>ода</w:t>
      </w:r>
      <w:r w:rsidRPr="00487152">
        <w:rPr>
          <w:sz w:val="28"/>
          <w:szCs w:val="28"/>
        </w:rPr>
        <w:t xml:space="preserve"> № 33 </w:t>
      </w:r>
      <w:r>
        <w:rPr>
          <w:sz w:val="28"/>
          <w:szCs w:val="28"/>
        </w:rPr>
        <w:t>«</w:t>
      </w:r>
      <w:r w:rsidRPr="00487152">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487152">
        <w:rPr>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Pr>
          <w:sz w:val="28"/>
          <w:szCs w:val="28"/>
        </w:rPr>
        <w:t>ода</w:t>
      </w:r>
      <w:r w:rsidRPr="00487152">
        <w:rPr>
          <w:sz w:val="28"/>
          <w:szCs w:val="28"/>
        </w:rPr>
        <w:t xml:space="preserve"> № 634 </w:t>
      </w:r>
      <w:r>
        <w:rPr>
          <w:sz w:val="28"/>
          <w:szCs w:val="28"/>
        </w:rPr>
        <w:t>«</w:t>
      </w:r>
      <w:r w:rsidRPr="00487152">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487152">
        <w:rPr>
          <w:sz w:val="28"/>
          <w:szCs w:val="28"/>
        </w:rPr>
        <w:t xml:space="preserve"> (далее </w:t>
      </w:r>
      <w:r>
        <w:rPr>
          <w:sz w:val="28"/>
          <w:szCs w:val="28"/>
        </w:rPr>
        <w:t>–</w:t>
      </w:r>
      <w:r w:rsidRPr="00487152">
        <w:rPr>
          <w:sz w:val="28"/>
          <w:szCs w:val="28"/>
        </w:rPr>
        <w:t xml:space="preserve"> усиленная неквалифицированная электронная подпись).</w:t>
      </w:r>
    </w:p>
    <w:p w:rsidR="00527DCD" w:rsidRDefault="00527DCD" w:rsidP="00527DCD">
      <w:pPr>
        <w:pStyle w:val="8"/>
        <w:shd w:val="clear" w:color="auto" w:fill="auto"/>
        <w:spacing w:line="240" w:lineRule="auto"/>
        <w:ind w:firstLine="709"/>
        <w:jc w:val="both"/>
        <w:rPr>
          <w:sz w:val="28"/>
          <w:szCs w:val="28"/>
        </w:rPr>
      </w:pPr>
      <w:r w:rsidRPr="00487152">
        <w:rPr>
          <w:sz w:val="28"/>
          <w:szCs w:val="28"/>
        </w:rPr>
        <w:t xml:space="preserve">В целях предоставления услуги заявителю или его представителю обеспечивается в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доступ к </w:t>
      </w:r>
      <w:r w:rsidR="004F1200" w:rsidRPr="00DF0154">
        <w:rPr>
          <w:sz w:val="28"/>
          <w:szCs w:val="28"/>
        </w:rPr>
        <w:t>ЕПГУ</w:t>
      </w:r>
      <w:r w:rsidRPr="00487152">
        <w:rPr>
          <w:sz w:val="28"/>
          <w:szCs w:val="28"/>
        </w:rPr>
        <w:t xml:space="preserve"> в соответствии с постановлением Правительства Российской Федерации от 22 декабря 2012 г</w:t>
      </w:r>
      <w:r>
        <w:rPr>
          <w:sz w:val="28"/>
          <w:szCs w:val="28"/>
        </w:rPr>
        <w:t>ода</w:t>
      </w:r>
      <w:r w:rsidRPr="00487152">
        <w:rPr>
          <w:sz w:val="28"/>
          <w:szCs w:val="28"/>
        </w:rPr>
        <w:t xml:space="preserve"> № 1376 </w:t>
      </w:r>
      <w:r>
        <w:rPr>
          <w:sz w:val="28"/>
          <w:szCs w:val="28"/>
        </w:rPr>
        <w:t>«</w:t>
      </w:r>
      <w:r w:rsidRPr="00487152">
        <w:rPr>
          <w:sz w:val="28"/>
          <w:szCs w:val="28"/>
        </w:rPr>
        <w:t xml:space="preserve">Об утверждении Правил организации деятельности </w:t>
      </w:r>
      <w:r w:rsidR="0049255B">
        <w:rPr>
          <w:sz w:val="28"/>
          <w:szCs w:val="28"/>
        </w:rPr>
        <w:t>МФЦ</w:t>
      </w:r>
      <w:r w:rsidRPr="00487152">
        <w:rPr>
          <w:sz w:val="28"/>
          <w:szCs w:val="28"/>
        </w:rPr>
        <w:t xml:space="preserve"> предоставления государственных и муниципальных услуг</w:t>
      </w:r>
      <w:r>
        <w:rPr>
          <w:sz w:val="28"/>
          <w:szCs w:val="28"/>
        </w:rPr>
        <w:t>»</w:t>
      </w:r>
      <w:r w:rsidRPr="00487152">
        <w:rPr>
          <w:sz w:val="28"/>
          <w:szCs w:val="28"/>
        </w:rPr>
        <w:t>.</w:t>
      </w:r>
    </w:p>
    <w:p w:rsidR="00527DCD" w:rsidRDefault="00527DCD" w:rsidP="00527DCD">
      <w:pPr>
        <w:pStyle w:val="8"/>
        <w:keepNext/>
        <w:keepLines/>
        <w:tabs>
          <w:tab w:val="left" w:pos="1220"/>
        </w:tabs>
        <w:spacing w:line="240" w:lineRule="auto"/>
        <w:ind w:firstLine="709"/>
        <w:jc w:val="both"/>
        <w:rPr>
          <w:sz w:val="28"/>
          <w:szCs w:val="28"/>
        </w:rPr>
      </w:pPr>
      <w:r w:rsidRPr="00487152">
        <w:rPr>
          <w:sz w:val="28"/>
          <w:szCs w:val="28"/>
        </w:rPr>
        <w:t xml:space="preserve">б) 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в соответствии с соглашением о взаимодействии между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и </w:t>
      </w:r>
      <w:r>
        <w:rPr>
          <w:sz w:val="28"/>
          <w:szCs w:val="28"/>
        </w:rPr>
        <w:t>У</w:t>
      </w:r>
      <w:r w:rsidRPr="00487152">
        <w:rPr>
          <w:sz w:val="28"/>
          <w:szCs w:val="28"/>
        </w:rPr>
        <w:t>полномоченным органом, заключенным в соответствии с постановлением Правительства Российской Федерации от 27 сентября 2011 г</w:t>
      </w:r>
      <w:r>
        <w:rPr>
          <w:sz w:val="28"/>
          <w:szCs w:val="28"/>
        </w:rPr>
        <w:t>ода</w:t>
      </w:r>
      <w:r w:rsidRPr="00487152">
        <w:rPr>
          <w:sz w:val="28"/>
          <w:szCs w:val="28"/>
        </w:rPr>
        <w:t xml:space="preserve"> № 797 </w:t>
      </w:r>
      <w:r>
        <w:rPr>
          <w:sz w:val="28"/>
          <w:szCs w:val="28"/>
        </w:rPr>
        <w:t>«</w:t>
      </w:r>
      <w:r w:rsidRPr="00487152">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487152">
        <w:rPr>
          <w:sz w:val="28"/>
          <w:szCs w:val="28"/>
        </w:rPr>
        <w:t>, либо посредством почтового отправления с уведомлением о вручении.</w:t>
      </w:r>
    </w:p>
    <w:p w:rsidR="00527DCD" w:rsidRDefault="00527DCD"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F1200" w:rsidRPr="00487152" w:rsidRDefault="004F1200" w:rsidP="004F1200">
      <w:pPr>
        <w:pStyle w:val="8"/>
        <w:shd w:val="clear" w:color="auto" w:fill="auto"/>
        <w:tabs>
          <w:tab w:val="left" w:pos="1028"/>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сведения из Единого государственного реестра недвижимости об основных характеристиках и зарегистрированных правах на земельный участок;</w:t>
      </w:r>
    </w:p>
    <w:p w:rsidR="004F1200" w:rsidRDefault="004F1200" w:rsidP="004F1200">
      <w:pPr>
        <w:pStyle w:val="8"/>
        <w:shd w:val="clear" w:color="auto" w:fill="auto"/>
        <w:tabs>
          <w:tab w:val="left" w:pos="1042"/>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F1200" w:rsidRDefault="004F1200" w:rsidP="007407DA">
      <w:pPr>
        <w:pStyle w:val="8"/>
        <w:keepNext/>
        <w:keepLines/>
        <w:tabs>
          <w:tab w:val="left" w:pos="1220"/>
        </w:tabs>
        <w:spacing w:line="240" w:lineRule="auto"/>
        <w:ind w:firstLine="709"/>
        <w:jc w:val="both"/>
        <w:rPr>
          <w:sz w:val="28"/>
          <w:szCs w:val="28"/>
        </w:rPr>
      </w:pPr>
      <w:r w:rsidRPr="00487152">
        <w:rPr>
          <w:sz w:val="28"/>
          <w:szCs w:val="28"/>
        </w:rPr>
        <w:lastRenderedPageBreak/>
        <w:t>в)</w:t>
      </w:r>
      <w:r w:rsidRPr="00487152">
        <w:rPr>
          <w:sz w:val="28"/>
          <w:szCs w:val="28"/>
        </w:rPr>
        <w:tab/>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007407DA">
        <w:rPr>
          <w:sz w:val="28"/>
          <w:szCs w:val="28"/>
        </w:rPr>
        <w:t>.</w:t>
      </w:r>
    </w:p>
    <w:p w:rsidR="003D0FC8" w:rsidRDefault="003D0FC8" w:rsidP="004F1200">
      <w:pPr>
        <w:pStyle w:val="8"/>
        <w:keepNext/>
        <w:keepLines/>
        <w:tabs>
          <w:tab w:val="left" w:pos="1220"/>
        </w:tabs>
        <w:spacing w:line="240" w:lineRule="auto"/>
        <w:ind w:firstLine="709"/>
        <w:jc w:val="both"/>
        <w:rPr>
          <w:sz w:val="28"/>
          <w:szCs w:val="28"/>
        </w:rPr>
      </w:pPr>
    </w:p>
    <w:p w:rsidR="007407DA" w:rsidRDefault="004F1200" w:rsidP="007407DA">
      <w:pPr>
        <w:pStyle w:val="8"/>
        <w:shd w:val="clear" w:color="auto" w:fill="auto"/>
        <w:tabs>
          <w:tab w:val="left" w:pos="1042"/>
        </w:tabs>
        <w:spacing w:line="240" w:lineRule="auto"/>
        <w:ind w:firstLine="709"/>
        <w:rPr>
          <w:rStyle w:val="15"/>
          <w:b/>
          <w:sz w:val="28"/>
          <w:szCs w:val="28"/>
        </w:rPr>
      </w:pPr>
      <w:r w:rsidRPr="004F1200">
        <w:rPr>
          <w:rStyle w:val="15"/>
          <w:b/>
          <w:sz w:val="28"/>
          <w:szCs w:val="28"/>
        </w:rPr>
        <w:t>Исчерпывающий перечень оснований для отказа в приеме документов, необходимых для предоставления муниципальной услуги</w:t>
      </w:r>
    </w:p>
    <w:p w:rsidR="007407DA" w:rsidRDefault="007407DA" w:rsidP="007407DA">
      <w:pPr>
        <w:pStyle w:val="8"/>
        <w:shd w:val="clear" w:color="auto" w:fill="auto"/>
        <w:tabs>
          <w:tab w:val="left" w:pos="1042"/>
        </w:tabs>
        <w:spacing w:line="240" w:lineRule="auto"/>
        <w:ind w:firstLine="709"/>
        <w:jc w:val="both"/>
        <w:rPr>
          <w:rStyle w:val="15"/>
          <w:b/>
          <w:sz w:val="28"/>
          <w:szCs w:val="28"/>
        </w:rPr>
      </w:pPr>
    </w:p>
    <w:p w:rsidR="007407DA" w:rsidRDefault="007407DA" w:rsidP="007407DA">
      <w:pPr>
        <w:pStyle w:val="8"/>
        <w:shd w:val="clear" w:color="auto" w:fill="auto"/>
        <w:tabs>
          <w:tab w:val="left" w:pos="1042"/>
        </w:tabs>
        <w:spacing w:line="240" w:lineRule="auto"/>
        <w:ind w:firstLine="709"/>
        <w:jc w:val="both"/>
        <w:rPr>
          <w:sz w:val="28"/>
          <w:szCs w:val="28"/>
        </w:rPr>
      </w:pPr>
      <w:r>
        <w:rPr>
          <w:sz w:val="28"/>
          <w:szCs w:val="28"/>
        </w:rPr>
        <w:t xml:space="preserve">2.12. </w:t>
      </w:r>
      <w:r w:rsidR="004F1200" w:rsidRPr="00E634EA">
        <w:rPr>
          <w:sz w:val="28"/>
          <w:szCs w:val="28"/>
        </w:rPr>
        <w:t>Исчерпывающий перечень оснований для отказа в приеме документов, указанных в пункте 2.</w:t>
      </w:r>
      <w:r w:rsidR="004F1200">
        <w:rPr>
          <w:sz w:val="28"/>
          <w:szCs w:val="28"/>
        </w:rPr>
        <w:t>9</w:t>
      </w:r>
      <w:r w:rsidR="004F1200" w:rsidRPr="00E634EA">
        <w:rPr>
          <w:sz w:val="28"/>
          <w:szCs w:val="28"/>
        </w:rPr>
        <w:t xml:space="preserve"> настоящего Административного регламента, в том числе представленных в электронной форме:</w:t>
      </w:r>
    </w:p>
    <w:p w:rsidR="007407DA" w:rsidRDefault="0037126C" w:rsidP="007407DA">
      <w:pPr>
        <w:pStyle w:val="8"/>
        <w:shd w:val="clear" w:color="auto" w:fill="auto"/>
        <w:tabs>
          <w:tab w:val="left" w:pos="1042"/>
        </w:tabs>
        <w:spacing w:line="240" w:lineRule="auto"/>
        <w:ind w:firstLine="709"/>
        <w:jc w:val="both"/>
        <w:rPr>
          <w:sz w:val="28"/>
          <w:szCs w:val="28"/>
        </w:rPr>
      </w:pPr>
      <w:proofErr w:type="gramStart"/>
      <w:r>
        <w:rPr>
          <w:sz w:val="28"/>
          <w:szCs w:val="28"/>
        </w:rPr>
        <w:t>а</w:t>
      </w:r>
      <w:r w:rsidR="00527DCD" w:rsidRPr="00E634EA">
        <w:rPr>
          <w:sz w:val="28"/>
          <w:szCs w:val="28"/>
        </w:rPr>
        <w:t>)</w:t>
      </w:r>
      <w:r w:rsidR="00527DCD" w:rsidRPr="00E634EA">
        <w:rPr>
          <w:sz w:val="28"/>
          <w:szCs w:val="28"/>
        </w:rPr>
        <w:tab/>
      </w:r>
      <w:proofErr w:type="gramEnd"/>
      <w:r w:rsidR="00527DCD" w:rsidRPr="00E634EA">
        <w:rPr>
          <w:sz w:val="28"/>
          <w:szCs w:val="28"/>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7407DA" w:rsidRDefault="00527DCD" w:rsidP="007407DA">
      <w:pPr>
        <w:pStyle w:val="8"/>
        <w:shd w:val="clear" w:color="auto" w:fill="auto"/>
        <w:tabs>
          <w:tab w:val="left" w:pos="1042"/>
        </w:tabs>
        <w:spacing w:line="240" w:lineRule="auto"/>
        <w:ind w:firstLine="709"/>
        <w:jc w:val="both"/>
        <w:rPr>
          <w:sz w:val="28"/>
          <w:szCs w:val="28"/>
        </w:rPr>
      </w:pPr>
      <w:proofErr w:type="gramStart"/>
      <w:r w:rsidRPr="00E634EA">
        <w:rPr>
          <w:sz w:val="28"/>
          <w:szCs w:val="28"/>
        </w:rPr>
        <w:t>б)</w:t>
      </w:r>
      <w:r w:rsidRPr="00E634EA">
        <w:rPr>
          <w:sz w:val="28"/>
          <w:szCs w:val="28"/>
        </w:rPr>
        <w:tab/>
      </w:r>
      <w:proofErr w:type="gramEnd"/>
      <w:r w:rsidRPr="00E634EA">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407DA" w:rsidRDefault="00527DCD" w:rsidP="007407DA">
      <w:pPr>
        <w:pStyle w:val="8"/>
        <w:shd w:val="clear" w:color="auto" w:fill="auto"/>
        <w:tabs>
          <w:tab w:val="left" w:pos="1042"/>
        </w:tabs>
        <w:spacing w:line="240" w:lineRule="auto"/>
        <w:ind w:firstLine="709"/>
        <w:jc w:val="both"/>
        <w:rPr>
          <w:sz w:val="28"/>
          <w:szCs w:val="28"/>
        </w:rPr>
      </w:pPr>
      <w:proofErr w:type="gramStart"/>
      <w:r w:rsidRPr="00E634EA">
        <w:rPr>
          <w:sz w:val="28"/>
          <w:szCs w:val="28"/>
        </w:rPr>
        <w:t>в)</w:t>
      </w:r>
      <w:r w:rsidRPr="00E634EA">
        <w:rPr>
          <w:sz w:val="28"/>
          <w:szCs w:val="28"/>
        </w:rPr>
        <w:tab/>
      </w:r>
      <w:proofErr w:type="gramEnd"/>
      <w:r w:rsidRPr="00E634EA">
        <w:rPr>
          <w:sz w:val="28"/>
          <w:szCs w:val="28"/>
        </w:rPr>
        <w:t>представленные документы содержат подчистки и исправления текста;</w:t>
      </w:r>
    </w:p>
    <w:p w:rsidR="007407DA" w:rsidRDefault="00527DCD" w:rsidP="007407DA">
      <w:pPr>
        <w:pStyle w:val="8"/>
        <w:shd w:val="clear" w:color="auto" w:fill="auto"/>
        <w:tabs>
          <w:tab w:val="left" w:pos="1042"/>
        </w:tabs>
        <w:spacing w:line="240" w:lineRule="auto"/>
        <w:ind w:firstLine="709"/>
        <w:jc w:val="both"/>
        <w:rPr>
          <w:sz w:val="28"/>
          <w:szCs w:val="28"/>
        </w:rPr>
      </w:pPr>
      <w:proofErr w:type="gramStart"/>
      <w:r w:rsidRPr="00E634EA">
        <w:rPr>
          <w:sz w:val="28"/>
          <w:szCs w:val="28"/>
        </w:rPr>
        <w:t>г)</w:t>
      </w:r>
      <w:r w:rsidRPr="00E634EA">
        <w:rPr>
          <w:sz w:val="28"/>
          <w:szCs w:val="28"/>
        </w:rPr>
        <w:tab/>
      </w:r>
      <w:proofErr w:type="gramEnd"/>
      <w:r w:rsidRPr="00E634EA">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407DA" w:rsidRDefault="00527DCD" w:rsidP="007407DA">
      <w:pPr>
        <w:pStyle w:val="8"/>
        <w:shd w:val="clear" w:color="auto" w:fill="auto"/>
        <w:tabs>
          <w:tab w:val="left" w:pos="1042"/>
        </w:tabs>
        <w:spacing w:line="240" w:lineRule="auto"/>
        <w:ind w:firstLine="709"/>
        <w:jc w:val="both"/>
        <w:rPr>
          <w:sz w:val="28"/>
          <w:szCs w:val="28"/>
        </w:rPr>
      </w:pPr>
      <w:proofErr w:type="gramStart"/>
      <w:r w:rsidRPr="00E634EA">
        <w:rPr>
          <w:sz w:val="28"/>
          <w:szCs w:val="28"/>
        </w:rPr>
        <w:t>д)</w:t>
      </w:r>
      <w:r w:rsidRPr="00E634EA">
        <w:rPr>
          <w:sz w:val="28"/>
          <w:szCs w:val="28"/>
        </w:rPr>
        <w:tab/>
      </w:r>
      <w:proofErr w:type="gramEnd"/>
      <w:r w:rsidRPr="00E634EA">
        <w:rPr>
          <w:sz w:val="28"/>
          <w:szCs w:val="28"/>
        </w:rPr>
        <w:t>уведомление о планируемом строительстве, уведомление об изменении параметров и документы, указанные в подпунктах «б» - «е» пункта 2.</w:t>
      </w:r>
      <w:r>
        <w:rPr>
          <w:sz w:val="28"/>
          <w:szCs w:val="28"/>
        </w:rPr>
        <w:t>9</w:t>
      </w:r>
      <w:r w:rsidRPr="00E634EA">
        <w:rPr>
          <w:sz w:val="28"/>
          <w:szCs w:val="28"/>
        </w:rPr>
        <w:t xml:space="preserve"> настоящего Административного регламента, представлены в электронной форме с нарушением требований, установленных </w:t>
      </w:r>
      <w:r w:rsidRPr="00527DCD">
        <w:rPr>
          <w:sz w:val="28"/>
          <w:szCs w:val="28"/>
          <w:shd w:val="clear" w:color="auto" w:fill="FFFFFF" w:themeFill="background1"/>
        </w:rPr>
        <w:t>пунктами 2.3</w:t>
      </w:r>
      <w:r w:rsidR="00063471">
        <w:rPr>
          <w:sz w:val="28"/>
          <w:szCs w:val="28"/>
          <w:shd w:val="clear" w:color="auto" w:fill="FFFFFF" w:themeFill="background1"/>
        </w:rPr>
        <w:t>4</w:t>
      </w:r>
      <w:r w:rsidRPr="00527DCD">
        <w:rPr>
          <w:sz w:val="28"/>
          <w:szCs w:val="28"/>
          <w:shd w:val="clear" w:color="auto" w:fill="FFFFFF" w:themeFill="background1"/>
        </w:rPr>
        <w:t xml:space="preserve"> – 2.3</w:t>
      </w:r>
      <w:r w:rsidR="00063471">
        <w:rPr>
          <w:sz w:val="28"/>
          <w:szCs w:val="28"/>
          <w:shd w:val="clear" w:color="auto" w:fill="FFFFFF" w:themeFill="background1"/>
        </w:rPr>
        <w:t>6</w:t>
      </w:r>
      <w:r w:rsidRPr="00527DCD">
        <w:rPr>
          <w:sz w:val="28"/>
          <w:szCs w:val="28"/>
          <w:shd w:val="clear" w:color="auto" w:fill="FFFFFF" w:themeFill="background1"/>
        </w:rPr>
        <w:t xml:space="preserve"> настоящего</w:t>
      </w:r>
      <w:r w:rsidRPr="00E634EA">
        <w:rPr>
          <w:sz w:val="28"/>
          <w:szCs w:val="28"/>
        </w:rPr>
        <w:t xml:space="preserve"> Административного регламента;</w:t>
      </w:r>
    </w:p>
    <w:p w:rsidR="007407DA" w:rsidRDefault="00527DCD" w:rsidP="007407DA">
      <w:pPr>
        <w:pStyle w:val="8"/>
        <w:shd w:val="clear" w:color="auto" w:fill="auto"/>
        <w:tabs>
          <w:tab w:val="left" w:pos="1042"/>
        </w:tabs>
        <w:spacing w:line="240" w:lineRule="auto"/>
        <w:ind w:firstLine="709"/>
        <w:jc w:val="both"/>
        <w:rPr>
          <w:sz w:val="28"/>
          <w:szCs w:val="28"/>
        </w:rPr>
      </w:pPr>
      <w:r w:rsidRPr="00E634EA">
        <w:rPr>
          <w:sz w:val="28"/>
          <w:szCs w:val="28"/>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407DA" w:rsidRDefault="00527DCD" w:rsidP="007407DA">
      <w:pPr>
        <w:pStyle w:val="8"/>
        <w:shd w:val="clear" w:color="auto" w:fill="auto"/>
        <w:tabs>
          <w:tab w:val="left" w:pos="1042"/>
        </w:tabs>
        <w:spacing w:line="240" w:lineRule="auto"/>
        <w:ind w:firstLine="709"/>
        <w:jc w:val="both"/>
        <w:rPr>
          <w:sz w:val="28"/>
          <w:szCs w:val="28"/>
        </w:rPr>
      </w:pPr>
      <w:r w:rsidRPr="00487152">
        <w:rPr>
          <w:sz w:val="28"/>
          <w:szCs w:val="28"/>
        </w:rPr>
        <w:t>Решение об отказе в приеме документов, указанных в пункте 2.</w:t>
      </w:r>
      <w:r>
        <w:rPr>
          <w:sz w:val="28"/>
          <w:szCs w:val="28"/>
        </w:rPr>
        <w:t>9</w:t>
      </w:r>
      <w:r w:rsidRPr="00487152">
        <w:rPr>
          <w:sz w:val="28"/>
          <w:szCs w:val="28"/>
        </w:rPr>
        <w:t xml:space="preserve"> настоящего Административного регламента, оформляется по форме согласно Приложению № </w:t>
      </w:r>
      <w:r w:rsidR="003C7F4A">
        <w:rPr>
          <w:sz w:val="28"/>
          <w:szCs w:val="28"/>
        </w:rPr>
        <w:t>2</w:t>
      </w:r>
      <w:r w:rsidRPr="00487152">
        <w:rPr>
          <w:sz w:val="28"/>
          <w:szCs w:val="28"/>
        </w:rPr>
        <w:t xml:space="preserve"> к настоящему Административному регламенту</w:t>
      </w:r>
    </w:p>
    <w:p w:rsidR="007407DA" w:rsidRDefault="00527DCD" w:rsidP="007407DA">
      <w:pPr>
        <w:pStyle w:val="8"/>
        <w:shd w:val="clear" w:color="auto" w:fill="auto"/>
        <w:tabs>
          <w:tab w:val="left" w:pos="1042"/>
        </w:tabs>
        <w:spacing w:line="240" w:lineRule="auto"/>
        <w:ind w:firstLine="709"/>
        <w:jc w:val="both"/>
        <w:rPr>
          <w:sz w:val="28"/>
          <w:szCs w:val="28"/>
        </w:rPr>
      </w:pPr>
      <w:r w:rsidRPr="000E4243">
        <w:rPr>
          <w:sz w:val="28"/>
          <w:szCs w:val="28"/>
        </w:rPr>
        <w:t xml:space="preserve">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15349E">
        <w:rPr>
          <w:rFonts w:hint="eastAsia"/>
          <w:color w:val="000000" w:themeColor="text1"/>
          <w:sz w:val="28"/>
          <w:szCs w:val="28"/>
        </w:rPr>
        <w:t>МФЦ</w:t>
      </w:r>
      <w:r w:rsidR="0015349E" w:rsidRPr="000E4243">
        <w:rPr>
          <w:sz w:val="28"/>
          <w:szCs w:val="28"/>
        </w:rPr>
        <w:t xml:space="preserve"> </w:t>
      </w:r>
      <w:r w:rsidRPr="000E4243">
        <w:rPr>
          <w:sz w:val="28"/>
          <w:szCs w:val="28"/>
        </w:rPr>
        <w:t>или Уполномоченный орган</w:t>
      </w:r>
      <w:r>
        <w:rPr>
          <w:sz w:val="28"/>
          <w:szCs w:val="28"/>
        </w:rPr>
        <w:t>.</w:t>
      </w:r>
    </w:p>
    <w:p w:rsidR="00527DCD" w:rsidRDefault="00527DCD" w:rsidP="007407DA">
      <w:pPr>
        <w:pStyle w:val="8"/>
        <w:shd w:val="clear" w:color="auto" w:fill="auto"/>
        <w:tabs>
          <w:tab w:val="left" w:pos="1042"/>
        </w:tabs>
        <w:spacing w:line="240" w:lineRule="auto"/>
        <w:ind w:firstLine="0"/>
        <w:jc w:val="left"/>
        <w:rPr>
          <w:sz w:val="28"/>
          <w:szCs w:val="28"/>
        </w:rPr>
      </w:pPr>
      <w:r w:rsidRPr="00487152">
        <w:rPr>
          <w:sz w:val="28"/>
          <w:szCs w:val="28"/>
        </w:rPr>
        <w:lastRenderedPageBreak/>
        <w:t>Отказ в приеме документов, указанных в пункте 2.</w:t>
      </w:r>
      <w:r w:rsidR="0049255B">
        <w:rPr>
          <w:sz w:val="28"/>
          <w:szCs w:val="28"/>
        </w:rPr>
        <w:t>9</w:t>
      </w:r>
      <w:r w:rsidRPr="00487152">
        <w:rPr>
          <w:sz w:val="28"/>
          <w:szCs w:val="28"/>
        </w:rPr>
        <w:t xml:space="preserve"> настоящего Административного регламента, не препятствует повторному обращению заявителя в Уполномоченный орган</w:t>
      </w:r>
      <w:r>
        <w:rPr>
          <w:sz w:val="28"/>
          <w:szCs w:val="28"/>
        </w:rPr>
        <w:t>.</w:t>
      </w:r>
    </w:p>
    <w:p w:rsidR="00527DCD" w:rsidRPr="00527DCD" w:rsidRDefault="00527DCD" w:rsidP="007407DA">
      <w:pPr>
        <w:pStyle w:val="8"/>
        <w:keepNext/>
        <w:keepLines/>
        <w:tabs>
          <w:tab w:val="left" w:pos="1220"/>
        </w:tabs>
        <w:spacing w:line="240" w:lineRule="auto"/>
        <w:ind w:firstLine="709"/>
        <w:jc w:val="both"/>
        <w:rPr>
          <w:sz w:val="28"/>
          <w:szCs w:val="28"/>
        </w:rPr>
      </w:pPr>
      <w:r w:rsidRPr="00487152">
        <w:rPr>
          <w:sz w:val="28"/>
          <w:szCs w:val="28"/>
        </w:rPr>
        <w:t>В случае отсутствия в уведомлении о планируемом строительстве, уведомлении об изменении параметров сведений, предусмотренных частью 1 статьи 51</w:t>
      </w:r>
      <w:r w:rsidRPr="00487152">
        <w:rPr>
          <w:sz w:val="28"/>
          <w:szCs w:val="28"/>
          <w:vertAlign w:val="superscript"/>
        </w:rPr>
        <w:t>1</w:t>
      </w:r>
      <w:r w:rsidRPr="00487152">
        <w:rPr>
          <w:sz w:val="28"/>
          <w:szCs w:val="28"/>
        </w:rPr>
        <w:t xml:space="preserve"> Градостроительного кодекса Российской Федерации, или документов, предусмотренных подпунктами </w:t>
      </w:r>
      <w:r>
        <w:rPr>
          <w:sz w:val="28"/>
          <w:szCs w:val="28"/>
        </w:rPr>
        <w:t>«</w:t>
      </w:r>
      <w:r w:rsidRPr="00487152">
        <w:rPr>
          <w:sz w:val="28"/>
          <w:szCs w:val="28"/>
        </w:rPr>
        <w:t>в</w:t>
      </w:r>
      <w:r>
        <w:rPr>
          <w:sz w:val="28"/>
          <w:szCs w:val="28"/>
        </w:rPr>
        <w:t>»</w:t>
      </w:r>
      <w:r w:rsidRPr="00487152">
        <w:rPr>
          <w:sz w:val="28"/>
          <w:szCs w:val="28"/>
        </w:rPr>
        <w:t xml:space="preserve">, </w:t>
      </w:r>
      <w:r>
        <w:rPr>
          <w:sz w:val="28"/>
          <w:szCs w:val="28"/>
        </w:rPr>
        <w:t>«</w:t>
      </w:r>
      <w:r w:rsidRPr="00487152">
        <w:rPr>
          <w:sz w:val="28"/>
          <w:szCs w:val="28"/>
        </w:rPr>
        <w:t>д</w:t>
      </w:r>
      <w:r>
        <w:rPr>
          <w:sz w:val="28"/>
          <w:szCs w:val="28"/>
        </w:rPr>
        <w:t>»</w:t>
      </w:r>
      <w:r w:rsidRPr="00487152">
        <w:rPr>
          <w:sz w:val="28"/>
          <w:szCs w:val="28"/>
        </w:rPr>
        <w:t xml:space="preserve"> и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w:t>
      </w:r>
      <w:bookmarkStart w:id="8" w:name="_GoBack"/>
      <w:bookmarkEnd w:id="8"/>
      <w:r w:rsidRPr="00487152">
        <w:rPr>
          <w:sz w:val="28"/>
          <w:szCs w:val="28"/>
        </w:rPr>
        <w:t>ие об изменении параметров считаются ненаправленными</w:t>
      </w:r>
      <w:r>
        <w:rPr>
          <w:sz w:val="28"/>
          <w:szCs w:val="28"/>
        </w:rPr>
        <w:t>.</w:t>
      </w:r>
    </w:p>
    <w:p w:rsidR="00E634EA" w:rsidRDefault="00E634EA" w:rsidP="00E634EA">
      <w:pPr>
        <w:pStyle w:val="8"/>
        <w:keepNext/>
        <w:keepLines/>
        <w:tabs>
          <w:tab w:val="left" w:pos="1220"/>
        </w:tabs>
        <w:spacing w:line="240" w:lineRule="auto"/>
        <w:ind w:firstLine="709"/>
        <w:jc w:val="both"/>
        <w:rPr>
          <w:sz w:val="28"/>
          <w:szCs w:val="28"/>
        </w:rPr>
      </w:pPr>
    </w:p>
    <w:p w:rsidR="000E4243" w:rsidRDefault="000E4243" w:rsidP="00E634EA">
      <w:pPr>
        <w:pStyle w:val="8"/>
        <w:keepNext/>
        <w:keepLines/>
        <w:tabs>
          <w:tab w:val="left" w:pos="1220"/>
        </w:tabs>
        <w:spacing w:line="240" w:lineRule="auto"/>
        <w:ind w:firstLine="709"/>
        <w:jc w:val="both"/>
        <w:rPr>
          <w:rStyle w:val="15"/>
          <w:sz w:val="28"/>
          <w:szCs w:val="28"/>
        </w:rPr>
      </w:pPr>
      <w:bookmarkStart w:id="9" w:name="bookmark68"/>
    </w:p>
    <w:bookmarkEnd w:id="9"/>
    <w:p w:rsidR="000E4243" w:rsidRPr="000E4243" w:rsidRDefault="000E4243" w:rsidP="000E4243">
      <w:pPr>
        <w:pStyle w:val="8"/>
        <w:keepNext/>
        <w:keepLines/>
        <w:tabs>
          <w:tab w:val="left" w:pos="1220"/>
        </w:tabs>
        <w:spacing w:line="240" w:lineRule="auto"/>
        <w:ind w:firstLine="709"/>
        <w:rPr>
          <w:rStyle w:val="15"/>
          <w:b/>
          <w:sz w:val="28"/>
          <w:szCs w:val="28"/>
        </w:rPr>
      </w:pPr>
      <w:r w:rsidRPr="000E4243">
        <w:rPr>
          <w:rStyle w:val="15"/>
          <w:b/>
          <w:sz w:val="28"/>
          <w:szCs w:val="28"/>
        </w:rPr>
        <w:t>Исчерпывающий перечень оснований для приостановления или отказа в предоставлении муниципальной услуги</w:t>
      </w:r>
    </w:p>
    <w:p w:rsidR="000E4243" w:rsidRDefault="000E4243" w:rsidP="00E634EA">
      <w:pPr>
        <w:pStyle w:val="8"/>
        <w:keepNext/>
        <w:keepLines/>
        <w:tabs>
          <w:tab w:val="left" w:pos="1220"/>
        </w:tabs>
        <w:spacing w:line="240" w:lineRule="auto"/>
        <w:ind w:firstLine="709"/>
        <w:jc w:val="both"/>
        <w:rPr>
          <w:sz w:val="28"/>
          <w:szCs w:val="28"/>
        </w:rPr>
      </w:pPr>
    </w:p>
    <w:p w:rsidR="000E4243" w:rsidRDefault="000E4243" w:rsidP="000E4243">
      <w:pPr>
        <w:pStyle w:val="8"/>
        <w:keepNext/>
        <w:keepLines/>
        <w:numPr>
          <w:ilvl w:val="0"/>
          <w:numId w:val="13"/>
        </w:numPr>
        <w:tabs>
          <w:tab w:val="left" w:pos="1220"/>
        </w:tabs>
        <w:spacing w:line="240" w:lineRule="auto"/>
        <w:ind w:firstLine="709"/>
        <w:jc w:val="both"/>
        <w:rPr>
          <w:sz w:val="28"/>
          <w:szCs w:val="28"/>
        </w:rPr>
      </w:pPr>
      <w:r w:rsidRPr="00487152">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r>
        <w:rPr>
          <w:sz w:val="28"/>
          <w:szCs w:val="28"/>
        </w:rPr>
        <w:t>:</w:t>
      </w:r>
    </w:p>
    <w:p w:rsidR="000E4243" w:rsidRPr="000E4243" w:rsidRDefault="000E4243" w:rsidP="000E4243">
      <w:pPr>
        <w:pStyle w:val="8"/>
        <w:keepNext/>
        <w:keepLines/>
        <w:tabs>
          <w:tab w:val="left" w:pos="1220"/>
        </w:tabs>
        <w:spacing w:line="240" w:lineRule="auto"/>
        <w:ind w:firstLine="709"/>
        <w:jc w:val="both"/>
        <w:rPr>
          <w:sz w:val="28"/>
          <w:szCs w:val="28"/>
        </w:rPr>
      </w:pPr>
      <w:r w:rsidRPr="000E4243">
        <w:rPr>
          <w:sz w:val="28"/>
          <w:szCs w:val="2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w:t>
      </w:r>
      <w:r w:rsidR="0015349E">
        <w:rPr>
          <w:sz w:val="28"/>
          <w:szCs w:val="28"/>
        </w:rPr>
        <w:t>4</w:t>
      </w:r>
      <w:r w:rsidRPr="000E4243">
        <w:rPr>
          <w:sz w:val="28"/>
          <w:szCs w:val="28"/>
        </w:rPr>
        <w:t xml:space="preserve"> настоящего Административного регламента.</w:t>
      </w:r>
    </w:p>
    <w:p w:rsidR="000E4243" w:rsidRDefault="000E4243" w:rsidP="000E4243">
      <w:pPr>
        <w:pStyle w:val="8"/>
        <w:keepNext/>
        <w:keepLines/>
        <w:tabs>
          <w:tab w:val="left" w:pos="1220"/>
        </w:tabs>
        <w:spacing w:line="240" w:lineRule="auto"/>
        <w:ind w:left="709" w:firstLine="0"/>
        <w:jc w:val="both"/>
        <w:rPr>
          <w:sz w:val="28"/>
          <w:szCs w:val="28"/>
        </w:rPr>
      </w:pPr>
    </w:p>
    <w:p w:rsidR="000E4243" w:rsidRPr="00487152" w:rsidRDefault="000E4243" w:rsidP="000E4243">
      <w:pPr>
        <w:pStyle w:val="14"/>
        <w:keepNext/>
        <w:keepLines/>
        <w:shd w:val="clear" w:color="auto" w:fill="auto"/>
        <w:spacing w:before="0" w:line="240" w:lineRule="auto"/>
        <w:ind w:firstLine="709"/>
        <w:rPr>
          <w:rStyle w:val="15"/>
          <w:sz w:val="28"/>
          <w:szCs w:val="28"/>
        </w:rPr>
      </w:pPr>
      <w:bookmarkStart w:id="10" w:name="bookmark72"/>
      <w:r w:rsidRPr="00487152">
        <w:rPr>
          <w:rStyle w:val="15"/>
          <w:sz w:val="28"/>
          <w:szCs w:val="28"/>
        </w:rPr>
        <w:t>Порядок, размер и основания взимания государственной пошлины или иной оплаты, взимаемой за предоставление муниципальной</w:t>
      </w:r>
      <w:bookmarkStart w:id="11" w:name="bookmark73"/>
      <w:bookmarkEnd w:id="10"/>
      <w:r w:rsidRPr="00487152">
        <w:rPr>
          <w:rStyle w:val="15"/>
          <w:sz w:val="28"/>
          <w:szCs w:val="28"/>
        </w:rPr>
        <w:t xml:space="preserve"> услуги</w:t>
      </w:r>
      <w:bookmarkEnd w:id="11"/>
    </w:p>
    <w:p w:rsidR="000E4243" w:rsidRPr="00487152" w:rsidRDefault="000E4243" w:rsidP="00487152">
      <w:pPr>
        <w:pStyle w:val="81"/>
        <w:shd w:val="clear" w:color="auto" w:fill="auto"/>
        <w:spacing w:after="0" w:line="240" w:lineRule="auto"/>
        <w:ind w:firstLine="709"/>
        <w:rPr>
          <w:sz w:val="28"/>
          <w:szCs w:val="28"/>
        </w:rPr>
      </w:pPr>
    </w:p>
    <w:p w:rsidR="003A419D" w:rsidRDefault="000E4243" w:rsidP="0015349E">
      <w:pPr>
        <w:pStyle w:val="8"/>
        <w:numPr>
          <w:ilvl w:val="0"/>
          <w:numId w:val="13"/>
        </w:numPr>
        <w:shd w:val="clear" w:color="auto" w:fill="auto"/>
        <w:tabs>
          <w:tab w:val="left" w:pos="1230"/>
        </w:tabs>
        <w:spacing w:line="240" w:lineRule="auto"/>
        <w:ind w:firstLine="709"/>
        <w:jc w:val="both"/>
        <w:rPr>
          <w:sz w:val="28"/>
          <w:szCs w:val="28"/>
        </w:rPr>
      </w:pPr>
      <w:r w:rsidRPr="000E4243">
        <w:rPr>
          <w:sz w:val="28"/>
          <w:szCs w:val="28"/>
        </w:rPr>
        <w:t>Предоставление услуги осуществляется без взимания платы.</w:t>
      </w:r>
    </w:p>
    <w:p w:rsidR="000E4243" w:rsidRDefault="000E4243" w:rsidP="0015349E">
      <w:pPr>
        <w:pStyle w:val="8"/>
        <w:shd w:val="clear" w:color="auto" w:fill="auto"/>
        <w:tabs>
          <w:tab w:val="left" w:pos="1230"/>
        </w:tabs>
        <w:spacing w:line="240" w:lineRule="auto"/>
        <w:ind w:firstLine="709"/>
        <w:jc w:val="both"/>
        <w:rPr>
          <w:sz w:val="28"/>
          <w:szCs w:val="28"/>
        </w:rPr>
      </w:pPr>
    </w:p>
    <w:p w:rsidR="000E4243" w:rsidRDefault="000E4243" w:rsidP="0015349E">
      <w:pPr>
        <w:pStyle w:val="14"/>
        <w:keepNext/>
        <w:keepLines/>
        <w:shd w:val="clear" w:color="auto" w:fill="auto"/>
        <w:spacing w:before="0" w:line="240" w:lineRule="auto"/>
        <w:ind w:firstLine="709"/>
        <w:rPr>
          <w:rStyle w:val="15"/>
          <w:sz w:val="28"/>
          <w:szCs w:val="28"/>
        </w:rPr>
      </w:pPr>
      <w:bookmarkStart w:id="12" w:name="bookmark76"/>
      <w:r w:rsidRPr="00487152">
        <w:rPr>
          <w:rStyle w:val="15"/>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0E4243" w:rsidRPr="00487152" w:rsidRDefault="000E4243" w:rsidP="0015349E">
      <w:pPr>
        <w:pStyle w:val="14"/>
        <w:keepNext/>
        <w:keepLines/>
        <w:shd w:val="clear" w:color="auto" w:fill="auto"/>
        <w:spacing w:before="0" w:line="240" w:lineRule="auto"/>
        <w:ind w:firstLine="709"/>
        <w:rPr>
          <w:sz w:val="28"/>
          <w:szCs w:val="28"/>
        </w:rPr>
      </w:pPr>
    </w:p>
    <w:p w:rsidR="0015349E" w:rsidRPr="00DF0154" w:rsidRDefault="0015349E" w:rsidP="0015349E">
      <w:pPr>
        <w:pStyle w:val="30"/>
        <w:shd w:val="clear" w:color="auto" w:fill="auto"/>
        <w:spacing w:after="0" w:line="240" w:lineRule="auto"/>
        <w:ind w:firstLine="709"/>
        <w:contextualSpacing/>
        <w:jc w:val="both"/>
        <w:rPr>
          <w:sz w:val="28"/>
          <w:szCs w:val="28"/>
        </w:rPr>
      </w:pPr>
    </w:p>
    <w:p w:rsidR="000E4243" w:rsidRDefault="0015349E" w:rsidP="0015349E">
      <w:pPr>
        <w:pStyle w:val="8"/>
        <w:numPr>
          <w:ilvl w:val="0"/>
          <w:numId w:val="13"/>
        </w:numPr>
        <w:shd w:val="clear" w:color="auto" w:fill="auto"/>
        <w:tabs>
          <w:tab w:val="left" w:pos="1230"/>
        </w:tabs>
        <w:spacing w:line="240" w:lineRule="auto"/>
        <w:ind w:firstLine="709"/>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15349E" w:rsidRPr="0015349E" w:rsidRDefault="0015349E" w:rsidP="0015349E">
      <w:pPr>
        <w:pStyle w:val="8"/>
        <w:shd w:val="clear" w:color="auto" w:fill="auto"/>
        <w:tabs>
          <w:tab w:val="left" w:pos="1230"/>
        </w:tabs>
        <w:spacing w:line="240" w:lineRule="auto"/>
        <w:ind w:left="709" w:firstLine="0"/>
        <w:jc w:val="both"/>
        <w:rPr>
          <w:sz w:val="28"/>
          <w:szCs w:val="28"/>
        </w:rPr>
      </w:pPr>
    </w:p>
    <w:p w:rsidR="000E4243" w:rsidRPr="000E4243" w:rsidRDefault="000E4243" w:rsidP="0015349E">
      <w:pPr>
        <w:pStyle w:val="30"/>
        <w:shd w:val="clear" w:color="auto" w:fill="auto"/>
        <w:tabs>
          <w:tab w:val="left" w:pos="1119"/>
        </w:tabs>
        <w:spacing w:after="0" w:line="240" w:lineRule="auto"/>
        <w:ind w:firstLine="709"/>
        <w:contextualSpacing/>
        <w:rPr>
          <w:b/>
          <w:sz w:val="28"/>
          <w:szCs w:val="28"/>
        </w:rPr>
      </w:pPr>
      <w:r w:rsidRPr="000E4243">
        <w:rPr>
          <w:b/>
          <w:sz w:val="28"/>
          <w:szCs w:val="28"/>
        </w:rPr>
        <w:t>Срок и порядок регистрации запроса заявителя о предоставлении муниципальной услуги.</w:t>
      </w:r>
    </w:p>
    <w:p w:rsidR="000E4243" w:rsidRDefault="000E4243" w:rsidP="000E4243">
      <w:pPr>
        <w:pStyle w:val="8"/>
        <w:shd w:val="clear" w:color="auto" w:fill="auto"/>
        <w:tabs>
          <w:tab w:val="left" w:pos="1230"/>
        </w:tabs>
        <w:spacing w:line="240" w:lineRule="auto"/>
        <w:ind w:left="709" w:firstLine="0"/>
        <w:jc w:val="both"/>
        <w:rPr>
          <w:sz w:val="28"/>
          <w:szCs w:val="28"/>
        </w:rPr>
      </w:pPr>
    </w:p>
    <w:p w:rsidR="000E4243" w:rsidRDefault="000E4243" w:rsidP="00487152">
      <w:pPr>
        <w:pStyle w:val="8"/>
        <w:numPr>
          <w:ilvl w:val="0"/>
          <w:numId w:val="13"/>
        </w:numPr>
        <w:shd w:val="clear" w:color="auto" w:fill="auto"/>
        <w:tabs>
          <w:tab w:val="left" w:pos="1230"/>
        </w:tabs>
        <w:spacing w:line="240" w:lineRule="auto"/>
        <w:ind w:firstLine="709"/>
        <w:jc w:val="both"/>
        <w:rPr>
          <w:sz w:val="28"/>
          <w:szCs w:val="28"/>
        </w:rPr>
      </w:pPr>
      <w:r w:rsidRPr="00DF0154">
        <w:rPr>
          <w:sz w:val="28"/>
          <w:szCs w:val="28"/>
        </w:rPr>
        <w:lastRenderedPageBreak/>
        <w:t xml:space="preserve">Заявление о предоставлении муниципальной услуги, представленное заявителем лично либо его представителем, регистрируется </w:t>
      </w:r>
      <w:r w:rsidR="008F5C30">
        <w:rPr>
          <w:sz w:val="28"/>
          <w:szCs w:val="28"/>
        </w:rPr>
        <w:t>У</w:t>
      </w:r>
      <w:r w:rsidRPr="00DF0154">
        <w:rPr>
          <w:sz w:val="28"/>
          <w:szCs w:val="28"/>
        </w:rPr>
        <w:t>полномоченным органом в течение 1 рабочего дня с даты поступления такого заявления.</w:t>
      </w:r>
    </w:p>
    <w:p w:rsidR="000E4243" w:rsidRPr="00DF0154" w:rsidRDefault="000E4243" w:rsidP="000E4243">
      <w:pPr>
        <w:pStyle w:val="30"/>
        <w:numPr>
          <w:ilvl w:val="0"/>
          <w:numId w:val="13"/>
        </w:numPr>
        <w:shd w:val="clear" w:color="auto" w:fill="auto"/>
        <w:spacing w:after="0" w:line="240" w:lineRule="auto"/>
        <w:ind w:firstLine="54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E4243" w:rsidRDefault="000E4243" w:rsidP="00487152">
      <w:pPr>
        <w:pStyle w:val="8"/>
        <w:numPr>
          <w:ilvl w:val="0"/>
          <w:numId w:val="13"/>
        </w:numPr>
        <w:shd w:val="clear" w:color="auto" w:fill="auto"/>
        <w:tabs>
          <w:tab w:val="left" w:pos="1230"/>
        </w:tabs>
        <w:spacing w:line="240" w:lineRule="auto"/>
        <w:ind w:firstLine="709"/>
        <w:jc w:val="both"/>
        <w:rPr>
          <w:sz w:val="28"/>
          <w:szCs w:val="28"/>
        </w:rPr>
      </w:pP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0E4243" w:rsidRDefault="000E4243" w:rsidP="000E4243">
      <w:pPr>
        <w:pStyle w:val="30"/>
        <w:numPr>
          <w:ilvl w:val="0"/>
          <w:numId w:val="13"/>
        </w:numPr>
        <w:shd w:val="clear" w:color="auto" w:fill="auto"/>
        <w:spacing w:after="0" w:line="240" w:lineRule="auto"/>
        <w:ind w:firstLine="54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E4243" w:rsidRDefault="000E4243" w:rsidP="000E4243">
      <w:pPr>
        <w:pStyle w:val="30"/>
        <w:shd w:val="clear" w:color="auto" w:fill="auto"/>
        <w:spacing w:after="0" w:line="240" w:lineRule="auto"/>
        <w:ind w:left="540"/>
        <w:contextualSpacing/>
        <w:jc w:val="both"/>
        <w:rPr>
          <w:sz w:val="28"/>
          <w:szCs w:val="28"/>
        </w:rPr>
      </w:pPr>
    </w:p>
    <w:p w:rsidR="000E4243" w:rsidRPr="000E4243" w:rsidRDefault="000E4243" w:rsidP="00287E4C">
      <w:pPr>
        <w:pStyle w:val="30"/>
        <w:shd w:val="clear" w:color="auto" w:fill="auto"/>
        <w:spacing w:after="0" w:line="240" w:lineRule="auto"/>
        <w:ind w:firstLine="709"/>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E4243" w:rsidRDefault="000E4243" w:rsidP="00287E4C">
      <w:pPr>
        <w:pStyle w:val="30"/>
        <w:shd w:val="clear" w:color="auto" w:fill="auto"/>
        <w:spacing w:after="0" w:line="240" w:lineRule="auto"/>
        <w:ind w:firstLine="709"/>
        <w:contextualSpacing/>
        <w:jc w:val="both"/>
        <w:rPr>
          <w:sz w:val="28"/>
          <w:szCs w:val="28"/>
        </w:rPr>
      </w:pPr>
    </w:p>
    <w:p w:rsidR="000E4243" w:rsidRDefault="000E4243" w:rsidP="00287E4C">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lastRenderedPageBreak/>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E4243" w:rsidRDefault="000E4243" w:rsidP="00287E4C">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E4243" w:rsidRDefault="000E4243" w:rsidP="00287E4C">
      <w:pPr>
        <w:pStyle w:val="30"/>
        <w:shd w:val="clear" w:color="auto" w:fill="auto"/>
        <w:spacing w:after="0" w:line="240" w:lineRule="auto"/>
        <w:ind w:firstLine="709"/>
        <w:contextualSpacing/>
        <w:jc w:val="both"/>
        <w:rPr>
          <w:sz w:val="28"/>
          <w:szCs w:val="28"/>
        </w:rPr>
      </w:pPr>
      <w:r w:rsidRPr="008F7A4B">
        <w:rPr>
          <w:sz w:val="28"/>
          <w:szCs w:val="28"/>
        </w:rPr>
        <w:t xml:space="preserve">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w:t>
      </w:r>
      <w:r w:rsidRPr="008F7A4B">
        <w:rPr>
          <w:sz w:val="28"/>
          <w:szCs w:val="28"/>
        </w:rPr>
        <w:lastRenderedPageBreak/>
        <w:t>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0E4243" w:rsidRDefault="000E4243" w:rsidP="00287E4C">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E4243" w:rsidRDefault="000E4243" w:rsidP="00527DCD">
      <w:pPr>
        <w:pStyle w:val="30"/>
        <w:shd w:val="clear" w:color="auto" w:fill="auto"/>
        <w:spacing w:after="0" w:line="240" w:lineRule="auto"/>
        <w:ind w:firstLine="709"/>
        <w:contextualSpacing/>
        <w:jc w:val="both"/>
        <w:rPr>
          <w:sz w:val="28"/>
          <w:szCs w:val="28"/>
        </w:rPr>
      </w:pPr>
    </w:p>
    <w:p w:rsidR="000E4243" w:rsidRDefault="000E4243" w:rsidP="00527DCD">
      <w:pPr>
        <w:pStyle w:val="30"/>
        <w:shd w:val="clear" w:color="auto" w:fill="auto"/>
        <w:spacing w:after="0" w:line="240" w:lineRule="auto"/>
        <w:ind w:firstLine="709"/>
        <w:contextualSpacing/>
        <w:rPr>
          <w:b/>
          <w:sz w:val="28"/>
          <w:szCs w:val="28"/>
        </w:rPr>
      </w:pPr>
      <w:r w:rsidRPr="000E4243">
        <w:rPr>
          <w:b/>
          <w:sz w:val="28"/>
          <w:szCs w:val="28"/>
        </w:rPr>
        <w:t>Показатели доступности и качества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p>
    <w:p w:rsidR="000E4243" w:rsidRPr="00DF0154" w:rsidRDefault="000E4243"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0E4243" w:rsidRDefault="000E4243"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0E4243" w:rsidRDefault="000E4243"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E4243" w:rsidRPr="000E4243" w:rsidRDefault="000E4243" w:rsidP="00527DCD">
      <w:pPr>
        <w:pStyle w:val="30"/>
        <w:numPr>
          <w:ilvl w:val="0"/>
          <w:numId w:val="13"/>
        </w:numPr>
        <w:shd w:val="clear" w:color="auto" w:fill="auto"/>
        <w:spacing w:after="0" w:line="240" w:lineRule="auto"/>
        <w:ind w:firstLine="709"/>
        <w:contextualSpacing/>
        <w:jc w:val="both"/>
        <w:rPr>
          <w:sz w:val="28"/>
          <w:szCs w:val="28"/>
        </w:rPr>
      </w:pPr>
      <w:r w:rsidRPr="000E4243">
        <w:rPr>
          <w:sz w:val="28"/>
          <w:szCs w:val="28"/>
        </w:rPr>
        <w:t>Иными показателями качества и доступности предоставления муниципальной услуги являются: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возможность выбора заявителем форм обращения за получением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27DCD" w:rsidRDefault="00527DCD"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F0154">
        <w:rPr>
          <w:sz w:val="28"/>
          <w:szCs w:val="28"/>
        </w:rPr>
        <w:t>сурдопереводчика</w:t>
      </w:r>
      <w:proofErr w:type="spellEnd"/>
      <w:r w:rsidRPr="00DF0154">
        <w:rPr>
          <w:sz w:val="28"/>
          <w:szCs w:val="28"/>
        </w:rPr>
        <w:t xml:space="preserve">, </w:t>
      </w:r>
      <w:proofErr w:type="spellStart"/>
      <w:r w:rsidRPr="00DF0154">
        <w:rPr>
          <w:sz w:val="28"/>
          <w:szCs w:val="28"/>
        </w:rPr>
        <w:t>тифлосурдопереводчика</w:t>
      </w:r>
      <w:proofErr w:type="spellEnd"/>
      <w:r w:rsidRPr="00DF0154">
        <w:rPr>
          <w:sz w:val="28"/>
          <w:szCs w:val="28"/>
        </w:rPr>
        <w:t>;</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0E4243" w:rsidRDefault="00527DCD"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подачи заявления и документов;</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27DCD" w:rsidRDefault="00527DCD"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lastRenderedPageBreak/>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27DCD" w:rsidRDefault="00527DCD" w:rsidP="00527DCD">
      <w:pPr>
        <w:pStyle w:val="30"/>
        <w:shd w:val="clear" w:color="auto" w:fill="auto"/>
        <w:spacing w:after="0" w:line="240" w:lineRule="auto"/>
        <w:ind w:firstLine="709"/>
        <w:contextualSpacing/>
        <w:jc w:val="both"/>
        <w:rPr>
          <w:sz w:val="28"/>
          <w:szCs w:val="28"/>
        </w:rPr>
      </w:pPr>
      <w:r w:rsidRPr="00527DCD">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27DCD" w:rsidRDefault="00527DCD" w:rsidP="00527DCD">
      <w:pPr>
        <w:pStyle w:val="30"/>
        <w:shd w:val="clear" w:color="auto" w:fill="auto"/>
        <w:spacing w:after="0" w:line="240" w:lineRule="auto"/>
        <w:ind w:firstLine="709"/>
        <w:contextualSpacing/>
        <w:jc w:val="both"/>
        <w:rPr>
          <w:rStyle w:val="8a"/>
          <w:sz w:val="28"/>
          <w:szCs w:val="28"/>
        </w:rPr>
      </w:pPr>
    </w:p>
    <w:p w:rsidR="00527DCD" w:rsidRPr="00527DCD" w:rsidRDefault="00527DCD" w:rsidP="00527DCD">
      <w:pPr>
        <w:pStyle w:val="30"/>
        <w:shd w:val="clear" w:color="auto" w:fill="auto"/>
        <w:spacing w:after="0" w:line="240" w:lineRule="auto"/>
        <w:ind w:firstLine="709"/>
        <w:contextualSpacing/>
        <w:rPr>
          <w:rStyle w:val="8a"/>
          <w:b/>
          <w:sz w:val="28"/>
          <w:szCs w:val="28"/>
        </w:rPr>
      </w:pPr>
      <w:r w:rsidRPr="00527DCD">
        <w:rPr>
          <w:rStyle w:val="8a"/>
          <w:b/>
          <w:sz w:val="28"/>
          <w:szCs w:val="28"/>
        </w:rPr>
        <w:t xml:space="preserve">Иные требования, в том числе учитывающие особенности предоставления муниципальной услуги в </w:t>
      </w:r>
      <w:r w:rsidR="0015349E" w:rsidRPr="0015349E">
        <w:rPr>
          <w:rFonts w:hint="eastAsia"/>
          <w:b/>
          <w:color w:val="000000" w:themeColor="text1"/>
          <w:sz w:val="28"/>
          <w:szCs w:val="28"/>
        </w:rPr>
        <w:t>МФЦ</w:t>
      </w:r>
      <w:r w:rsidRPr="0015349E">
        <w:rPr>
          <w:rStyle w:val="8a"/>
          <w:b/>
          <w:sz w:val="28"/>
          <w:szCs w:val="28"/>
        </w:rPr>
        <w:t>,</w:t>
      </w:r>
      <w:r w:rsidRPr="00527DCD">
        <w:rPr>
          <w:rStyle w:val="8a"/>
          <w:b/>
          <w:sz w:val="28"/>
          <w:szCs w:val="28"/>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27DCD" w:rsidRPr="00527DCD" w:rsidRDefault="00527DCD" w:rsidP="00527DCD">
      <w:pPr>
        <w:pStyle w:val="30"/>
        <w:shd w:val="clear" w:color="auto" w:fill="auto"/>
        <w:spacing w:after="0" w:line="240" w:lineRule="auto"/>
        <w:ind w:firstLine="709"/>
        <w:contextualSpacing/>
        <w:jc w:val="both"/>
        <w:rPr>
          <w:sz w:val="28"/>
          <w:szCs w:val="28"/>
        </w:rPr>
      </w:pPr>
    </w:p>
    <w:p w:rsidR="003A419D" w:rsidRPr="00487152" w:rsidRDefault="00141539"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3A419D" w:rsidRPr="00487152" w:rsidRDefault="00141539" w:rsidP="00487152">
      <w:pPr>
        <w:pStyle w:val="8"/>
        <w:shd w:val="clear" w:color="auto" w:fill="auto"/>
        <w:tabs>
          <w:tab w:val="left" w:pos="1023"/>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3A419D" w:rsidRPr="00487152" w:rsidRDefault="00141539" w:rsidP="00487152">
      <w:pPr>
        <w:pStyle w:val="8"/>
        <w:shd w:val="clear" w:color="auto" w:fill="auto"/>
        <w:tabs>
          <w:tab w:val="left" w:pos="1042"/>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lang w:val="en-US"/>
        </w:rPr>
        <w:t>doc</w:t>
      </w:r>
      <w:r w:rsidRPr="00487152">
        <w:rPr>
          <w:sz w:val="28"/>
          <w:szCs w:val="28"/>
        </w:rPr>
        <w:t xml:space="preserve">, </w:t>
      </w:r>
      <w:proofErr w:type="spellStart"/>
      <w:r w:rsidRPr="00487152">
        <w:rPr>
          <w:sz w:val="28"/>
          <w:szCs w:val="28"/>
          <w:lang w:val="en-US"/>
        </w:rPr>
        <w:t>docx</w:t>
      </w:r>
      <w:proofErr w:type="spellEnd"/>
      <w:r w:rsidRPr="00487152">
        <w:rPr>
          <w:sz w:val="28"/>
          <w:szCs w:val="28"/>
        </w:rPr>
        <w:t xml:space="preserve">, </w:t>
      </w:r>
      <w:proofErr w:type="spellStart"/>
      <w:r w:rsidRPr="00487152">
        <w:rPr>
          <w:sz w:val="28"/>
          <w:szCs w:val="28"/>
          <w:lang w:val="en-US"/>
        </w:rPr>
        <w:t>odt</w:t>
      </w:r>
      <w:proofErr w:type="spellEnd"/>
      <w:r w:rsidRPr="00487152">
        <w:rPr>
          <w:sz w:val="28"/>
          <w:szCs w:val="28"/>
        </w:rPr>
        <w:t xml:space="preserve"> - для документов с текстовым содержанием, не включающим формулы;</w:t>
      </w:r>
    </w:p>
    <w:p w:rsidR="003A419D" w:rsidRPr="00487152" w:rsidRDefault="00141539" w:rsidP="00487152">
      <w:pPr>
        <w:pStyle w:val="8"/>
        <w:shd w:val="clear" w:color="auto" w:fill="auto"/>
        <w:tabs>
          <w:tab w:val="left" w:pos="1023"/>
        </w:tabs>
        <w:spacing w:line="240" w:lineRule="auto"/>
        <w:ind w:firstLine="709"/>
        <w:jc w:val="both"/>
        <w:rPr>
          <w:sz w:val="28"/>
          <w:szCs w:val="28"/>
        </w:rPr>
      </w:pPr>
      <w:proofErr w:type="gramStart"/>
      <w:r w:rsidRPr="00487152">
        <w:rPr>
          <w:sz w:val="28"/>
          <w:szCs w:val="28"/>
        </w:rPr>
        <w:t>в)</w:t>
      </w:r>
      <w:r w:rsidRPr="00487152">
        <w:rPr>
          <w:sz w:val="28"/>
          <w:szCs w:val="28"/>
        </w:rPr>
        <w:tab/>
      </w:r>
      <w:proofErr w:type="gramEnd"/>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proofErr w:type="spellStart"/>
      <w:r w:rsidRPr="00487152">
        <w:rPr>
          <w:sz w:val="28"/>
          <w:szCs w:val="28"/>
          <w:lang w:val="en-US"/>
        </w:rPr>
        <w:t>png</w:t>
      </w:r>
      <w:proofErr w:type="spellEnd"/>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A419D" w:rsidRPr="00487152" w:rsidRDefault="00141539" w:rsidP="00487152">
      <w:pPr>
        <w:pStyle w:val="8"/>
        <w:shd w:val="clear" w:color="auto" w:fill="auto"/>
        <w:tabs>
          <w:tab w:val="left" w:pos="1023"/>
        </w:tabs>
        <w:spacing w:line="240" w:lineRule="auto"/>
        <w:ind w:firstLine="709"/>
        <w:jc w:val="both"/>
        <w:rPr>
          <w:sz w:val="28"/>
          <w:szCs w:val="28"/>
        </w:rPr>
      </w:pPr>
      <w:proofErr w:type="gramStart"/>
      <w:r w:rsidRPr="00487152">
        <w:rPr>
          <w:sz w:val="28"/>
          <w:szCs w:val="28"/>
        </w:rPr>
        <w:t>г)</w:t>
      </w:r>
      <w:r w:rsidRPr="00487152">
        <w:rPr>
          <w:sz w:val="28"/>
          <w:szCs w:val="28"/>
        </w:rPr>
        <w:tab/>
      </w:r>
      <w:proofErr w:type="gramEnd"/>
      <w:r w:rsidRPr="00487152">
        <w:rPr>
          <w:sz w:val="28"/>
          <w:szCs w:val="28"/>
          <w:lang w:val="en-US"/>
        </w:rPr>
        <w:t>zip</w:t>
      </w:r>
      <w:r w:rsidRPr="00487152">
        <w:rPr>
          <w:sz w:val="28"/>
          <w:szCs w:val="28"/>
        </w:rPr>
        <w:t xml:space="preserve">, </w:t>
      </w:r>
      <w:proofErr w:type="spellStart"/>
      <w:r w:rsidRPr="00487152">
        <w:rPr>
          <w:sz w:val="28"/>
          <w:szCs w:val="28"/>
          <w:lang w:val="en-US"/>
        </w:rPr>
        <w:t>rar</w:t>
      </w:r>
      <w:proofErr w:type="spellEnd"/>
      <w:r w:rsidRPr="00487152">
        <w:rPr>
          <w:sz w:val="28"/>
          <w:szCs w:val="28"/>
        </w:rPr>
        <w:t xml:space="preserve"> - для сжатых документов в один файл;</w:t>
      </w:r>
    </w:p>
    <w:p w:rsidR="003A419D" w:rsidRPr="00487152" w:rsidRDefault="00141539" w:rsidP="00487152">
      <w:pPr>
        <w:pStyle w:val="8"/>
        <w:shd w:val="clear" w:color="auto" w:fill="auto"/>
        <w:tabs>
          <w:tab w:val="left" w:pos="1167"/>
        </w:tabs>
        <w:spacing w:line="240" w:lineRule="auto"/>
        <w:ind w:firstLine="709"/>
        <w:jc w:val="both"/>
        <w:rPr>
          <w:sz w:val="28"/>
          <w:szCs w:val="28"/>
        </w:rPr>
      </w:pPr>
      <w:proofErr w:type="gramStart"/>
      <w:r w:rsidRPr="00487152">
        <w:rPr>
          <w:sz w:val="28"/>
          <w:szCs w:val="28"/>
        </w:rPr>
        <w:t>д)</w:t>
      </w:r>
      <w:r w:rsidRPr="00487152">
        <w:rPr>
          <w:sz w:val="28"/>
          <w:szCs w:val="28"/>
        </w:rPr>
        <w:tab/>
      </w:r>
      <w:proofErr w:type="gramEnd"/>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A419D" w:rsidRPr="00487152" w:rsidRDefault="00141539" w:rsidP="00487152">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w:t>
      </w:r>
      <w:r w:rsidR="00233902">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черно-белый</w:t>
      </w:r>
      <w:r>
        <w:rPr>
          <w:sz w:val="28"/>
          <w:szCs w:val="28"/>
        </w:rPr>
        <w:t>»</w:t>
      </w:r>
      <w:r w:rsidR="00141539" w:rsidRPr="00487152">
        <w:rPr>
          <w:sz w:val="28"/>
          <w:szCs w:val="28"/>
        </w:rPr>
        <w:t xml:space="preserve"> (при отсутствии в документе графических изображений и (или) цветного текста);</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оттенки серого</w:t>
      </w:r>
      <w:r>
        <w:rPr>
          <w:sz w:val="28"/>
          <w:szCs w:val="28"/>
        </w:rPr>
        <w:t>»</w:t>
      </w:r>
      <w:r w:rsidR="00141539" w:rsidRPr="00487152">
        <w:rPr>
          <w:sz w:val="28"/>
          <w:szCs w:val="28"/>
        </w:rPr>
        <w:t xml:space="preserve"> (при наличии в документе графических изображений, отличных от цветного графического изображения);</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цветной</w:t>
      </w:r>
      <w:r>
        <w:rPr>
          <w:sz w:val="28"/>
          <w:szCs w:val="28"/>
        </w:rPr>
        <w:t>»</w:t>
      </w:r>
      <w:r w:rsidR="00141539" w:rsidRPr="00487152">
        <w:rPr>
          <w:sz w:val="28"/>
          <w:szCs w:val="28"/>
        </w:rPr>
        <w:t xml:space="preserve"> или </w:t>
      </w:r>
      <w:r>
        <w:rPr>
          <w:sz w:val="28"/>
          <w:szCs w:val="28"/>
        </w:rPr>
        <w:t>«</w:t>
      </w:r>
      <w:r w:rsidR="00141539" w:rsidRPr="00487152">
        <w:rPr>
          <w:sz w:val="28"/>
          <w:szCs w:val="28"/>
        </w:rPr>
        <w:t>режим полной цветопередачи</w:t>
      </w:r>
      <w:r>
        <w:rPr>
          <w:sz w:val="28"/>
          <w:szCs w:val="28"/>
        </w:rPr>
        <w:t>»</w:t>
      </w:r>
      <w:r w:rsidR="00141539" w:rsidRPr="00487152">
        <w:rPr>
          <w:sz w:val="28"/>
          <w:szCs w:val="28"/>
        </w:rPr>
        <w:t xml:space="preserve"> (при наличии в документе цветных графических изображений либо цветного текста).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419D" w:rsidRDefault="00141539"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 xml:space="preserve">Документы, прилагаемые заявителем к уведомлению о планируемом строительстве, уведомлению об изменении параметров, представляемые в </w:t>
      </w:r>
      <w:r w:rsidRPr="00487152">
        <w:rPr>
          <w:sz w:val="28"/>
          <w:szCs w:val="28"/>
        </w:rPr>
        <w:lastRenderedPageBreak/>
        <w:t>электронной форме, должны обеспечивать возможность идентифицировать документ и количество листов в документе.</w:t>
      </w:r>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17054F">
      <w:pPr>
        <w:pStyle w:val="14"/>
        <w:keepNext/>
        <w:keepLines/>
        <w:shd w:val="clear" w:color="auto" w:fill="auto"/>
        <w:spacing w:before="0" w:line="240" w:lineRule="auto"/>
        <w:ind w:firstLine="709"/>
        <w:rPr>
          <w:sz w:val="28"/>
          <w:szCs w:val="28"/>
        </w:rPr>
      </w:pPr>
      <w:bookmarkStart w:id="13" w:name="bookmark77"/>
      <w:r w:rsidRPr="00C21F6A">
        <w:rPr>
          <w:rStyle w:val="15"/>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4" w:name="bookmark78"/>
      <w:bookmarkEnd w:id="13"/>
      <w:r>
        <w:rPr>
          <w:rStyle w:val="15"/>
          <w:sz w:val="28"/>
          <w:szCs w:val="28"/>
        </w:rPr>
        <w:t xml:space="preserve"> </w:t>
      </w:r>
      <w:r w:rsidRPr="00C21F6A">
        <w:rPr>
          <w:rStyle w:val="15"/>
          <w:sz w:val="28"/>
          <w:szCs w:val="28"/>
        </w:rPr>
        <w:t xml:space="preserve">организациями, участвующими в предоставлении </w:t>
      </w:r>
      <w:bookmarkStart w:id="15" w:name="bookmark79"/>
      <w:bookmarkEnd w:id="14"/>
      <w:r w:rsidRPr="00C21F6A">
        <w:rPr>
          <w:rStyle w:val="15"/>
          <w:sz w:val="28"/>
          <w:szCs w:val="28"/>
        </w:rPr>
        <w:t>муниципальной услуги</w:t>
      </w:r>
      <w:bookmarkEnd w:id="15"/>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Услуги, необходимые и обязательные для предоставления муниципальной услуги, отсутствуют.</w:t>
      </w:r>
    </w:p>
    <w:p w:rsidR="0017054F" w:rsidRPr="00487152" w:rsidRDefault="0017054F"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При предоставлении муниципальной услуги запрещается требовать от заявителя</w:t>
      </w:r>
      <w:r>
        <w:rPr>
          <w:sz w:val="28"/>
          <w:szCs w:val="28"/>
        </w:rPr>
        <w:t xml:space="preserve"> документов, информации и </w:t>
      </w:r>
      <w:proofErr w:type="gramStart"/>
      <w:r>
        <w:rPr>
          <w:sz w:val="28"/>
          <w:szCs w:val="28"/>
        </w:rPr>
        <w:t>иных сведений</w:t>
      </w:r>
      <w:proofErr w:type="gramEnd"/>
      <w:r>
        <w:rPr>
          <w:sz w:val="28"/>
          <w:szCs w:val="28"/>
        </w:rPr>
        <w:t xml:space="preserve"> предусмотренных частью 1 статьи 7 Федерального закона № 210-ФЗ.</w:t>
      </w:r>
    </w:p>
    <w:p w:rsidR="00487152" w:rsidRPr="00487152" w:rsidRDefault="00487152" w:rsidP="00487152">
      <w:pPr>
        <w:pStyle w:val="8"/>
        <w:shd w:val="clear" w:color="auto" w:fill="auto"/>
        <w:spacing w:line="240" w:lineRule="auto"/>
        <w:ind w:firstLine="709"/>
        <w:jc w:val="both"/>
        <w:rPr>
          <w:sz w:val="28"/>
          <w:szCs w:val="28"/>
        </w:rPr>
      </w:pPr>
    </w:p>
    <w:p w:rsidR="00487152" w:rsidRPr="00487152" w:rsidRDefault="00487152" w:rsidP="00487152">
      <w:pPr>
        <w:pStyle w:val="8"/>
        <w:shd w:val="clear" w:color="auto" w:fill="auto"/>
        <w:tabs>
          <w:tab w:val="left" w:pos="1215"/>
        </w:tabs>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6" w:name="bookmark83"/>
      <w:r w:rsidRPr="00487152">
        <w:rPr>
          <w:rStyle w:val="15"/>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84"/>
      <w:bookmarkEnd w:id="16"/>
      <w:r w:rsidR="00487152">
        <w:rPr>
          <w:rStyle w:val="15"/>
          <w:sz w:val="28"/>
          <w:szCs w:val="28"/>
        </w:rPr>
        <w:t xml:space="preserve"> </w:t>
      </w:r>
      <w:r w:rsidRPr="00487152">
        <w:rPr>
          <w:rStyle w:val="15"/>
          <w:sz w:val="28"/>
          <w:szCs w:val="28"/>
        </w:rPr>
        <w:t>процедур в электронной форме</w:t>
      </w:r>
      <w:bookmarkEnd w:id="17"/>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8" w:name="bookmark85"/>
      <w:r w:rsidRPr="00487152">
        <w:rPr>
          <w:rStyle w:val="15"/>
          <w:sz w:val="28"/>
          <w:szCs w:val="28"/>
        </w:rPr>
        <w:t>Исчерпывающий перечень административных процедур</w:t>
      </w:r>
      <w:bookmarkEnd w:id="18"/>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216ABC">
      <w:pPr>
        <w:pStyle w:val="8"/>
        <w:numPr>
          <w:ilvl w:val="0"/>
          <w:numId w:val="17"/>
        </w:numPr>
        <w:shd w:val="clear" w:color="auto" w:fill="auto"/>
        <w:tabs>
          <w:tab w:val="left" w:pos="1278"/>
        </w:tabs>
        <w:spacing w:line="240" w:lineRule="auto"/>
        <w:ind w:firstLine="709"/>
        <w:jc w:val="both"/>
        <w:rPr>
          <w:sz w:val="28"/>
          <w:szCs w:val="28"/>
        </w:rPr>
      </w:pPr>
      <w:r w:rsidRPr="00487152">
        <w:rPr>
          <w:sz w:val="28"/>
          <w:szCs w:val="28"/>
        </w:rPr>
        <w:t>Предоставление муниципальной услуги включает в себя следующие административные процедуры: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прием, проверка документов и регистрация уведомления о планируемом строительстве, уведомления об изменении параметров;</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6ABC" w:rsidRPr="00487152" w:rsidRDefault="00216ABC" w:rsidP="00216ABC">
      <w:pPr>
        <w:pStyle w:val="8"/>
        <w:shd w:val="clear" w:color="auto" w:fill="auto"/>
        <w:spacing w:line="240" w:lineRule="auto"/>
        <w:ind w:firstLine="709"/>
        <w:jc w:val="left"/>
        <w:rPr>
          <w:sz w:val="28"/>
          <w:szCs w:val="28"/>
        </w:rPr>
      </w:pPr>
      <w:r w:rsidRPr="00487152">
        <w:rPr>
          <w:sz w:val="28"/>
          <w:szCs w:val="28"/>
        </w:rPr>
        <w:t>рассмотрение документов и сведений; принятие решения; выдача результата.</w:t>
      </w:r>
    </w:p>
    <w:p w:rsidR="00216ABC" w:rsidRPr="00216ABC" w:rsidRDefault="00216ABC" w:rsidP="00216ABC">
      <w:pPr>
        <w:pStyle w:val="8"/>
        <w:numPr>
          <w:ilvl w:val="0"/>
          <w:numId w:val="17"/>
        </w:numPr>
        <w:shd w:val="clear" w:color="auto" w:fill="auto"/>
        <w:tabs>
          <w:tab w:val="left" w:pos="1278"/>
        </w:tabs>
        <w:spacing w:line="240" w:lineRule="auto"/>
        <w:ind w:firstLine="709"/>
        <w:jc w:val="both"/>
        <w:rPr>
          <w:sz w:val="28"/>
          <w:szCs w:val="28"/>
        </w:rPr>
      </w:pPr>
      <w:r w:rsidRPr="00216ABC">
        <w:rPr>
          <w:sz w:val="28"/>
          <w:szCs w:val="28"/>
        </w:rPr>
        <w:t xml:space="preserve">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w:t>
      </w:r>
      <w:r w:rsidR="00130E79">
        <w:rPr>
          <w:sz w:val="28"/>
          <w:szCs w:val="28"/>
        </w:rPr>
        <w:t>МФЦ</w:t>
      </w:r>
      <w:r w:rsidRPr="00216ABC">
        <w:rPr>
          <w:sz w:val="28"/>
          <w:szCs w:val="28"/>
        </w:rPr>
        <w:t>) либо письменного запроса, составляемого в произвольной форме, без взимания платы. Письменный запрос может быть подан:</w:t>
      </w:r>
    </w:p>
    <w:p w:rsidR="00216ABC" w:rsidRPr="00487152" w:rsidRDefault="00216ABC" w:rsidP="00216ABC">
      <w:pPr>
        <w:pStyle w:val="8"/>
        <w:shd w:val="clear" w:color="auto" w:fill="auto"/>
        <w:tabs>
          <w:tab w:val="left" w:pos="998"/>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 xml:space="preserve">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Pr="00487152">
        <w:rPr>
          <w:sz w:val="28"/>
          <w:szCs w:val="28"/>
        </w:rPr>
        <w:t xml:space="preserve"> либо посредством почтового отправления с объявленной ценностью при его пересылке, описью вложения и уведомлением о вручении;</w:t>
      </w:r>
    </w:p>
    <w:p w:rsidR="00216ABC" w:rsidRPr="00487152" w:rsidRDefault="00216ABC" w:rsidP="00216ABC">
      <w:pPr>
        <w:pStyle w:val="8"/>
        <w:shd w:val="clear" w:color="auto" w:fill="auto"/>
        <w:tabs>
          <w:tab w:val="left" w:pos="1018"/>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в электронной форме посредством электронной почты.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 xml:space="preserve">На основании запроса сведения о ходе рассмотрения уведомления о планируемом строительстве, уведомления об изменении параметров доводятся до </w:t>
      </w:r>
      <w:r w:rsidRPr="00487152">
        <w:rPr>
          <w:sz w:val="28"/>
          <w:szCs w:val="28"/>
        </w:rPr>
        <w:lastRenderedPageBreak/>
        <w:t xml:space="preserve">заявителя в устной форме (при личном обращении либо по телефону в Уполномоченный орган, </w:t>
      </w:r>
      <w:r w:rsidR="0015349E">
        <w:rPr>
          <w:rFonts w:hint="eastAsia"/>
          <w:color w:val="000000" w:themeColor="text1"/>
          <w:sz w:val="28"/>
          <w:szCs w:val="28"/>
        </w:rPr>
        <w:t>МФЦ</w:t>
      </w:r>
      <w:r w:rsidRPr="00487152">
        <w:rPr>
          <w:sz w:val="28"/>
          <w:szCs w:val="28"/>
        </w:rPr>
        <w:t>)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9" w:name="bookmark86"/>
      <w:r w:rsidRPr="00487152">
        <w:rPr>
          <w:rStyle w:val="15"/>
          <w:sz w:val="28"/>
          <w:szCs w:val="28"/>
        </w:rPr>
        <w:t>Перечень административных процедур (действий) при предоставлении муниципальной услуги услуг в электронной форме</w:t>
      </w:r>
      <w:bookmarkEnd w:id="19"/>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7"/>
        </w:numPr>
        <w:shd w:val="clear" w:color="auto" w:fill="auto"/>
        <w:tabs>
          <w:tab w:val="left" w:pos="1393"/>
        </w:tabs>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обеспечиваются: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информации о порядке и сроках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результата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сведений о ходе рассмотрения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осуществление оценки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640C9" w:rsidRPr="00487152" w:rsidRDefault="005640C9" w:rsidP="00487152">
      <w:pPr>
        <w:pStyle w:val="8"/>
        <w:shd w:val="clear" w:color="auto" w:fill="auto"/>
        <w:spacing w:line="240" w:lineRule="auto"/>
        <w:ind w:firstLine="709"/>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20" w:name="bookmark87"/>
      <w:r w:rsidRPr="00487152">
        <w:rPr>
          <w:rStyle w:val="15"/>
          <w:sz w:val="28"/>
          <w:szCs w:val="28"/>
        </w:rPr>
        <w:t>Порядок осуществления административных процедур (действий) в</w:t>
      </w:r>
      <w:bookmarkStart w:id="21" w:name="bookmark88"/>
      <w:bookmarkEnd w:id="20"/>
      <w:r w:rsidR="005640C9" w:rsidRPr="00487152">
        <w:rPr>
          <w:rStyle w:val="15"/>
          <w:sz w:val="28"/>
          <w:szCs w:val="28"/>
        </w:rPr>
        <w:t xml:space="preserve"> </w:t>
      </w:r>
      <w:r w:rsidRPr="00487152">
        <w:rPr>
          <w:rStyle w:val="15"/>
          <w:sz w:val="28"/>
          <w:szCs w:val="28"/>
        </w:rPr>
        <w:t>электронной форме</w:t>
      </w:r>
      <w:bookmarkEnd w:id="21"/>
    </w:p>
    <w:p w:rsidR="005640C9" w:rsidRPr="00487152" w:rsidRDefault="005640C9"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3.3. 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без необходимости дополнительной подачи заявления в какой-либо иной форме.</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lastRenderedPageBreak/>
        <w:t>При формировании уведомления о планируемом строительстве, уведомления об изменении параметров заявителю обеспечивается:</w:t>
      </w:r>
    </w:p>
    <w:p w:rsidR="003A419D" w:rsidRPr="00487152" w:rsidRDefault="00141539" w:rsidP="00487152">
      <w:pPr>
        <w:pStyle w:val="8"/>
        <w:shd w:val="clear" w:color="auto" w:fill="auto"/>
        <w:tabs>
          <w:tab w:val="left" w:pos="1124"/>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3A419D" w:rsidRPr="00487152" w:rsidRDefault="00141539" w:rsidP="00487152">
      <w:pPr>
        <w:pStyle w:val="8"/>
        <w:shd w:val="clear" w:color="auto" w:fill="auto"/>
        <w:tabs>
          <w:tab w:val="left" w:pos="1105"/>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77"/>
        </w:tabs>
        <w:spacing w:line="240" w:lineRule="auto"/>
        <w:ind w:firstLine="709"/>
        <w:jc w:val="both"/>
        <w:rPr>
          <w:sz w:val="28"/>
          <w:szCs w:val="28"/>
        </w:rPr>
      </w:pPr>
      <w:proofErr w:type="gramStart"/>
      <w:r w:rsidRPr="00487152">
        <w:rPr>
          <w:sz w:val="28"/>
          <w:szCs w:val="28"/>
        </w:rPr>
        <w:t>в)</w:t>
      </w:r>
      <w:r w:rsidRPr="00487152">
        <w:rPr>
          <w:sz w:val="28"/>
          <w:szCs w:val="28"/>
        </w:rPr>
        <w:tab/>
      </w:r>
      <w:proofErr w:type="gramEnd"/>
      <w:r w:rsidRPr="00487152">
        <w:rPr>
          <w:sz w:val="28"/>
          <w:szCs w:val="28"/>
        </w:rPr>
        <w:t>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43"/>
        </w:tabs>
        <w:spacing w:line="240" w:lineRule="auto"/>
        <w:ind w:firstLine="709"/>
        <w:jc w:val="both"/>
        <w:rPr>
          <w:sz w:val="28"/>
          <w:szCs w:val="28"/>
        </w:rPr>
      </w:pPr>
      <w:proofErr w:type="gramStart"/>
      <w:r w:rsidRPr="00487152">
        <w:rPr>
          <w:sz w:val="28"/>
          <w:szCs w:val="28"/>
        </w:rPr>
        <w:t>г)</w:t>
      </w:r>
      <w:r w:rsidRPr="00487152">
        <w:rPr>
          <w:sz w:val="28"/>
          <w:szCs w:val="28"/>
        </w:rPr>
        <w:tab/>
      </w:r>
      <w:proofErr w:type="gramEnd"/>
      <w:r w:rsidRPr="00487152">
        <w:rPr>
          <w:sz w:val="28"/>
          <w:szCs w:val="28"/>
        </w:rPr>
        <w:t xml:space="preserve">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w:t>
      </w:r>
      <w:r w:rsidR="0015349E">
        <w:rPr>
          <w:rFonts w:hint="eastAsia"/>
          <w:sz w:val="28"/>
          <w:szCs w:val="28"/>
        </w:rPr>
        <w:t>ЕПГУ</w:t>
      </w:r>
      <w:r w:rsidRPr="00487152">
        <w:rPr>
          <w:sz w:val="28"/>
          <w:szCs w:val="28"/>
        </w:rPr>
        <w:t>, в части, касающейся сведений, отсутствующих в ЕСИА;</w:t>
      </w:r>
    </w:p>
    <w:p w:rsidR="003A419D" w:rsidRPr="00487152" w:rsidRDefault="00141539" w:rsidP="00487152">
      <w:pPr>
        <w:pStyle w:val="8"/>
        <w:shd w:val="clear" w:color="auto" w:fill="auto"/>
        <w:tabs>
          <w:tab w:val="left" w:pos="1138"/>
        </w:tabs>
        <w:spacing w:line="240" w:lineRule="auto"/>
        <w:ind w:firstLine="709"/>
        <w:jc w:val="both"/>
        <w:rPr>
          <w:sz w:val="28"/>
          <w:szCs w:val="28"/>
        </w:rPr>
      </w:pPr>
      <w:proofErr w:type="gramStart"/>
      <w:r w:rsidRPr="00487152">
        <w:rPr>
          <w:sz w:val="28"/>
          <w:szCs w:val="28"/>
        </w:rPr>
        <w:t>д)</w:t>
      </w:r>
      <w:r w:rsidRPr="00487152">
        <w:rPr>
          <w:sz w:val="28"/>
          <w:szCs w:val="28"/>
        </w:rPr>
        <w:tab/>
      </w:r>
      <w:proofErr w:type="gramEnd"/>
      <w:r w:rsidRPr="00487152">
        <w:rPr>
          <w:sz w:val="28"/>
          <w:szCs w:val="28"/>
        </w:rPr>
        <w:t>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3A419D" w:rsidRPr="00487152" w:rsidRDefault="00141539" w:rsidP="00487152">
      <w:pPr>
        <w:pStyle w:val="8"/>
        <w:shd w:val="clear" w:color="auto" w:fill="auto"/>
        <w:tabs>
          <w:tab w:val="left" w:pos="303"/>
        </w:tabs>
        <w:spacing w:line="240" w:lineRule="auto"/>
        <w:ind w:firstLine="709"/>
        <w:jc w:val="both"/>
        <w:rPr>
          <w:sz w:val="28"/>
          <w:szCs w:val="28"/>
        </w:rPr>
      </w:pPr>
      <w:proofErr w:type="gramStart"/>
      <w:r w:rsidRPr="00487152">
        <w:rPr>
          <w:sz w:val="28"/>
          <w:szCs w:val="28"/>
        </w:rPr>
        <w:t>е)</w:t>
      </w:r>
      <w:r w:rsidRPr="00487152">
        <w:rPr>
          <w:sz w:val="28"/>
          <w:szCs w:val="28"/>
        </w:rPr>
        <w:tab/>
      </w:r>
      <w:proofErr w:type="gramEnd"/>
      <w:r w:rsidRPr="00487152">
        <w:rPr>
          <w:sz w:val="28"/>
          <w:szCs w:val="28"/>
        </w:rPr>
        <w:t xml:space="preserve">возможность доступа заявителя на </w:t>
      </w:r>
      <w:r w:rsidR="0015349E">
        <w:rPr>
          <w:rFonts w:hint="eastAsia"/>
          <w:sz w:val="28"/>
          <w:szCs w:val="28"/>
        </w:rPr>
        <w:t>ЕПГУ</w:t>
      </w:r>
      <w:r w:rsidRPr="00487152">
        <w:rPr>
          <w:sz w:val="28"/>
          <w:szCs w:val="28"/>
        </w:rPr>
        <w:t>,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w:t>
      </w:r>
      <w:r w:rsidR="0015349E">
        <w:rPr>
          <w:rFonts w:hint="eastAsia"/>
          <w:sz w:val="28"/>
          <w:szCs w:val="28"/>
        </w:rPr>
        <w:t>ЕПГУ</w:t>
      </w:r>
      <w:r w:rsidRPr="00487152">
        <w:rPr>
          <w:sz w:val="28"/>
          <w:szCs w:val="28"/>
        </w:rPr>
        <w:t>.</w:t>
      </w:r>
    </w:p>
    <w:p w:rsidR="003A419D" w:rsidRPr="00487152" w:rsidRDefault="00141539" w:rsidP="00487152">
      <w:pPr>
        <w:pStyle w:val="8"/>
        <w:numPr>
          <w:ilvl w:val="0"/>
          <w:numId w:val="18"/>
        </w:numPr>
        <w:shd w:val="clear" w:color="auto" w:fill="auto"/>
        <w:tabs>
          <w:tab w:val="left" w:pos="1230"/>
        </w:tabs>
        <w:spacing w:line="240" w:lineRule="auto"/>
        <w:ind w:firstLine="709"/>
        <w:jc w:val="both"/>
        <w:rPr>
          <w:sz w:val="28"/>
          <w:szCs w:val="28"/>
        </w:rPr>
      </w:pPr>
      <w:r w:rsidRPr="00487152">
        <w:rPr>
          <w:sz w:val="28"/>
          <w:szCs w:val="28"/>
        </w:rPr>
        <w:t xml:space="preserve">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а в случае его поступления в выходной, нерабочий праздничный день, - в следующий за ним первый рабочий день:</w:t>
      </w:r>
    </w:p>
    <w:p w:rsidR="003A419D" w:rsidRPr="00487152" w:rsidRDefault="00141539" w:rsidP="00487152">
      <w:pPr>
        <w:pStyle w:val="8"/>
        <w:shd w:val="clear" w:color="auto" w:fill="auto"/>
        <w:tabs>
          <w:tab w:val="left" w:pos="1105"/>
        </w:tabs>
        <w:spacing w:line="240" w:lineRule="auto"/>
        <w:ind w:firstLine="709"/>
        <w:jc w:val="both"/>
        <w:rPr>
          <w:sz w:val="28"/>
          <w:szCs w:val="28"/>
        </w:rPr>
      </w:pPr>
      <w:proofErr w:type="gramStart"/>
      <w:r w:rsidRPr="00487152">
        <w:rPr>
          <w:sz w:val="28"/>
          <w:szCs w:val="28"/>
        </w:rPr>
        <w:t>а)</w:t>
      </w:r>
      <w:r w:rsidRPr="00487152">
        <w:rPr>
          <w:sz w:val="28"/>
          <w:szCs w:val="28"/>
        </w:rPr>
        <w:tab/>
      </w:r>
      <w:proofErr w:type="gramEnd"/>
      <w:r w:rsidRPr="00487152">
        <w:rPr>
          <w:sz w:val="28"/>
          <w:szCs w:val="28"/>
        </w:rPr>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071"/>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либо об отказе в приеме документов, необходимых для предоставления муниципальной услуги.</w:t>
      </w:r>
    </w:p>
    <w:p w:rsidR="003A419D" w:rsidRPr="00487152" w:rsidRDefault="00141539" w:rsidP="00487152">
      <w:pPr>
        <w:pStyle w:val="8"/>
        <w:numPr>
          <w:ilvl w:val="0"/>
          <w:numId w:val="18"/>
        </w:numPr>
        <w:shd w:val="clear" w:color="auto" w:fill="auto"/>
        <w:tabs>
          <w:tab w:val="left" w:pos="1220"/>
        </w:tabs>
        <w:spacing w:line="240" w:lineRule="auto"/>
        <w:ind w:firstLine="709"/>
        <w:jc w:val="both"/>
        <w:rPr>
          <w:sz w:val="28"/>
          <w:szCs w:val="28"/>
        </w:rPr>
      </w:pPr>
      <w:r w:rsidRPr="00487152">
        <w:rPr>
          <w:sz w:val="28"/>
          <w:szCs w:val="28"/>
        </w:rPr>
        <w:t xml:space="preserve">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w:t>
      </w:r>
      <w:r w:rsidRPr="00487152">
        <w:rPr>
          <w:sz w:val="28"/>
          <w:szCs w:val="28"/>
        </w:rPr>
        <w:lastRenderedPageBreak/>
        <w:t>используемой Уполномоченным органом для предоставления муниципальной услуги (далее - ГИС).</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Ответственное должностное лицо:</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проверяет наличие электронных уведомлений о планируемом строительстве, уведомлений об изменении параметров, поступивших из </w:t>
      </w:r>
      <w:r w:rsidR="0015349E">
        <w:rPr>
          <w:rFonts w:hint="eastAsia"/>
          <w:sz w:val="28"/>
          <w:szCs w:val="28"/>
        </w:rPr>
        <w:t>ЕПГУ</w:t>
      </w:r>
      <w:r w:rsidRPr="00487152">
        <w:rPr>
          <w:sz w:val="28"/>
          <w:szCs w:val="28"/>
        </w:rPr>
        <w:t>, с периодичностью не реже 2 раз в день;</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производит действия в соответствии с пунктом 3.4 настоящего Административного регламента.</w:t>
      </w:r>
    </w:p>
    <w:p w:rsidR="003A419D" w:rsidRPr="00487152" w:rsidRDefault="00141539" w:rsidP="00487152">
      <w:pPr>
        <w:pStyle w:val="8"/>
        <w:numPr>
          <w:ilvl w:val="0"/>
          <w:numId w:val="18"/>
        </w:numPr>
        <w:shd w:val="clear" w:color="auto" w:fill="auto"/>
        <w:tabs>
          <w:tab w:val="left" w:pos="1364"/>
        </w:tabs>
        <w:spacing w:line="240" w:lineRule="auto"/>
        <w:ind w:firstLine="709"/>
        <w:jc w:val="both"/>
        <w:rPr>
          <w:sz w:val="28"/>
          <w:szCs w:val="28"/>
        </w:rPr>
      </w:pPr>
      <w:r w:rsidRPr="00487152">
        <w:rPr>
          <w:sz w:val="28"/>
          <w:szCs w:val="28"/>
        </w:rPr>
        <w:t>Заявителю в качестве результата предоставления муниципальной услуги обеспечивается возможность получения документа: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5349E">
        <w:rPr>
          <w:rFonts w:hint="eastAsia"/>
          <w:sz w:val="28"/>
          <w:szCs w:val="28"/>
        </w:rPr>
        <w:t>ЕПГУ</w:t>
      </w:r>
      <w:r w:rsidRPr="00487152">
        <w:rPr>
          <w:sz w:val="28"/>
          <w:szCs w:val="28"/>
        </w:rPr>
        <w:t>;</w:t>
      </w:r>
    </w:p>
    <w:p w:rsidR="003A419D" w:rsidRPr="00487152" w:rsidRDefault="00141539" w:rsidP="00C21F6A">
      <w:pPr>
        <w:pStyle w:val="8"/>
        <w:shd w:val="clear" w:color="auto" w:fill="auto"/>
        <w:spacing w:line="240" w:lineRule="auto"/>
        <w:ind w:firstLine="709"/>
        <w:jc w:val="both"/>
        <w:rPr>
          <w:sz w:val="28"/>
          <w:szCs w:val="28"/>
        </w:rPr>
      </w:pPr>
      <w:r w:rsidRPr="00487152">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C21F6A">
        <w:rPr>
          <w:sz w:val="28"/>
          <w:szCs w:val="28"/>
        </w:rPr>
        <w:t xml:space="preserve"> </w:t>
      </w:r>
      <w:r w:rsidR="0015349E">
        <w:rPr>
          <w:rFonts w:hint="eastAsia"/>
          <w:color w:val="000000" w:themeColor="text1"/>
          <w:sz w:val="28"/>
          <w:szCs w:val="28"/>
        </w:rPr>
        <w:t>МФЦ</w:t>
      </w:r>
      <w:r w:rsidRPr="00487152">
        <w:rPr>
          <w:sz w:val="28"/>
          <w:szCs w:val="28"/>
        </w:rPr>
        <w:t>.</w:t>
      </w:r>
    </w:p>
    <w:p w:rsidR="003A419D" w:rsidRPr="00487152" w:rsidRDefault="00141539" w:rsidP="00487152">
      <w:pPr>
        <w:pStyle w:val="8"/>
        <w:numPr>
          <w:ilvl w:val="0"/>
          <w:numId w:val="18"/>
        </w:numPr>
        <w:shd w:val="clear" w:color="auto" w:fill="auto"/>
        <w:tabs>
          <w:tab w:val="left" w:pos="1421"/>
        </w:tabs>
        <w:spacing w:line="240" w:lineRule="auto"/>
        <w:ind w:firstLine="709"/>
        <w:jc w:val="both"/>
        <w:rPr>
          <w:sz w:val="28"/>
          <w:szCs w:val="28"/>
        </w:rPr>
      </w:pPr>
      <w:r w:rsidRPr="00487152">
        <w:rPr>
          <w:sz w:val="28"/>
          <w:szCs w:val="28"/>
        </w:rPr>
        <w:t xml:space="preserve">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w:t>
      </w:r>
      <w:r w:rsidR="0015349E">
        <w:rPr>
          <w:rFonts w:hint="eastAsia"/>
          <w:sz w:val="28"/>
          <w:szCs w:val="28"/>
        </w:rPr>
        <w:t>ЕПГУ</w:t>
      </w:r>
      <w:r w:rsidRPr="00487152">
        <w:rPr>
          <w:sz w:val="28"/>
          <w:szCs w:val="28"/>
        </w:rPr>
        <w:t>, при условии авторизации. 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направляется:</w:t>
      </w:r>
    </w:p>
    <w:p w:rsidR="003A419D" w:rsidRPr="00487152" w:rsidRDefault="00141539" w:rsidP="00487152">
      <w:pPr>
        <w:pStyle w:val="8"/>
        <w:shd w:val="clear" w:color="auto" w:fill="auto"/>
        <w:tabs>
          <w:tab w:val="left" w:pos="1133"/>
        </w:tabs>
        <w:spacing w:line="240" w:lineRule="auto"/>
        <w:ind w:firstLine="709"/>
        <w:jc w:val="both"/>
        <w:rPr>
          <w:sz w:val="28"/>
          <w:szCs w:val="28"/>
        </w:rPr>
      </w:pPr>
      <w:r w:rsidRPr="00487152">
        <w:rPr>
          <w:sz w:val="28"/>
          <w:szCs w:val="28"/>
        </w:rPr>
        <w:t>а)</w:t>
      </w:r>
      <w:r w:rsidRPr="00487152">
        <w:rPr>
          <w:sz w:val="28"/>
          <w:szCs w:val="28"/>
        </w:rPr>
        <w:tab/>
        <w:t>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A419D" w:rsidRPr="00487152" w:rsidRDefault="00141539" w:rsidP="00487152">
      <w:pPr>
        <w:pStyle w:val="8"/>
        <w:shd w:val="clear" w:color="auto" w:fill="auto"/>
        <w:tabs>
          <w:tab w:val="left" w:pos="1061"/>
        </w:tabs>
        <w:spacing w:line="240" w:lineRule="auto"/>
        <w:ind w:firstLine="709"/>
        <w:jc w:val="both"/>
        <w:rPr>
          <w:sz w:val="28"/>
          <w:szCs w:val="28"/>
        </w:rPr>
      </w:pPr>
      <w:proofErr w:type="gramStart"/>
      <w:r w:rsidRPr="00487152">
        <w:rPr>
          <w:sz w:val="28"/>
          <w:szCs w:val="28"/>
        </w:rPr>
        <w:t>б)</w:t>
      </w:r>
      <w:r w:rsidRPr="00487152">
        <w:rPr>
          <w:sz w:val="28"/>
          <w:szCs w:val="28"/>
        </w:rPr>
        <w:tab/>
      </w:r>
      <w:proofErr w:type="gramEnd"/>
      <w:r w:rsidRPr="00487152">
        <w:rPr>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19D" w:rsidRPr="00487152" w:rsidRDefault="00141539" w:rsidP="00487152">
      <w:pPr>
        <w:pStyle w:val="8"/>
        <w:numPr>
          <w:ilvl w:val="0"/>
          <w:numId w:val="18"/>
        </w:numPr>
        <w:shd w:val="clear" w:color="auto" w:fill="auto"/>
        <w:tabs>
          <w:tab w:val="left" w:pos="1210"/>
        </w:tabs>
        <w:spacing w:line="240" w:lineRule="auto"/>
        <w:ind w:firstLine="709"/>
        <w:jc w:val="both"/>
        <w:rPr>
          <w:sz w:val="28"/>
          <w:szCs w:val="28"/>
        </w:rPr>
      </w:pPr>
      <w:r w:rsidRPr="00487152">
        <w:rPr>
          <w:sz w:val="28"/>
          <w:szCs w:val="28"/>
        </w:rPr>
        <w:t>Оценка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w:t>
      </w:r>
      <w:r w:rsidRPr="00487152">
        <w:rPr>
          <w:sz w:val="28"/>
          <w:szCs w:val="28"/>
        </w:rPr>
        <w:lastRenderedPageBreak/>
        <w:t xml:space="preserve">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9255B">
        <w:rPr>
          <w:sz w:val="28"/>
          <w:szCs w:val="28"/>
        </w:rPr>
        <w:t>МФЦ</w:t>
      </w:r>
      <w:r w:rsidRPr="00487152">
        <w:rPr>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A419D" w:rsidRDefault="00141539" w:rsidP="00487152">
      <w:pPr>
        <w:pStyle w:val="8"/>
        <w:shd w:val="clear" w:color="auto" w:fill="auto"/>
        <w:spacing w:line="240" w:lineRule="auto"/>
        <w:ind w:firstLine="709"/>
        <w:jc w:val="both"/>
        <w:rPr>
          <w:sz w:val="28"/>
          <w:szCs w:val="28"/>
        </w:rPr>
      </w:pPr>
      <w:r w:rsidRPr="00487152">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81"/>
        <w:shd w:val="clear" w:color="auto" w:fill="auto"/>
        <w:spacing w:after="0" w:line="240" w:lineRule="auto"/>
        <w:ind w:firstLine="709"/>
        <w:rPr>
          <w:rStyle w:val="8d"/>
          <w:sz w:val="28"/>
          <w:szCs w:val="28"/>
        </w:rPr>
      </w:pPr>
      <w:r w:rsidRPr="00487152">
        <w:rPr>
          <w:rStyle w:val="8d"/>
          <w:sz w:val="28"/>
          <w:szCs w:val="28"/>
        </w:rPr>
        <w:t>Раздел IV. Формы контроля за исполнением административного</w:t>
      </w:r>
      <w:r w:rsidR="00487152">
        <w:rPr>
          <w:rStyle w:val="8d"/>
          <w:sz w:val="28"/>
          <w:szCs w:val="28"/>
        </w:rPr>
        <w:t xml:space="preserve"> р</w:t>
      </w:r>
      <w:r w:rsidRPr="00487152">
        <w:rPr>
          <w:rStyle w:val="8d"/>
          <w:sz w:val="28"/>
          <w:szCs w:val="28"/>
        </w:rPr>
        <w:t>егламента</w:t>
      </w:r>
    </w:p>
    <w:p w:rsidR="0017054F" w:rsidRDefault="0017054F" w:rsidP="0017054F">
      <w:pPr>
        <w:pStyle w:val="81"/>
        <w:shd w:val="clear" w:color="auto" w:fill="auto"/>
        <w:spacing w:after="0" w:line="240" w:lineRule="auto"/>
        <w:ind w:firstLine="709"/>
        <w:rPr>
          <w:rStyle w:val="8d"/>
          <w:sz w:val="28"/>
          <w:szCs w:val="28"/>
        </w:rPr>
      </w:pPr>
    </w:p>
    <w:p w:rsidR="0017054F" w:rsidRDefault="0017054F" w:rsidP="0017054F">
      <w:pPr>
        <w:pStyle w:val="81"/>
        <w:shd w:val="clear" w:color="auto" w:fill="auto"/>
        <w:spacing w:after="0" w:line="240" w:lineRule="auto"/>
        <w:ind w:firstLine="709"/>
        <w:rPr>
          <w:sz w:val="28"/>
          <w:szCs w:val="28"/>
        </w:rPr>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7054F" w:rsidRPr="0017054F" w:rsidRDefault="0017054F" w:rsidP="0017054F">
      <w:pPr>
        <w:pStyle w:val="81"/>
        <w:shd w:val="clear" w:color="auto" w:fill="auto"/>
        <w:spacing w:after="0" w:line="240" w:lineRule="auto"/>
        <w:ind w:firstLine="709"/>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17054F"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7054F"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w:t>
      </w:r>
      <w:r w:rsidRPr="0017054F">
        <w:rPr>
          <w:b/>
          <w:sz w:val="28"/>
          <w:szCs w:val="28"/>
        </w:rPr>
        <w:lastRenderedPageBreak/>
        <w:t>числе порядок и формы контроля за полнотой и качеством предоставления муниципальной услуги.</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sidR="00253A9E">
        <w:rPr>
          <w:sz w:val="28"/>
          <w:szCs w:val="28"/>
        </w:rPr>
        <w:t>У</w:t>
      </w:r>
      <w:r w:rsidRPr="00DF0154">
        <w:rPr>
          <w:sz w:val="28"/>
          <w:szCs w:val="28"/>
        </w:rPr>
        <w:t>полномоченного органа.</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sidR="00253A9E">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7054F" w:rsidRDefault="0017054F"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7054F" w:rsidRPr="000852CB" w:rsidRDefault="0017054F" w:rsidP="0017054F">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9255B" w:rsidRDefault="0049255B"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87152" w:rsidRPr="00487152" w:rsidRDefault="00487152" w:rsidP="00487152">
      <w:pPr>
        <w:pStyle w:val="8"/>
        <w:shd w:val="clear" w:color="auto" w:fill="auto"/>
        <w:spacing w:line="240" w:lineRule="auto"/>
        <w:ind w:firstLine="709"/>
        <w:jc w:val="both"/>
        <w:rPr>
          <w:sz w:val="28"/>
          <w:szCs w:val="28"/>
        </w:rPr>
      </w:pPr>
    </w:p>
    <w:p w:rsidR="002B0059" w:rsidRDefault="00141539" w:rsidP="002B0059">
      <w:pPr>
        <w:pStyle w:val="14"/>
        <w:keepNext/>
        <w:keepLines/>
        <w:shd w:val="clear" w:color="auto" w:fill="auto"/>
        <w:spacing w:before="0" w:line="240" w:lineRule="auto"/>
        <w:ind w:firstLine="709"/>
        <w:rPr>
          <w:rStyle w:val="15"/>
          <w:sz w:val="28"/>
          <w:szCs w:val="28"/>
        </w:rPr>
      </w:pPr>
      <w:bookmarkStart w:id="22" w:name="bookmark92"/>
      <w:r w:rsidRPr="00487152">
        <w:rPr>
          <w:rStyle w:val="15"/>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2"/>
    </w:p>
    <w:p w:rsidR="003A419D" w:rsidRDefault="003A419D" w:rsidP="00487152">
      <w:pPr>
        <w:pStyle w:val="14"/>
        <w:keepNext/>
        <w:keepLines/>
        <w:shd w:val="clear" w:color="auto" w:fill="auto"/>
        <w:spacing w:before="0" w:line="240" w:lineRule="auto"/>
        <w:ind w:firstLine="709"/>
        <w:rPr>
          <w:rStyle w:val="15"/>
          <w:sz w:val="28"/>
          <w:szCs w:val="28"/>
        </w:rPr>
      </w:pPr>
    </w:p>
    <w:p w:rsidR="00487152" w:rsidRPr="00487152" w:rsidRDefault="00487152" w:rsidP="00487152">
      <w:pPr>
        <w:pStyle w:val="14"/>
        <w:keepNext/>
        <w:keepLines/>
        <w:shd w:val="clear" w:color="auto" w:fill="auto"/>
        <w:spacing w:before="0" w:line="240" w:lineRule="auto"/>
        <w:ind w:firstLine="709"/>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7054F" w:rsidRPr="00DF0154" w:rsidRDefault="0017054F" w:rsidP="0017054F">
      <w:pPr>
        <w:pStyle w:val="30"/>
        <w:numPr>
          <w:ilvl w:val="3"/>
          <w:numId w:val="39"/>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7054F" w:rsidRPr="00DF0154" w:rsidRDefault="0017054F" w:rsidP="0017054F">
      <w:pPr>
        <w:pStyle w:val="30"/>
        <w:numPr>
          <w:ilvl w:val="3"/>
          <w:numId w:val="39"/>
        </w:numPr>
        <w:shd w:val="clear" w:color="auto" w:fill="auto"/>
        <w:tabs>
          <w:tab w:val="left" w:pos="824"/>
        </w:tabs>
        <w:spacing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17054F" w:rsidRPr="00DF0154" w:rsidRDefault="0017054F" w:rsidP="0017054F">
      <w:pPr>
        <w:pStyle w:val="30"/>
        <w:numPr>
          <w:ilvl w:val="3"/>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w:t>
      </w:r>
      <w:r w:rsidRPr="00DF0154">
        <w:rPr>
          <w:sz w:val="28"/>
          <w:szCs w:val="28"/>
        </w:rPr>
        <w:lastRenderedPageBreak/>
        <w:t xml:space="preserve">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7054F" w:rsidRPr="00DF0154" w:rsidRDefault="0017054F" w:rsidP="0017054F">
      <w:pPr>
        <w:pStyle w:val="30"/>
        <w:numPr>
          <w:ilvl w:val="3"/>
          <w:numId w:val="39"/>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7054F" w:rsidRPr="00DF0154" w:rsidRDefault="0017054F" w:rsidP="0017054F">
      <w:pPr>
        <w:pStyle w:val="30"/>
        <w:numPr>
          <w:ilvl w:val="3"/>
          <w:numId w:val="39"/>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361"/>
        </w:tabs>
        <w:spacing w:after="0" w:line="240" w:lineRule="auto"/>
        <w:ind w:firstLine="540"/>
        <w:contextualSpacing/>
        <w:jc w:val="both"/>
        <w:rPr>
          <w:sz w:val="28"/>
          <w:szCs w:val="28"/>
        </w:rPr>
      </w:pPr>
      <w:r w:rsidRPr="00DF0154">
        <w:rPr>
          <w:sz w:val="28"/>
          <w:szCs w:val="28"/>
        </w:rPr>
        <w:t xml:space="preserve">отказ </w:t>
      </w:r>
      <w:r w:rsidR="0049255B">
        <w:rPr>
          <w:sz w:val="28"/>
          <w:szCs w:val="28"/>
        </w:rPr>
        <w:t>У</w:t>
      </w:r>
      <w:r>
        <w:rPr>
          <w:sz w:val="28"/>
          <w:szCs w:val="28"/>
        </w:rPr>
        <w:t xml:space="preserve">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5"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054F" w:rsidRPr="00DF0154" w:rsidRDefault="0017054F" w:rsidP="0017054F">
      <w:pPr>
        <w:pStyle w:val="30"/>
        <w:numPr>
          <w:ilvl w:val="3"/>
          <w:numId w:val="39"/>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7054F" w:rsidRPr="00DF0154" w:rsidRDefault="0017054F" w:rsidP="0017054F">
      <w:pPr>
        <w:pStyle w:val="30"/>
        <w:numPr>
          <w:ilvl w:val="3"/>
          <w:numId w:val="39"/>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7054F" w:rsidRPr="00DF0154" w:rsidRDefault="0017054F" w:rsidP="0017054F">
      <w:pPr>
        <w:pStyle w:val="30"/>
        <w:numPr>
          <w:ilvl w:val="4"/>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49255B">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054F" w:rsidRPr="00DF0154" w:rsidRDefault="0017054F" w:rsidP="0017054F">
      <w:pPr>
        <w:pStyle w:val="30"/>
        <w:numPr>
          <w:ilvl w:val="4"/>
          <w:numId w:val="39"/>
        </w:numPr>
        <w:shd w:val="clear" w:color="auto" w:fill="auto"/>
        <w:tabs>
          <w:tab w:val="left" w:pos="826"/>
        </w:tabs>
        <w:spacing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054F" w:rsidRPr="00DF0154" w:rsidRDefault="0017054F" w:rsidP="0017054F">
      <w:pPr>
        <w:pStyle w:val="30"/>
        <w:numPr>
          <w:ilvl w:val="5"/>
          <w:numId w:val="39"/>
        </w:numPr>
        <w:shd w:val="clear" w:color="auto" w:fill="auto"/>
        <w:tabs>
          <w:tab w:val="left" w:pos="846"/>
        </w:tabs>
        <w:spacing w:after="0" w:line="240" w:lineRule="auto"/>
        <w:ind w:firstLine="540"/>
        <w:contextualSpacing/>
        <w:jc w:val="both"/>
        <w:rPr>
          <w:sz w:val="28"/>
          <w:szCs w:val="28"/>
        </w:rPr>
      </w:pPr>
      <w:r w:rsidRPr="00DF0154">
        <w:rPr>
          <w:sz w:val="28"/>
          <w:szCs w:val="28"/>
        </w:rPr>
        <w:lastRenderedPageBreak/>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7054F" w:rsidRDefault="0017054F" w:rsidP="0017054F">
      <w:pPr>
        <w:pStyle w:val="30"/>
        <w:numPr>
          <w:ilvl w:val="5"/>
          <w:numId w:val="39"/>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7054F" w:rsidRPr="00DF0154" w:rsidRDefault="0017054F" w:rsidP="0017054F">
      <w:pPr>
        <w:pStyle w:val="30"/>
        <w:shd w:val="clear" w:color="auto" w:fill="auto"/>
        <w:tabs>
          <w:tab w:val="left" w:pos="937"/>
        </w:tabs>
        <w:spacing w:after="0" w:line="240" w:lineRule="auto"/>
        <w:ind w:left="540"/>
        <w:contextualSpacing/>
        <w:jc w:val="both"/>
        <w:rPr>
          <w:sz w:val="28"/>
          <w:szCs w:val="28"/>
        </w:rPr>
      </w:pPr>
    </w:p>
    <w:p w:rsidR="0017054F" w:rsidRDefault="0017054F" w:rsidP="0017054F">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7054F" w:rsidRPr="0017054F" w:rsidRDefault="0017054F" w:rsidP="0017054F">
      <w:pPr>
        <w:pStyle w:val="30"/>
        <w:shd w:val="clear" w:color="auto" w:fill="auto"/>
        <w:tabs>
          <w:tab w:val="left" w:pos="1076"/>
        </w:tabs>
        <w:spacing w:after="0" w:line="240" w:lineRule="auto"/>
        <w:ind w:left="540"/>
        <w:contextualSpacing/>
        <w:rPr>
          <w:b/>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7054F" w:rsidRPr="0017054F" w:rsidRDefault="0017054F" w:rsidP="0017054F">
      <w:pPr>
        <w:pStyle w:val="30"/>
        <w:shd w:val="clear" w:color="auto" w:fill="auto"/>
        <w:tabs>
          <w:tab w:val="left" w:pos="1014"/>
        </w:tabs>
        <w:spacing w:after="0" w:line="240" w:lineRule="auto"/>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7054F" w:rsidRDefault="0017054F" w:rsidP="0017054F">
      <w:pPr>
        <w:pStyle w:val="30"/>
        <w:shd w:val="clear" w:color="auto" w:fill="auto"/>
        <w:spacing w:after="0" w:line="240" w:lineRule="auto"/>
        <w:ind w:firstLine="540"/>
        <w:contextualSpacing/>
        <w:rPr>
          <w:b/>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lastRenderedPageBreak/>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87152" w:rsidRPr="00487152" w:rsidRDefault="00487152" w:rsidP="00487152">
      <w:pPr>
        <w:pStyle w:val="8"/>
        <w:shd w:val="clear" w:color="auto" w:fill="auto"/>
        <w:spacing w:line="240" w:lineRule="auto"/>
        <w:ind w:firstLine="709"/>
        <w:jc w:val="both"/>
        <w:rPr>
          <w:sz w:val="28"/>
          <w:szCs w:val="28"/>
        </w:rPr>
      </w:pPr>
    </w:p>
    <w:p w:rsidR="00442D95" w:rsidRPr="00442D95" w:rsidRDefault="00141539" w:rsidP="00442D95">
      <w:pPr>
        <w:keepNext/>
        <w:keepLines/>
        <w:ind w:firstLine="709"/>
        <w:contextualSpacing/>
        <w:jc w:val="center"/>
        <w:rPr>
          <w:rStyle w:val="2d"/>
          <w:rFonts w:eastAsia="Arial Unicode MS"/>
          <w:b/>
          <w:color w:val="000000" w:themeColor="text1"/>
          <w:sz w:val="28"/>
          <w:szCs w:val="28"/>
        </w:rPr>
      </w:pPr>
      <w:r w:rsidRPr="00442D95">
        <w:rPr>
          <w:rStyle w:val="8e"/>
          <w:rFonts w:eastAsia="Arial Unicode MS"/>
          <w:b/>
          <w:sz w:val="28"/>
          <w:szCs w:val="28"/>
        </w:rPr>
        <w:t xml:space="preserve">VI. </w:t>
      </w:r>
      <w:r w:rsidR="00442D95" w:rsidRPr="00442D95">
        <w:rPr>
          <w:rStyle w:val="2d"/>
          <w:rFonts w:eastAsia="Arial Unicode MS"/>
          <w:b/>
          <w:color w:val="000000" w:themeColor="text1"/>
          <w:sz w:val="28"/>
          <w:szCs w:val="28"/>
        </w:rPr>
        <w:t>Особенности выполнения административных процедур (действий) в МФЦ</w:t>
      </w:r>
    </w:p>
    <w:p w:rsidR="00442D95" w:rsidRPr="00B10569" w:rsidRDefault="00442D95" w:rsidP="00442D95">
      <w:pPr>
        <w:keepNext/>
        <w:keepLines/>
        <w:contextualSpacing/>
        <w:rPr>
          <w:color w:val="000000" w:themeColor="text1"/>
          <w:sz w:val="28"/>
          <w:szCs w:val="28"/>
        </w:rPr>
      </w:pPr>
    </w:p>
    <w:p w:rsidR="00442D95" w:rsidRPr="00B10569" w:rsidRDefault="00442D95" w:rsidP="00442D95">
      <w:pPr>
        <w:pStyle w:val="30"/>
        <w:numPr>
          <w:ilvl w:val="0"/>
          <w:numId w:val="40"/>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42D95" w:rsidRPr="00B10569" w:rsidRDefault="00442D95" w:rsidP="00442D95">
      <w:pPr>
        <w:pStyle w:val="30"/>
        <w:numPr>
          <w:ilvl w:val="0"/>
          <w:numId w:val="40"/>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442D95" w:rsidRPr="00B10569" w:rsidRDefault="00442D95" w:rsidP="00442D95">
      <w:pPr>
        <w:pStyle w:val="30"/>
        <w:numPr>
          <w:ilvl w:val="0"/>
          <w:numId w:val="40"/>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42D95" w:rsidRPr="00B10569" w:rsidRDefault="00442D95" w:rsidP="00442D95">
      <w:pPr>
        <w:pStyle w:val="30"/>
        <w:numPr>
          <w:ilvl w:val="0"/>
          <w:numId w:val="40"/>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42D95" w:rsidRPr="00B10569" w:rsidRDefault="00442D95" w:rsidP="00442D95">
      <w:pPr>
        <w:pStyle w:val="30"/>
        <w:numPr>
          <w:ilvl w:val="1"/>
          <w:numId w:val="41"/>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442D95" w:rsidRPr="00B10569" w:rsidRDefault="00442D95" w:rsidP="00442D95">
      <w:pPr>
        <w:pStyle w:val="30"/>
        <w:numPr>
          <w:ilvl w:val="1"/>
          <w:numId w:val="41"/>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42D95" w:rsidRPr="00B10569" w:rsidRDefault="00442D95" w:rsidP="00442D95">
      <w:pPr>
        <w:pStyle w:val="30"/>
        <w:numPr>
          <w:ilvl w:val="1"/>
          <w:numId w:val="41"/>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42D95" w:rsidRPr="00B10569" w:rsidRDefault="00442D95" w:rsidP="00442D95">
      <w:pPr>
        <w:pStyle w:val="30"/>
        <w:numPr>
          <w:ilvl w:val="1"/>
          <w:numId w:val="41"/>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приложены документы, необходимые для предоставления муниципальной услуги;</w:t>
      </w:r>
    </w:p>
    <w:p w:rsidR="00442D95" w:rsidRDefault="00442D95" w:rsidP="00442D95">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42D95" w:rsidRPr="00F55DAB" w:rsidRDefault="00442D95" w:rsidP="00442D95">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42D95" w:rsidRPr="00B10569" w:rsidRDefault="00442D95" w:rsidP="00442D95">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42D95" w:rsidRPr="00B10569" w:rsidRDefault="00442D95" w:rsidP="00442D95">
      <w:pPr>
        <w:pStyle w:val="30"/>
        <w:numPr>
          <w:ilvl w:val="0"/>
          <w:numId w:val="42"/>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42D95" w:rsidRPr="00B10569" w:rsidRDefault="00442D95" w:rsidP="00442D95">
      <w:pPr>
        <w:pStyle w:val="30"/>
        <w:numPr>
          <w:ilvl w:val="0"/>
          <w:numId w:val="42"/>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Pr="00B10569">
        <w:rPr>
          <w:color w:val="000000" w:themeColor="text1"/>
          <w:sz w:val="28"/>
          <w:szCs w:val="28"/>
        </w:rPr>
        <w:lastRenderedPageBreak/>
        <w:t>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3A419D" w:rsidRP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442D95">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640C9" w:rsidRDefault="005640C9" w:rsidP="00487152">
      <w:pPr>
        <w:pStyle w:val="8"/>
        <w:shd w:val="clear" w:color="auto" w:fill="auto"/>
        <w:spacing w:line="240" w:lineRule="auto"/>
        <w:ind w:firstLine="709"/>
        <w:jc w:val="both"/>
      </w:pPr>
    </w:p>
    <w:p w:rsidR="005640C9" w:rsidRDefault="005640C9" w:rsidP="00487152">
      <w:pPr>
        <w:ind w:firstLine="709"/>
        <w:rPr>
          <w:rFonts w:ascii="Times New Roman" w:eastAsia="Times New Roman" w:hAnsi="Times New Roman" w:cs="Times New Roman"/>
          <w:sz w:val="27"/>
          <w:szCs w:val="27"/>
        </w:rPr>
      </w:pPr>
      <w:r>
        <w:br w:type="page"/>
      </w:r>
    </w:p>
    <w:p w:rsidR="005640C9" w:rsidRPr="005640C9" w:rsidRDefault="005640C9" w:rsidP="00487152">
      <w:pPr>
        <w:pStyle w:val="8"/>
        <w:shd w:val="clear" w:color="auto" w:fill="auto"/>
        <w:spacing w:line="240" w:lineRule="auto"/>
        <w:ind w:firstLine="709"/>
        <w:jc w:val="both"/>
        <w:sectPr w:rsidR="005640C9" w:rsidRPr="005640C9" w:rsidSect="007407DA">
          <w:headerReference w:type="even" r:id="rId18"/>
          <w:headerReference w:type="default" r:id="rId19"/>
          <w:type w:val="continuous"/>
          <w:pgSz w:w="11905" w:h="16837"/>
          <w:pgMar w:top="993" w:right="460" w:bottom="1219" w:left="1180" w:header="0" w:footer="3" w:gutter="0"/>
          <w:pgNumType w:start="1"/>
          <w:cols w:space="720"/>
          <w:noEndnote/>
          <w:titlePg/>
          <w:docGrid w:linePitch="360"/>
        </w:sectPr>
      </w:pPr>
    </w:p>
    <w:p w:rsidR="00EC6249" w:rsidRPr="005B7EB3" w:rsidRDefault="00EC6249" w:rsidP="00EC6249">
      <w:pPr>
        <w:pStyle w:val="8"/>
        <w:ind w:firstLine="709"/>
        <w:jc w:val="right"/>
        <w:rPr>
          <w:sz w:val="28"/>
          <w:szCs w:val="28"/>
        </w:rPr>
      </w:pPr>
      <w:r w:rsidRPr="005B7EB3">
        <w:rPr>
          <w:sz w:val="28"/>
          <w:szCs w:val="28"/>
        </w:rPr>
        <w:lastRenderedPageBreak/>
        <w:t xml:space="preserve">Приложение № </w:t>
      </w:r>
      <w:r w:rsidR="00D54FE1">
        <w:rPr>
          <w:sz w:val="28"/>
          <w:szCs w:val="28"/>
        </w:rPr>
        <w:t>1</w:t>
      </w:r>
    </w:p>
    <w:p w:rsidR="00EC6249" w:rsidRPr="005B7EB3" w:rsidRDefault="00EC6249" w:rsidP="00EC6249">
      <w:pPr>
        <w:pStyle w:val="8"/>
        <w:ind w:firstLine="709"/>
        <w:jc w:val="right"/>
        <w:rPr>
          <w:sz w:val="28"/>
          <w:szCs w:val="28"/>
        </w:rPr>
      </w:pPr>
      <w:r w:rsidRPr="005B7EB3">
        <w:rPr>
          <w:sz w:val="28"/>
          <w:szCs w:val="28"/>
        </w:rPr>
        <w:t>к Административному регламенту</w:t>
      </w:r>
    </w:p>
    <w:p w:rsidR="00EC6249" w:rsidRPr="00EC6249" w:rsidRDefault="00EC6249" w:rsidP="00EC6249">
      <w:pPr>
        <w:pStyle w:val="8"/>
        <w:ind w:firstLine="709"/>
        <w:jc w:val="right"/>
        <w:rPr>
          <w:sz w:val="28"/>
          <w:szCs w:val="28"/>
        </w:rPr>
      </w:pPr>
      <w:r w:rsidRPr="005B7EB3">
        <w:rPr>
          <w:sz w:val="28"/>
          <w:szCs w:val="28"/>
        </w:rPr>
        <w:t xml:space="preserve">по </w:t>
      </w:r>
      <w:r w:rsidRPr="00EC6249">
        <w:rPr>
          <w:sz w:val="28"/>
          <w:szCs w:val="28"/>
        </w:rPr>
        <w:t xml:space="preserve">предоставлению </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r w:rsidRPr="00EC6249">
        <w:rPr>
          <w:rFonts w:ascii="Times New Roman" w:hAnsi="Times New Roman" w:cs="Times New Roman"/>
          <w:sz w:val="28"/>
          <w:szCs w:val="28"/>
        </w:rPr>
        <w:t>муниципальной услуги</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ФОРМА</w:t>
      </w:r>
    </w:p>
    <w:p w:rsidR="00EC6249" w:rsidRPr="00EC6249" w:rsidRDefault="00EC6249" w:rsidP="00EC6249">
      <w:pPr>
        <w:autoSpaceDE w:val="0"/>
        <w:autoSpaceDN w:val="0"/>
        <w:adjustRightInd w:val="0"/>
        <w:jc w:val="both"/>
        <w:outlineLvl w:val="0"/>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Кому:</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Почтовый адрес:</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Адрес электронной почты (при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наличии):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Уведомление</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о соответствии указанных в уведомлении о планируемых</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строительстве или реконструкции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параметров объекта индивидуального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жилищного строительства или садового дома установленным параметрам</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и допустимости размещения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на земельном участке</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EC6249" w:rsidRPr="00EC6249" w:rsidRDefault="00EC6249" w:rsidP="00EC6249">
      <w:pPr>
        <w:autoSpaceDE w:val="0"/>
        <w:autoSpaceDN w:val="0"/>
        <w:adjustRightInd w:val="0"/>
        <w:jc w:val="center"/>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По результатам рассмотрения уведомления о планируемых строительстве или</w:t>
      </w:r>
      <w:r>
        <w:rPr>
          <w:rFonts w:ascii="Times New Roman" w:hAnsi="Times New Roman" w:cs="Times New Roman"/>
          <w:color w:val="auto"/>
        </w:rPr>
        <w:t xml:space="preserve"> </w:t>
      </w:r>
      <w:proofErr w:type="gramStart"/>
      <w:r w:rsidRPr="00EC6249">
        <w:rPr>
          <w:rFonts w:ascii="Times New Roman" w:hAnsi="Times New Roman" w:cs="Times New Roman"/>
          <w:color w:val="auto"/>
        </w:rPr>
        <w:t>реконструкции  объекта</w:t>
      </w:r>
      <w:proofErr w:type="gramEnd"/>
      <w:r w:rsidRPr="00EC6249">
        <w:rPr>
          <w:rFonts w:ascii="Times New Roman" w:hAnsi="Times New Roman" w:cs="Times New Roman"/>
          <w:color w:val="auto"/>
        </w:rPr>
        <w:t xml:space="preserve">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или уведомления об изменении параметров планируемого строительства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(далее - уведомление),</w:t>
      </w:r>
      <w:r>
        <w:rPr>
          <w:rFonts w:ascii="Times New Roman" w:hAnsi="Times New Roman" w:cs="Times New Roman"/>
          <w:color w:val="auto"/>
        </w:rPr>
        <w:t xml:space="preserve">  </w:t>
      </w:r>
    </w:p>
    <w:p w:rsid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направленного</w:t>
      </w:r>
      <w:r>
        <w:rPr>
          <w:rFonts w:ascii="Times New Roman" w:hAnsi="Times New Roman" w:cs="Times New Roman"/>
          <w:color w:val="auto"/>
        </w:rPr>
        <w:t xml:space="preserve">                                                        ______________</w:t>
      </w:r>
      <w:r w:rsidRPr="00EC6249">
        <w:rPr>
          <w:rFonts w:ascii="Times New Roman" w:hAnsi="Times New Roman" w:cs="Times New Roman"/>
          <w:color w:val="auto"/>
        </w:rPr>
        <w:t>__</w:t>
      </w:r>
      <w:r>
        <w:rPr>
          <w:rFonts w:ascii="Times New Roman" w:hAnsi="Times New Roman" w:cs="Times New Roman"/>
          <w:color w:val="auto"/>
        </w:rPr>
        <w:t xml:space="preserve">___________________________ </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(дата направления уведомления)</w:t>
      </w:r>
      <w:r w:rsidRPr="00EC6249">
        <w:rPr>
          <w:rFonts w:ascii="Times New Roman" w:hAnsi="Times New Roman" w:cs="Times New Roman"/>
          <w:color w:val="auto"/>
        </w:rPr>
        <w:t xml:space="preserve">           </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зарегистрированного</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 xml:space="preserve">(дата и номер регистрации </w:t>
      </w:r>
      <w:proofErr w:type="gramStart"/>
      <w:r w:rsidRPr="00EC6249">
        <w:rPr>
          <w:rFonts w:ascii="Times New Roman" w:hAnsi="Times New Roman" w:cs="Times New Roman"/>
          <w:i/>
          <w:color w:val="auto"/>
        </w:rPr>
        <w:t xml:space="preserve">уведомления) </w:t>
      </w:r>
      <w:r w:rsidRPr="00EC6249">
        <w:rPr>
          <w:rFonts w:ascii="Times New Roman" w:hAnsi="Times New Roman" w:cs="Times New Roman"/>
          <w:color w:val="auto"/>
        </w:rPr>
        <w:t xml:space="preserve"> </w:t>
      </w:r>
      <w:r>
        <w:rPr>
          <w:rFonts w:ascii="Times New Roman" w:hAnsi="Times New Roman" w:cs="Times New Roman"/>
          <w:color w:val="auto"/>
        </w:rPr>
        <w:t xml:space="preserve"> </w:t>
      </w:r>
      <w:proofErr w:type="gramEnd"/>
      <w:r>
        <w:rPr>
          <w:rFonts w:ascii="Times New Roman" w:hAnsi="Times New Roman" w:cs="Times New Roman"/>
          <w:color w:val="auto"/>
        </w:rPr>
        <w:t xml:space="preserve">         __________</w:t>
      </w:r>
      <w:r w:rsidRPr="00EC6249">
        <w:rPr>
          <w:rFonts w:ascii="Times New Roman" w:hAnsi="Times New Roman" w:cs="Times New Roman"/>
          <w:color w:val="auto"/>
        </w:rPr>
        <w:t>_________________________________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уведомляем </w:t>
      </w:r>
      <w:r>
        <w:rPr>
          <w:rFonts w:ascii="Times New Roman" w:hAnsi="Times New Roman" w:cs="Times New Roman"/>
          <w:color w:val="auto"/>
        </w:rPr>
        <w:t xml:space="preserve">о </w:t>
      </w:r>
      <w:proofErr w:type="gramStart"/>
      <w:r>
        <w:rPr>
          <w:rFonts w:ascii="Times New Roman" w:hAnsi="Times New Roman" w:cs="Times New Roman"/>
          <w:color w:val="auto"/>
        </w:rPr>
        <w:t>соответствии  указанных</w:t>
      </w:r>
      <w:proofErr w:type="gramEnd"/>
      <w:r>
        <w:rPr>
          <w:rFonts w:ascii="Times New Roman" w:hAnsi="Times New Roman" w:cs="Times New Roman"/>
          <w:color w:val="auto"/>
        </w:rPr>
        <w:t xml:space="preserve"> в уведомлении параметров</w:t>
      </w:r>
      <w:r w:rsidRPr="00EC6249">
        <w:rPr>
          <w:rFonts w:ascii="Times New Roman" w:hAnsi="Times New Roman" w:cs="Times New Roman"/>
          <w:color w:val="auto"/>
        </w:rPr>
        <w:t xml:space="preserve"> </w:t>
      </w:r>
      <w:r>
        <w:rPr>
          <w:rFonts w:ascii="Times New Roman" w:hAnsi="Times New Roman" w:cs="Times New Roman"/>
          <w:color w:val="auto"/>
        </w:rPr>
        <w:t>о</w:t>
      </w:r>
      <w:r w:rsidRPr="00EC6249">
        <w:rPr>
          <w:rFonts w:ascii="Times New Roman" w:hAnsi="Times New Roman" w:cs="Times New Roman"/>
          <w:color w:val="auto"/>
        </w:rPr>
        <w:t>бъекта</w:t>
      </w:r>
      <w:r>
        <w:rPr>
          <w:rFonts w:ascii="Times New Roman" w:hAnsi="Times New Roman" w:cs="Times New Roman"/>
          <w:color w:val="auto"/>
        </w:rPr>
        <w:t xml:space="preserve"> </w:t>
      </w:r>
      <w:r w:rsidRPr="00EC6249">
        <w:rPr>
          <w:rFonts w:ascii="Times New Roman" w:hAnsi="Times New Roman" w:cs="Times New Roman"/>
          <w:color w:val="auto"/>
        </w:rPr>
        <w:t>индивидуаль</w:t>
      </w:r>
      <w:r>
        <w:rPr>
          <w:rFonts w:ascii="Times New Roman" w:hAnsi="Times New Roman" w:cs="Times New Roman"/>
          <w:color w:val="auto"/>
        </w:rPr>
        <w:t xml:space="preserve">ного жилищного строительства или </w:t>
      </w:r>
      <w:r w:rsidRPr="00EC6249">
        <w:rPr>
          <w:rFonts w:ascii="Times New Roman" w:hAnsi="Times New Roman" w:cs="Times New Roman"/>
          <w:color w:val="auto"/>
        </w:rPr>
        <w:t>садового дома установленным</w:t>
      </w:r>
      <w:r>
        <w:rPr>
          <w:rFonts w:ascii="Times New Roman" w:hAnsi="Times New Roman" w:cs="Times New Roman"/>
          <w:color w:val="auto"/>
        </w:rPr>
        <w:t xml:space="preserve"> параметрам и</w:t>
      </w:r>
      <w:r w:rsidRPr="00EC6249">
        <w:rPr>
          <w:rFonts w:ascii="Times New Roman" w:hAnsi="Times New Roman" w:cs="Times New Roman"/>
          <w:color w:val="auto"/>
        </w:rPr>
        <w:t xml:space="preserve"> допустимости </w:t>
      </w:r>
      <w:r>
        <w:rPr>
          <w:rFonts w:ascii="Times New Roman" w:hAnsi="Times New Roman" w:cs="Times New Roman"/>
          <w:color w:val="auto"/>
        </w:rPr>
        <w:lastRenderedPageBreak/>
        <w:t xml:space="preserve">размещения объекта </w:t>
      </w:r>
      <w:r w:rsidRPr="00EC6249">
        <w:rPr>
          <w:rFonts w:ascii="Times New Roman" w:hAnsi="Times New Roman" w:cs="Times New Roman"/>
          <w:color w:val="auto"/>
        </w:rPr>
        <w:t>индивидуального жилищного</w:t>
      </w:r>
      <w:r>
        <w:rPr>
          <w:rFonts w:ascii="Times New Roman" w:hAnsi="Times New Roman" w:cs="Times New Roman"/>
          <w:color w:val="auto"/>
        </w:rPr>
        <w:t xml:space="preserve"> </w:t>
      </w:r>
      <w:r w:rsidRPr="00EC6249">
        <w:rPr>
          <w:rFonts w:ascii="Times New Roman" w:hAnsi="Times New Roman" w:cs="Times New Roman"/>
          <w:color w:val="auto"/>
        </w:rPr>
        <w:t>строительства или садового дома на земельном участке___________________________________________________________________________</w:t>
      </w:r>
      <w:r>
        <w:rPr>
          <w:rFonts w:ascii="Times New Roman" w:hAnsi="Times New Roman" w:cs="Times New Roman"/>
          <w:color w:val="auto"/>
        </w:rPr>
        <w:t>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w:t>
      </w:r>
    </w:p>
    <w:p w:rsidR="00EC6249" w:rsidRPr="00EC6249" w:rsidRDefault="00EC6249" w:rsidP="00EC6249">
      <w:pPr>
        <w:autoSpaceDE w:val="0"/>
        <w:autoSpaceDN w:val="0"/>
        <w:adjustRightInd w:val="0"/>
        <w:jc w:val="center"/>
        <w:rPr>
          <w:rFonts w:ascii="Times New Roman" w:hAnsi="Times New Roman" w:cs="Times New Roman"/>
          <w:i/>
          <w:color w:val="auto"/>
        </w:rPr>
      </w:pPr>
      <w:r w:rsidRPr="00EC6249">
        <w:rPr>
          <w:rFonts w:ascii="Times New Roman" w:hAnsi="Times New Roman" w:cs="Times New Roman"/>
          <w:i/>
          <w:color w:val="auto"/>
        </w:rPr>
        <w:t>(кадастровый номер земельного участка (при наличии), адрес или описание</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i/>
          <w:color w:val="auto"/>
        </w:rPr>
        <w:t>местоположения земельного участка)</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17279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proofErr w:type="gramStart"/>
      <w:r>
        <w:rPr>
          <w:rFonts w:ascii="Times New Roman" w:hAnsi="Times New Roman" w:cs="Times New Roman"/>
          <w:color w:val="auto"/>
        </w:rPr>
        <w:t xml:space="preserve">   </w:t>
      </w:r>
      <w:r w:rsidRPr="00EC6249">
        <w:rPr>
          <w:rFonts w:ascii="Times New Roman" w:hAnsi="Times New Roman" w:cs="Times New Roman"/>
          <w:color w:val="auto"/>
        </w:rPr>
        <w:t>(</w:t>
      </w:r>
      <w:proofErr w:type="gramEnd"/>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разрешений на строительство</w:t>
      </w:r>
    </w:p>
    <w:p w:rsidR="0017279C" w:rsidRDefault="00EC6249"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 должностного лица</w:t>
      </w:r>
      <w:r w:rsidR="0017279C">
        <w:rPr>
          <w:rFonts w:ascii="Times New Roman" w:hAnsi="Times New Roman" w:cs="Times New Roman"/>
          <w:color w:val="auto"/>
        </w:rPr>
        <w:t>, руководителя</w:t>
      </w:r>
    </w:p>
    <w:p w:rsidR="00EC6249" w:rsidRPr="00EC6249" w:rsidRDefault="0017279C"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уполномоченного органа</w:t>
      </w:r>
      <w:r w:rsidR="00EC6249" w:rsidRPr="00EC6249">
        <w:rPr>
          <w:rFonts w:ascii="Times New Roman" w:hAnsi="Times New Roman" w:cs="Times New Roman"/>
          <w:color w:val="auto"/>
        </w:rPr>
        <w:t>)</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М.П.</w:t>
      </w:r>
    </w:p>
    <w:p w:rsidR="00D54FE1" w:rsidRDefault="00D54FE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54FE1" w:rsidRPr="005B7EB3" w:rsidRDefault="00D54FE1" w:rsidP="00D54FE1">
      <w:pPr>
        <w:pStyle w:val="8"/>
        <w:ind w:firstLine="709"/>
        <w:jc w:val="right"/>
        <w:rPr>
          <w:sz w:val="28"/>
          <w:szCs w:val="28"/>
        </w:rPr>
      </w:pPr>
      <w:r w:rsidRPr="005B7EB3">
        <w:rPr>
          <w:sz w:val="28"/>
          <w:szCs w:val="28"/>
        </w:rPr>
        <w:lastRenderedPageBreak/>
        <w:t>Приложение № 1</w:t>
      </w:r>
    </w:p>
    <w:p w:rsidR="00D54FE1" w:rsidRPr="005B7EB3" w:rsidRDefault="00D54FE1" w:rsidP="00D54FE1">
      <w:pPr>
        <w:pStyle w:val="8"/>
        <w:ind w:firstLine="709"/>
        <w:jc w:val="right"/>
        <w:rPr>
          <w:sz w:val="28"/>
          <w:szCs w:val="28"/>
        </w:rPr>
      </w:pPr>
      <w:r w:rsidRPr="005B7EB3">
        <w:rPr>
          <w:sz w:val="28"/>
          <w:szCs w:val="28"/>
        </w:rPr>
        <w:t>к Административному регламенту</w:t>
      </w:r>
    </w:p>
    <w:p w:rsidR="00D54FE1" w:rsidRPr="005B7EB3" w:rsidRDefault="00D54FE1" w:rsidP="00D54FE1">
      <w:pPr>
        <w:pStyle w:val="8"/>
        <w:ind w:firstLine="709"/>
        <w:jc w:val="right"/>
        <w:rPr>
          <w:sz w:val="28"/>
          <w:szCs w:val="28"/>
        </w:rPr>
      </w:pPr>
      <w:r w:rsidRPr="005B7EB3">
        <w:rPr>
          <w:sz w:val="28"/>
          <w:szCs w:val="28"/>
        </w:rPr>
        <w:t xml:space="preserve">по предоставлению </w:t>
      </w:r>
    </w:p>
    <w:p w:rsidR="00D54FE1" w:rsidRPr="00D54FE1" w:rsidRDefault="00D54FE1" w:rsidP="00D54FE1">
      <w:pPr>
        <w:pStyle w:val="8"/>
        <w:shd w:val="clear" w:color="auto" w:fill="auto"/>
        <w:spacing w:line="240" w:lineRule="auto"/>
        <w:ind w:firstLine="709"/>
        <w:jc w:val="right"/>
        <w:rPr>
          <w:sz w:val="28"/>
          <w:szCs w:val="28"/>
        </w:rPr>
      </w:pPr>
      <w:r w:rsidRPr="005B7EB3">
        <w:rPr>
          <w:sz w:val="28"/>
          <w:szCs w:val="28"/>
        </w:rPr>
        <w:t>муниципальной услуги</w:t>
      </w:r>
    </w:p>
    <w:p w:rsidR="00D54FE1" w:rsidRPr="00D54FE1" w:rsidRDefault="00D54FE1" w:rsidP="00D54FE1">
      <w:pPr>
        <w:pStyle w:val="8"/>
        <w:shd w:val="clear" w:color="auto" w:fill="auto"/>
        <w:spacing w:line="240" w:lineRule="auto"/>
        <w:ind w:firstLine="709"/>
        <w:jc w:val="right"/>
        <w:rPr>
          <w:sz w:val="28"/>
          <w:szCs w:val="28"/>
        </w:rPr>
      </w:pPr>
    </w:p>
    <w:p w:rsidR="00D54FE1" w:rsidRPr="00D54FE1" w:rsidRDefault="00D54FE1" w:rsidP="00D54FE1">
      <w:pPr>
        <w:pStyle w:val="8"/>
        <w:shd w:val="clear" w:color="auto" w:fill="auto"/>
        <w:spacing w:line="240" w:lineRule="auto"/>
        <w:ind w:firstLine="709"/>
        <w:jc w:val="right"/>
        <w:rPr>
          <w:sz w:val="28"/>
          <w:szCs w:val="28"/>
        </w:rPr>
      </w:pPr>
      <w:r w:rsidRPr="00D54FE1">
        <w:rPr>
          <w:sz w:val="28"/>
          <w:szCs w:val="28"/>
        </w:rPr>
        <w:t>ФОРМА</w:t>
      </w:r>
    </w:p>
    <w:p w:rsidR="00D54FE1" w:rsidRPr="00D54FE1" w:rsidRDefault="00D54FE1" w:rsidP="00D54FE1">
      <w:pPr>
        <w:pStyle w:val="8"/>
        <w:shd w:val="clear" w:color="auto" w:fill="auto"/>
        <w:spacing w:line="240" w:lineRule="auto"/>
        <w:ind w:firstLine="709"/>
        <w:jc w:val="right"/>
        <w:rPr>
          <w:sz w:val="28"/>
          <w:szCs w:val="28"/>
        </w:rPr>
      </w:pPr>
    </w:p>
    <w:p w:rsidR="00D54FE1" w:rsidRPr="005B7EB3" w:rsidRDefault="00D54FE1" w:rsidP="00D54FE1">
      <w:pPr>
        <w:pStyle w:val="8"/>
        <w:ind w:firstLine="709"/>
        <w:jc w:val="right"/>
        <w:rPr>
          <w:sz w:val="28"/>
          <w:szCs w:val="28"/>
        </w:rPr>
      </w:pPr>
      <w:r w:rsidRPr="005B7EB3">
        <w:rPr>
          <w:sz w:val="28"/>
          <w:szCs w:val="28"/>
        </w:rPr>
        <w:t>Кому____________________________________________</w:t>
      </w:r>
    </w:p>
    <w:p w:rsidR="00D54FE1" w:rsidRPr="005B7EB3" w:rsidRDefault="00D54FE1" w:rsidP="00D54FE1">
      <w:pPr>
        <w:pStyle w:val="8"/>
        <w:ind w:firstLine="709"/>
        <w:jc w:val="right"/>
        <w:rPr>
          <w:sz w:val="24"/>
          <w:szCs w:val="24"/>
        </w:rPr>
      </w:pPr>
      <w:r w:rsidRPr="005B7EB3">
        <w:rPr>
          <w:sz w:val="24"/>
          <w:szCs w:val="24"/>
        </w:rPr>
        <w:t>(фамилия, имя, отчество (при наличии) застройщика, ОГРНИП (для</w:t>
      </w:r>
    </w:p>
    <w:p w:rsidR="00D54FE1" w:rsidRPr="005B7EB3" w:rsidRDefault="00D54FE1" w:rsidP="00D54FE1">
      <w:pPr>
        <w:pStyle w:val="8"/>
        <w:ind w:firstLine="709"/>
        <w:jc w:val="right"/>
        <w:rPr>
          <w:sz w:val="24"/>
          <w:szCs w:val="24"/>
        </w:rPr>
      </w:pPr>
      <w:r w:rsidRPr="005B7EB3">
        <w:rPr>
          <w:sz w:val="24"/>
          <w:szCs w:val="24"/>
        </w:rPr>
        <w:t>физического лица, зарегистрированного в качестве индивидуального</w:t>
      </w:r>
    </w:p>
    <w:p w:rsidR="00D54FE1" w:rsidRPr="005B7EB3" w:rsidRDefault="00D54FE1" w:rsidP="00D54FE1">
      <w:pPr>
        <w:pStyle w:val="8"/>
        <w:ind w:firstLine="709"/>
        <w:jc w:val="right"/>
        <w:rPr>
          <w:sz w:val="24"/>
          <w:szCs w:val="24"/>
        </w:rPr>
      </w:pPr>
      <w:r w:rsidRPr="005B7EB3">
        <w:rPr>
          <w:sz w:val="24"/>
          <w:szCs w:val="24"/>
        </w:rPr>
        <w:t>предпринимателя) - для физического лица, полное наименование</w:t>
      </w:r>
    </w:p>
    <w:p w:rsidR="00D54FE1" w:rsidRPr="005B7EB3" w:rsidRDefault="00D54FE1" w:rsidP="00D54FE1">
      <w:pPr>
        <w:pStyle w:val="8"/>
        <w:shd w:val="clear" w:color="auto" w:fill="auto"/>
        <w:spacing w:line="240" w:lineRule="auto"/>
        <w:ind w:firstLine="709"/>
        <w:jc w:val="right"/>
        <w:rPr>
          <w:sz w:val="24"/>
          <w:szCs w:val="24"/>
        </w:rPr>
      </w:pPr>
      <w:r w:rsidRPr="005B7EB3">
        <w:rPr>
          <w:sz w:val="24"/>
          <w:szCs w:val="24"/>
        </w:rPr>
        <w:t>застройщика, ИНН*</w:t>
      </w:r>
      <w:r>
        <w:rPr>
          <w:rStyle w:val="af8"/>
          <w:sz w:val="24"/>
          <w:szCs w:val="24"/>
        </w:rPr>
        <w:footnoteReference w:id="1"/>
      </w:r>
      <w:r w:rsidRPr="005B7EB3">
        <w:rPr>
          <w:sz w:val="24"/>
          <w:szCs w:val="24"/>
        </w:rPr>
        <w:t>, ОГРН - для юридического лица</w:t>
      </w:r>
    </w:p>
    <w:p w:rsidR="00D54FE1" w:rsidRPr="00D72969" w:rsidRDefault="00D54FE1" w:rsidP="00D54FE1">
      <w:pPr>
        <w:pStyle w:val="8"/>
        <w:shd w:val="clear" w:color="auto" w:fill="auto"/>
        <w:spacing w:line="240" w:lineRule="auto"/>
        <w:ind w:firstLine="709"/>
        <w:jc w:val="right"/>
        <w:rPr>
          <w:sz w:val="24"/>
          <w:szCs w:val="24"/>
        </w:rPr>
      </w:pPr>
      <w:r w:rsidRPr="00D72969">
        <w:rPr>
          <w:sz w:val="24"/>
          <w:szCs w:val="24"/>
        </w:rPr>
        <w:t>______________________________________________________________</w:t>
      </w:r>
    </w:p>
    <w:p w:rsidR="00D54FE1" w:rsidRPr="00D72969" w:rsidRDefault="00D54FE1" w:rsidP="00D54FE1">
      <w:pPr>
        <w:pStyle w:val="8"/>
        <w:shd w:val="clear" w:color="auto" w:fill="auto"/>
        <w:spacing w:line="240" w:lineRule="auto"/>
        <w:ind w:firstLine="709"/>
        <w:jc w:val="right"/>
        <w:rPr>
          <w:sz w:val="24"/>
          <w:szCs w:val="24"/>
        </w:rPr>
      </w:pPr>
      <w:r w:rsidRPr="005B7EB3">
        <w:rPr>
          <w:sz w:val="24"/>
          <w:szCs w:val="24"/>
        </w:rPr>
        <w:t>почтовый индекс и адрес, телефон, адрес электронной почты застройщика)</w:t>
      </w:r>
    </w:p>
    <w:p w:rsidR="00D54FE1" w:rsidRPr="00D72969" w:rsidRDefault="00D54FE1" w:rsidP="00D54FE1">
      <w:pPr>
        <w:pStyle w:val="8"/>
        <w:shd w:val="clear" w:color="auto" w:fill="auto"/>
        <w:spacing w:line="240" w:lineRule="auto"/>
        <w:ind w:firstLine="709"/>
        <w:jc w:val="right"/>
        <w:rPr>
          <w:sz w:val="24"/>
          <w:szCs w:val="24"/>
        </w:rPr>
      </w:pPr>
    </w:p>
    <w:p w:rsidR="00D54FE1" w:rsidRPr="005B7EB3" w:rsidRDefault="00D54FE1" w:rsidP="00D54FE1">
      <w:pPr>
        <w:pStyle w:val="8"/>
        <w:ind w:firstLine="709"/>
        <w:rPr>
          <w:b/>
          <w:sz w:val="28"/>
          <w:szCs w:val="28"/>
        </w:rPr>
      </w:pPr>
      <w:r w:rsidRPr="005B7EB3">
        <w:rPr>
          <w:b/>
          <w:sz w:val="28"/>
          <w:szCs w:val="28"/>
        </w:rPr>
        <w:t>Р Е Ш Е Н И Е</w:t>
      </w:r>
    </w:p>
    <w:p w:rsidR="00D54FE1" w:rsidRPr="00D72969" w:rsidRDefault="00D54FE1" w:rsidP="00D54FE1">
      <w:pPr>
        <w:pStyle w:val="8"/>
        <w:shd w:val="clear" w:color="auto" w:fill="auto"/>
        <w:spacing w:line="240" w:lineRule="auto"/>
        <w:ind w:firstLine="709"/>
        <w:rPr>
          <w:b/>
          <w:sz w:val="28"/>
          <w:szCs w:val="28"/>
        </w:rPr>
      </w:pPr>
      <w:r w:rsidRPr="005B7EB3">
        <w:rPr>
          <w:b/>
          <w:sz w:val="28"/>
          <w:szCs w:val="28"/>
        </w:rPr>
        <w:t>об отказе в приеме документов</w:t>
      </w:r>
    </w:p>
    <w:p w:rsidR="00D54FE1" w:rsidRPr="005B7EB3" w:rsidRDefault="00D54FE1" w:rsidP="00D54FE1">
      <w:pPr>
        <w:pStyle w:val="8"/>
        <w:ind w:firstLine="709"/>
        <w:rPr>
          <w:i/>
          <w:sz w:val="28"/>
          <w:szCs w:val="28"/>
        </w:rPr>
      </w:pPr>
      <w:r w:rsidRPr="005B7EB3">
        <w:rPr>
          <w:i/>
          <w:sz w:val="24"/>
          <w:szCs w:val="24"/>
        </w:rPr>
        <w:t>(наименование уполномоченного на выдачу разрешений на строительство органа местного самоуправления)</w:t>
      </w:r>
    </w:p>
    <w:p w:rsidR="00D54FE1" w:rsidRPr="00D72969" w:rsidRDefault="00D54FE1" w:rsidP="00D54FE1">
      <w:pPr>
        <w:pStyle w:val="8"/>
        <w:shd w:val="clear" w:color="auto" w:fill="auto"/>
        <w:spacing w:line="240" w:lineRule="auto"/>
        <w:ind w:firstLine="709"/>
        <w:rPr>
          <w:b/>
          <w:sz w:val="28"/>
          <w:szCs w:val="28"/>
        </w:rPr>
      </w:pPr>
    </w:p>
    <w:p w:rsidR="00D54FE1" w:rsidRPr="005B7EB3" w:rsidRDefault="00D54FE1" w:rsidP="00D54FE1">
      <w:pPr>
        <w:pStyle w:val="8"/>
        <w:ind w:firstLine="709"/>
        <w:jc w:val="both"/>
        <w:rPr>
          <w:sz w:val="28"/>
          <w:szCs w:val="28"/>
        </w:rPr>
      </w:pPr>
      <w:r w:rsidRPr="005B7EB3">
        <w:rPr>
          <w:sz w:val="28"/>
          <w:szCs w:val="28"/>
        </w:rPr>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D54FE1" w:rsidRPr="00D72969" w:rsidRDefault="00D54FE1" w:rsidP="00D54FE1">
      <w:pPr>
        <w:pStyle w:val="8"/>
        <w:ind w:firstLine="709"/>
        <w:jc w:val="both"/>
        <w:rPr>
          <w:sz w:val="28"/>
          <w:szCs w:val="28"/>
        </w:rPr>
      </w:pPr>
    </w:p>
    <w:tbl>
      <w:tblPr>
        <w:tblW w:w="5000" w:type="pct"/>
        <w:tblLook w:val="04A0" w:firstRow="1" w:lastRow="0" w:firstColumn="1" w:lastColumn="0" w:noHBand="0" w:noVBand="1"/>
      </w:tblPr>
      <w:tblGrid>
        <w:gridCol w:w="2660"/>
        <w:gridCol w:w="4590"/>
        <w:gridCol w:w="3055"/>
      </w:tblGrid>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49255B">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"а" пункта 2.1</w:t>
            </w:r>
            <w:r w:rsidR="0049255B">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D54FE1" w:rsidRPr="005B7EB3" w:rsidTr="00287E4C">
        <w:trPr>
          <w:trHeight w:val="3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"б"</w:t>
            </w:r>
          </w:p>
        </w:tc>
        <w:tc>
          <w:tcPr>
            <w:tcW w:w="2227"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утратили</w:t>
            </w:r>
          </w:p>
        </w:tc>
        <w:tc>
          <w:tcPr>
            <w:tcW w:w="1482"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w:t>
            </w:r>
          </w:p>
        </w:tc>
      </w:tr>
      <w:tr w:rsidR="00D54FE1" w:rsidRPr="005B7EB3" w:rsidTr="00287E4C">
        <w:trPr>
          <w:trHeight w:val="300"/>
        </w:trPr>
        <w:tc>
          <w:tcPr>
            <w:tcW w:w="1291" w:type="pct"/>
            <w:tcBorders>
              <w:top w:val="nil"/>
              <w:left w:val="nil"/>
              <w:bottom w:val="nil"/>
              <w:right w:val="nil"/>
            </w:tcBorders>
            <w:shd w:val="clear" w:color="auto" w:fill="auto"/>
            <w:noWrap/>
            <w:vAlign w:val="bottom"/>
            <w:hideMark/>
          </w:tcPr>
          <w:p w:rsidR="00D54FE1" w:rsidRPr="005B7EB3" w:rsidRDefault="00D54FE1" w:rsidP="00287E4C">
            <w:pPr>
              <w:jc w:val="center"/>
              <w:rPr>
                <w:rFonts w:ascii="Arial" w:eastAsia="Times New Roman" w:hAnsi="Arial" w:cs="Arial"/>
                <w:color w:val="auto"/>
                <w:sz w:val="20"/>
                <w:szCs w:val="20"/>
              </w:rPr>
            </w:pPr>
          </w:p>
        </w:tc>
        <w:tc>
          <w:tcPr>
            <w:tcW w:w="2227"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c>
          <w:tcPr>
            <w:tcW w:w="1482"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r>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lastRenderedPageBreak/>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перечень документов, утративших силу</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"г"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"д"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5B7EB3">
              <w:rPr>
                <w:rFonts w:ascii="Times New Roman" w:eastAsia="Times New Roman" w:hAnsi="Times New Roman" w:cs="Times New Roman"/>
                <w:color w:val="auto"/>
                <w:sz w:val="22"/>
                <w:szCs w:val="22"/>
              </w:rPr>
              <w:t>-2.</w:t>
            </w:r>
            <w:r>
              <w:rPr>
                <w:rFonts w:ascii="Times New Roman" w:eastAsia="Times New Roman" w:hAnsi="Times New Roman" w:cs="Times New Roman"/>
                <w:color w:val="auto"/>
                <w:sz w:val="22"/>
                <w:szCs w:val="22"/>
              </w:rPr>
              <w:t xml:space="preserve">36 </w:t>
            </w:r>
            <w:r w:rsidRPr="005B7EB3">
              <w:rPr>
                <w:rFonts w:ascii="Times New Roman" w:eastAsia="Times New Roman" w:hAnsi="Times New Roman" w:cs="Times New Roman"/>
                <w:color w:val="auto"/>
                <w:sz w:val="22"/>
                <w:szCs w:val="22"/>
              </w:rPr>
              <w:t>Административного регламента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поданных с нарушением указанных требований, а также нарушенные требования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"е"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D54FE1" w:rsidRPr="00D72969" w:rsidRDefault="00D54FE1" w:rsidP="00D54FE1">
      <w:pPr>
        <w:pStyle w:val="8"/>
        <w:ind w:firstLine="709"/>
        <w:jc w:val="both"/>
        <w:rPr>
          <w:sz w:val="28"/>
          <w:szCs w:val="28"/>
        </w:rPr>
      </w:pPr>
    </w:p>
    <w:p w:rsidR="00D54FE1" w:rsidRPr="005B7EB3" w:rsidRDefault="00D54FE1" w:rsidP="00D54FE1">
      <w:pPr>
        <w:pStyle w:val="8"/>
        <w:ind w:firstLine="709"/>
        <w:jc w:val="both"/>
        <w:rPr>
          <w:sz w:val="28"/>
          <w:szCs w:val="28"/>
        </w:rPr>
      </w:pPr>
      <w:r w:rsidRPr="005B7EB3">
        <w:rPr>
          <w:sz w:val="28"/>
          <w:szCs w:val="28"/>
        </w:rPr>
        <w:t>Дополнительно информируем: ________________________________________</w:t>
      </w:r>
    </w:p>
    <w:p w:rsidR="00D54FE1" w:rsidRDefault="00D54FE1" w:rsidP="00D54FE1">
      <w:pPr>
        <w:rPr>
          <w:rFonts w:ascii="Times New Roman" w:eastAsia="Times New Roman" w:hAnsi="Times New Roman" w:cs="Times New Roman"/>
          <w:sz w:val="27"/>
          <w:szCs w:val="27"/>
        </w:rPr>
      </w:pPr>
      <w:r w:rsidRPr="005B7EB3">
        <w:rPr>
          <w:sz w:val="28"/>
          <w:szCs w:val="28"/>
        </w:rPr>
        <w:t>________________________________________________________________________</w:t>
      </w:r>
    </w:p>
    <w:p w:rsidR="00D54FE1" w:rsidRPr="005B7EB3" w:rsidRDefault="00D54FE1" w:rsidP="00D54FE1">
      <w:pPr>
        <w:pStyle w:val="8"/>
        <w:spacing w:line="240" w:lineRule="auto"/>
        <w:ind w:firstLine="0"/>
        <w:rPr>
          <w:sz w:val="28"/>
          <w:szCs w:val="28"/>
        </w:rPr>
      </w:pPr>
      <w:r w:rsidRPr="005B7EB3">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r w:rsidRPr="005B7EB3">
        <w:rPr>
          <w:sz w:val="28"/>
          <w:szCs w:val="28"/>
        </w:rPr>
        <w:t>)</w:t>
      </w:r>
    </w:p>
    <w:p w:rsidR="00D54FE1" w:rsidRPr="005B7EB3"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roofErr w:type="gramStart"/>
      <w:r w:rsidRPr="005B7EB3">
        <w:rPr>
          <w:sz w:val="28"/>
          <w:szCs w:val="28"/>
        </w:rPr>
        <w:t>Приложение:_</w:t>
      </w:r>
      <w:proofErr w:type="gramEnd"/>
      <w:r w:rsidRPr="00D72969">
        <w:rPr>
          <w:sz w:val="28"/>
          <w:szCs w:val="28"/>
        </w:rPr>
        <w:t>___________________________________________________________</w:t>
      </w:r>
    </w:p>
    <w:p w:rsidR="00D54FE1" w:rsidRPr="00D72969" w:rsidRDefault="00D54FE1" w:rsidP="00D54FE1">
      <w:pPr>
        <w:pStyle w:val="8"/>
        <w:ind w:firstLine="0"/>
        <w:jc w:val="both"/>
        <w:rPr>
          <w:sz w:val="28"/>
          <w:szCs w:val="28"/>
        </w:rPr>
      </w:pPr>
      <w:r w:rsidRPr="00D72969">
        <w:rPr>
          <w:sz w:val="28"/>
          <w:szCs w:val="28"/>
        </w:rPr>
        <w:t>________________________________________________________________________</w:t>
      </w:r>
    </w:p>
    <w:p w:rsidR="00D54FE1" w:rsidRPr="005B7EB3" w:rsidRDefault="00D54FE1" w:rsidP="00D54FE1">
      <w:pPr>
        <w:jc w:val="center"/>
        <w:rPr>
          <w:rFonts w:ascii="Arial" w:eastAsia="Times New Roman" w:hAnsi="Arial" w:cs="Arial"/>
          <w:i/>
          <w:color w:val="auto"/>
        </w:rPr>
      </w:pPr>
      <w:r w:rsidRPr="005B7EB3">
        <w:rPr>
          <w:rFonts w:ascii="Times New Roman" w:eastAsia="Times New Roman" w:hAnsi="Times New Roman" w:cs="Times New Roman"/>
          <w:i/>
          <w:color w:val="auto"/>
        </w:rPr>
        <w:t>(прилагаются документы, представленные заявителем)</w:t>
      </w:r>
    </w:p>
    <w:p w:rsidR="00D54FE1" w:rsidRPr="00D72969"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
    <w:p w:rsidR="00D54FE1" w:rsidRPr="005B7EB3" w:rsidRDefault="00D54FE1" w:rsidP="00D54FE1">
      <w:pPr>
        <w:pStyle w:val="8"/>
        <w:ind w:firstLine="0"/>
        <w:rPr>
          <w:sz w:val="28"/>
          <w:szCs w:val="28"/>
        </w:rPr>
      </w:pPr>
      <w:r w:rsidRPr="00D72969">
        <w:rPr>
          <w:sz w:val="28"/>
          <w:szCs w:val="28"/>
        </w:rPr>
        <w:t>___________</w:t>
      </w:r>
      <w:r w:rsidRPr="00D72969">
        <w:rPr>
          <w:sz w:val="28"/>
          <w:szCs w:val="28"/>
        </w:rPr>
        <w:tab/>
      </w:r>
      <w:r w:rsidRPr="00D72969">
        <w:rPr>
          <w:sz w:val="28"/>
          <w:szCs w:val="28"/>
        </w:rPr>
        <w:tab/>
      </w:r>
      <w:r w:rsidRPr="00D72969">
        <w:rPr>
          <w:sz w:val="28"/>
          <w:szCs w:val="28"/>
        </w:rPr>
        <w:tab/>
        <w:t>____________</w:t>
      </w:r>
      <w:r w:rsidRPr="00D72969">
        <w:rPr>
          <w:sz w:val="28"/>
          <w:szCs w:val="28"/>
        </w:rPr>
        <w:tab/>
      </w:r>
      <w:r w:rsidRPr="00D72969">
        <w:rPr>
          <w:sz w:val="28"/>
          <w:szCs w:val="28"/>
        </w:rPr>
        <w:tab/>
      </w:r>
      <w:r w:rsidRPr="00D72969">
        <w:rPr>
          <w:sz w:val="28"/>
          <w:szCs w:val="28"/>
        </w:rPr>
        <w:tab/>
        <w:t>__________</w:t>
      </w:r>
    </w:p>
    <w:p w:rsidR="00D54FE1" w:rsidRDefault="00D54FE1" w:rsidP="00D54FE1">
      <w:pPr>
        <w:pStyle w:val="8"/>
        <w:ind w:firstLine="0"/>
        <w:rPr>
          <w:sz w:val="28"/>
          <w:szCs w:val="28"/>
        </w:rPr>
      </w:pPr>
      <w:r w:rsidRPr="00D72969">
        <w:rPr>
          <w:sz w:val="28"/>
          <w:szCs w:val="28"/>
        </w:rPr>
        <w:t>(</w:t>
      </w:r>
      <w:r>
        <w:rPr>
          <w:sz w:val="28"/>
          <w:szCs w:val="28"/>
        </w:rPr>
        <w:t>должность</w:t>
      </w:r>
      <w:r w:rsidRPr="00D72969">
        <w:rPr>
          <w:sz w:val="28"/>
          <w:szCs w:val="28"/>
        </w:rPr>
        <w:t>)</w:t>
      </w:r>
      <w:r>
        <w:rPr>
          <w:sz w:val="28"/>
          <w:szCs w:val="28"/>
        </w:rPr>
        <w:tab/>
      </w:r>
      <w:r>
        <w:rPr>
          <w:sz w:val="28"/>
          <w:szCs w:val="28"/>
        </w:rPr>
        <w:tab/>
      </w:r>
      <w:r>
        <w:rPr>
          <w:sz w:val="28"/>
          <w:szCs w:val="28"/>
        </w:rPr>
        <w:tab/>
        <w:t>(</w:t>
      </w:r>
      <w:proofErr w:type="gramStart"/>
      <w:r>
        <w:rPr>
          <w:sz w:val="28"/>
          <w:szCs w:val="28"/>
        </w:rPr>
        <w:t xml:space="preserve">подпись)   </w:t>
      </w:r>
      <w:proofErr w:type="gramEnd"/>
      <w:r>
        <w:rPr>
          <w:sz w:val="28"/>
          <w:szCs w:val="28"/>
        </w:rPr>
        <w:t xml:space="preserve">  </w:t>
      </w:r>
      <w:r>
        <w:rPr>
          <w:sz w:val="28"/>
          <w:szCs w:val="28"/>
        </w:rPr>
        <w:tab/>
      </w:r>
      <w:r>
        <w:rPr>
          <w:sz w:val="28"/>
          <w:szCs w:val="28"/>
        </w:rPr>
        <w:tab/>
      </w:r>
      <w:r>
        <w:rPr>
          <w:sz w:val="28"/>
          <w:szCs w:val="28"/>
        </w:rPr>
        <w:tab/>
        <w:t>(ФИО)</w:t>
      </w:r>
    </w:p>
    <w:p w:rsidR="00D54FE1" w:rsidRDefault="00D54FE1" w:rsidP="00D54FE1">
      <w:pPr>
        <w:pStyle w:val="8"/>
        <w:ind w:firstLine="0"/>
        <w:rPr>
          <w:sz w:val="28"/>
          <w:szCs w:val="28"/>
        </w:rPr>
      </w:pPr>
    </w:p>
    <w:p w:rsidR="00EC6249" w:rsidRPr="00D54FE1" w:rsidRDefault="00D54FE1" w:rsidP="00D54FE1">
      <w:pPr>
        <w:ind w:firstLine="709"/>
        <w:rPr>
          <w:rFonts w:ascii="Times New Roman" w:eastAsia="Times New Roman" w:hAnsi="Times New Roman" w:cs="Times New Roman"/>
          <w:sz w:val="28"/>
          <w:szCs w:val="28"/>
        </w:rPr>
      </w:pPr>
      <w:r w:rsidRPr="00D54FE1">
        <w:rPr>
          <w:rFonts w:ascii="Times New Roman" w:hAnsi="Times New Roman" w:cs="Times New Roman"/>
          <w:sz w:val="28"/>
          <w:szCs w:val="28"/>
        </w:rPr>
        <w:t>Дата</w:t>
      </w:r>
    </w:p>
    <w:sectPr w:rsidR="00EC6249" w:rsidRPr="00D54FE1" w:rsidSect="00EA5FF7">
      <w:headerReference w:type="even" r:id="rId20"/>
      <w:headerReference w:type="default" r:id="rId21"/>
      <w:pgSz w:w="11905" w:h="16837"/>
      <w:pgMar w:top="1188" w:right="553" w:bottom="1217" w:left="126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E9F" w:rsidRDefault="00A57E9F" w:rsidP="003A419D">
      <w:r>
        <w:separator/>
      </w:r>
    </w:p>
  </w:endnote>
  <w:endnote w:type="continuationSeparator" w:id="0">
    <w:p w:rsidR="00A57E9F" w:rsidRDefault="00A57E9F" w:rsidP="003A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E9F" w:rsidRDefault="00A57E9F">
      <w:r>
        <w:separator/>
      </w:r>
    </w:p>
  </w:footnote>
  <w:footnote w:type="continuationSeparator" w:id="0">
    <w:p w:rsidR="00A57E9F" w:rsidRDefault="00A57E9F">
      <w:r>
        <w:continuationSeparator/>
      </w:r>
    </w:p>
  </w:footnote>
  <w:footnote w:id="1">
    <w:p w:rsidR="003D0FC8" w:rsidRDefault="003D0FC8" w:rsidP="00D54FE1">
      <w:pPr>
        <w:pStyle w:val="af6"/>
      </w:pPr>
      <w:r>
        <w:rPr>
          <w:rStyle w:val="af8"/>
        </w:rPr>
        <w:footnoteRef/>
      </w:r>
      <w:r>
        <w:t xml:space="preserve"> </w:t>
      </w:r>
      <w:r w:rsidRPr="005B7EB3">
        <w:t>*</w:t>
      </w:r>
      <w:r w:rsidRPr="005B7EB3">
        <w:rPr>
          <w:rFonts w:ascii="Times New Roman" w:hAnsi="Times New Roman" w:cs="Times New Roman"/>
        </w:rPr>
        <w:t>Сведения об ИНН в отношении иностранного юридического лица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6677370"/>
      <w:docPartObj>
        <w:docPartGallery w:val="Page Numbers (Top of Page)"/>
        <w:docPartUnique/>
      </w:docPartObj>
    </w:sdtPr>
    <w:sdtContent>
      <w:p w:rsidR="003D0FC8" w:rsidRDefault="003D0FC8" w:rsidP="00BD598E">
        <w:pPr>
          <w:pStyle w:val="afb"/>
          <w:jc w:val="center"/>
        </w:pPr>
      </w:p>
      <w:p w:rsidR="003D0FC8" w:rsidRDefault="003D0FC8" w:rsidP="00BD598E">
        <w:pPr>
          <w:pStyle w:val="afb"/>
          <w:jc w:val="center"/>
        </w:pPr>
        <w:r>
          <w:fldChar w:fldCharType="begin"/>
        </w:r>
        <w:r>
          <w:instrText xml:space="preserve"> PAGE   \* MERGEFORMAT </w:instrText>
        </w:r>
        <w:r>
          <w:fldChar w:fldCharType="separate"/>
        </w:r>
        <w:r w:rsidR="007407DA">
          <w:rPr>
            <w:noProof/>
          </w:rPr>
          <w:t>12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823949"/>
      <w:docPartObj>
        <w:docPartGallery w:val="Page Numbers (Top of Page)"/>
        <w:docPartUnique/>
      </w:docPartObj>
    </w:sdtPr>
    <w:sdtContent>
      <w:p w:rsidR="003D0FC8" w:rsidRDefault="003D0FC8">
        <w:pPr>
          <w:pStyle w:val="afb"/>
          <w:jc w:val="center"/>
        </w:pPr>
      </w:p>
      <w:p w:rsidR="003D0FC8" w:rsidRDefault="003D0FC8" w:rsidP="00BD598E">
        <w:pPr>
          <w:pStyle w:val="afb"/>
          <w:jc w:val="center"/>
        </w:pPr>
        <w:r>
          <w:fldChar w:fldCharType="begin"/>
        </w:r>
        <w:r>
          <w:instrText xml:space="preserve"> PAGE   \* MERGEFORMAT </w:instrText>
        </w:r>
        <w:r>
          <w:fldChar w:fldCharType="separate"/>
        </w:r>
        <w:r w:rsidR="007407DA">
          <w:rPr>
            <w:noProof/>
          </w:rPr>
          <w:t>29</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6"/>
      <w:docPartObj>
        <w:docPartGallery w:val="Page Numbers (Top of Page)"/>
        <w:docPartUnique/>
      </w:docPartObj>
    </w:sdtPr>
    <w:sdtContent>
      <w:p w:rsidR="003D0FC8" w:rsidRDefault="003D0FC8" w:rsidP="00BD598E">
        <w:pPr>
          <w:pStyle w:val="afb"/>
          <w:jc w:val="center"/>
        </w:pPr>
      </w:p>
      <w:p w:rsidR="003D0FC8" w:rsidRPr="00BD598E" w:rsidRDefault="003D0FC8" w:rsidP="00BD598E">
        <w:pPr>
          <w:pStyle w:val="afb"/>
          <w:jc w:val="center"/>
        </w:pPr>
        <w:r>
          <w:fldChar w:fldCharType="begin"/>
        </w:r>
        <w:r>
          <w:instrText xml:space="preserve"> PAGE   \* MERGEFORMAT </w:instrText>
        </w:r>
        <w:r>
          <w:fldChar w:fldCharType="separate"/>
        </w:r>
        <w:r w:rsidR="007407DA">
          <w:rPr>
            <w:noProof/>
          </w:rPr>
          <w:t>32</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712877"/>
      <w:docPartObj>
        <w:docPartGallery w:val="Page Numbers (Top of Page)"/>
        <w:docPartUnique/>
      </w:docPartObj>
    </w:sdtPr>
    <w:sdtContent>
      <w:p w:rsidR="003D0FC8" w:rsidRDefault="003D0FC8">
        <w:pPr>
          <w:pStyle w:val="afb"/>
          <w:jc w:val="center"/>
        </w:pPr>
      </w:p>
      <w:p w:rsidR="003D0FC8" w:rsidRPr="00D22E37" w:rsidRDefault="003D0FC8" w:rsidP="00BD598E">
        <w:pPr>
          <w:pStyle w:val="afb"/>
          <w:jc w:val="center"/>
        </w:pPr>
        <w:r>
          <w:fldChar w:fldCharType="begin"/>
        </w:r>
        <w:r>
          <w:instrText xml:space="preserve"> PAGE   \* MERGEFORMAT </w:instrText>
        </w:r>
        <w:r>
          <w:fldChar w:fldCharType="separate"/>
        </w:r>
        <w:r w:rsidR="007407DA">
          <w:rPr>
            <w:noProof/>
          </w:rPr>
          <w:t>33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41B5A"/>
    <w:multiLevelType w:val="multilevel"/>
    <w:tmpl w:val="E3A8353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E5FBF"/>
    <w:multiLevelType w:val="multilevel"/>
    <w:tmpl w:val="DA0CB2FA"/>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22099"/>
    <w:multiLevelType w:val="multilevel"/>
    <w:tmpl w:val="710EBF7A"/>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612613"/>
    <w:multiLevelType w:val="multilevel"/>
    <w:tmpl w:val="E4C02836"/>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4D6A7D"/>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3562C4"/>
    <w:multiLevelType w:val="multilevel"/>
    <w:tmpl w:val="6812F5A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3"/>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9"/>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21"/>
      <w:numFmt w:val="decimal"/>
      <w:lvlText w:val="%6.%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lvl>
  </w:abstractNum>
  <w:abstractNum w:abstractNumId="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0">
    <w:nsid w:val="22277984"/>
    <w:multiLevelType w:val="multilevel"/>
    <w:tmpl w:val="FA2AD2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5458F3"/>
    <w:multiLevelType w:val="multilevel"/>
    <w:tmpl w:val="6F4C232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15626A"/>
    <w:multiLevelType w:val="multilevel"/>
    <w:tmpl w:val="8752E1A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4C4D4C"/>
    <w:multiLevelType w:val="multilevel"/>
    <w:tmpl w:val="5DA6FD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1E1D40"/>
    <w:multiLevelType w:val="multilevel"/>
    <w:tmpl w:val="B80C322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FD03D2"/>
    <w:multiLevelType w:val="multilevel"/>
    <w:tmpl w:val="9E326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4F5D03"/>
    <w:multiLevelType w:val="multilevel"/>
    <w:tmpl w:val="00946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5C4624"/>
    <w:multiLevelType w:val="multilevel"/>
    <w:tmpl w:val="0E1A615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59777F"/>
    <w:multiLevelType w:val="multilevel"/>
    <w:tmpl w:val="0FCE9D2A"/>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B65AAB"/>
    <w:multiLevelType w:val="multilevel"/>
    <w:tmpl w:val="350093B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F7020AA"/>
    <w:multiLevelType w:val="multilevel"/>
    <w:tmpl w:val="87FAE96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A05404"/>
    <w:multiLevelType w:val="multilevel"/>
    <w:tmpl w:val="B61E48D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257A1F"/>
    <w:multiLevelType w:val="multilevel"/>
    <w:tmpl w:val="8F927B2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E77892"/>
    <w:multiLevelType w:val="multilevel"/>
    <w:tmpl w:val="8DB257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8F1FC5"/>
    <w:multiLevelType w:val="multilevel"/>
    <w:tmpl w:val="FD5C6E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F528F7"/>
    <w:multiLevelType w:val="multilevel"/>
    <w:tmpl w:val="79A4F4B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730D0C"/>
    <w:multiLevelType w:val="multilevel"/>
    <w:tmpl w:val="730E597E"/>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D420F6"/>
    <w:multiLevelType w:val="multilevel"/>
    <w:tmpl w:val="585E68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B1659E"/>
    <w:multiLevelType w:val="multilevel"/>
    <w:tmpl w:val="489E36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EC8301B"/>
    <w:multiLevelType w:val="multilevel"/>
    <w:tmpl w:val="82C2EF3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8634019"/>
    <w:multiLevelType w:val="multilevel"/>
    <w:tmpl w:val="6F581AD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9B4421D"/>
    <w:multiLevelType w:val="multilevel"/>
    <w:tmpl w:val="12B4C2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A00666"/>
    <w:multiLevelType w:val="multilevel"/>
    <w:tmpl w:val="56F46858"/>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26"/>
  </w:num>
  <w:num w:numId="3">
    <w:abstractNumId w:val="35"/>
  </w:num>
  <w:num w:numId="4">
    <w:abstractNumId w:val="20"/>
  </w:num>
  <w:num w:numId="5">
    <w:abstractNumId w:val="31"/>
  </w:num>
  <w:num w:numId="6">
    <w:abstractNumId w:val="25"/>
  </w:num>
  <w:num w:numId="7">
    <w:abstractNumId w:val="10"/>
  </w:num>
  <w:num w:numId="8">
    <w:abstractNumId w:val="4"/>
  </w:num>
  <w:num w:numId="9">
    <w:abstractNumId w:val="14"/>
  </w:num>
  <w:num w:numId="10">
    <w:abstractNumId w:val="30"/>
  </w:num>
  <w:num w:numId="11">
    <w:abstractNumId w:val="23"/>
  </w:num>
  <w:num w:numId="12">
    <w:abstractNumId w:val="41"/>
  </w:num>
  <w:num w:numId="13">
    <w:abstractNumId w:val="22"/>
  </w:num>
  <w:num w:numId="14">
    <w:abstractNumId w:val="37"/>
  </w:num>
  <w:num w:numId="15">
    <w:abstractNumId w:val="6"/>
  </w:num>
  <w:num w:numId="16">
    <w:abstractNumId w:val="40"/>
  </w:num>
  <w:num w:numId="17">
    <w:abstractNumId w:val="12"/>
  </w:num>
  <w:num w:numId="18">
    <w:abstractNumId w:val="5"/>
  </w:num>
  <w:num w:numId="19">
    <w:abstractNumId w:val="15"/>
  </w:num>
  <w:num w:numId="20">
    <w:abstractNumId w:val="3"/>
  </w:num>
  <w:num w:numId="21">
    <w:abstractNumId w:val="29"/>
  </w:num>
  <w:num w:numId="22">
    <w:abstractNumId w:val="21"/>
  </w:num>
  <w:num w:numId="23">
    <w:abstractNumId w:val="32"/>
  </w:num>
  <w:num w:numId="24">
    <w:abstractNumId w:val="18"/>
  </w:num>
  <w:num w:numId="25">
    <w:abstractNumId w:val="16"/>
  </w:num>
  <w:num w:numId="26">
    <w:abstractNumId w:val="2"/>
  </w:num>
  <w:num w:numId="27">
    <w:abstractNumId w:val="8"/>
  </w:num>
  <w:num w:numId="28">
    <w:abstractNumId w:val="19"/>
  </w:num>
  <w:num w:numId="29">
    <w:abstractNumId w:val="24"/>
  </w:num>
  <w:num w:numId="30">
    <w:abstractNumId w:val="17"/>
  </w:num>
  <w:num w:numId="31">
    <w:abstractNumId w:val="39"/>
  </w:num>
  <w:num w:numId="32">
    <w:abstractNumId w:val="1"/>
  </w:num>
  <w:num w:numId="33">
    <w:abstractNumId w:val="27"/>
  </w:num>
  <w:num w:numId="34">
    <w:abstractNumId w:val="38"/>
  </w:num>
  <w:num w:numId="35">
    <w:abstractNumId w:val="7"/>
  </w:num>
  <w:num w:numId="36">
    <w:abstractNumId w:val="28"/>
  </w:num>
  <w:num w:numId="37">
    <w:abstractNumId w:val="33"/>
  </w:num>
  <w:num w:numId="38">
    <w:abstractNumId w:val="0"/>
  </w:num>
  <w:num w:numId="39">
    <w:abstractNumId w:val="9"/>
  </w:num>
  <w:num w:numId="40">
    <w:abstractNumId w:val="11"/>
  </w:num>
  <w:num w:numId="41">
    <w:abstractNumId w:val="13"/>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3A419D"/>
    <w:rsid w:val="0002605D"/>
    <w:rsid w:val="0004249F"/>
    <w:rsid w:val="00063471"/>
    <w:rsid w:val="000E4243"/>
    <w:rsid w:val="00115912"/>
    <w:rsid w:val="00116182"/>
    <w:rsid w:val="001246DB"/>
    <w:rsid w:val="00130E79"/>
    <w:rsid w:val="00141539"/>
    <w:rsid w:val="001476A2"/>
    <w:rsid w:val="0015349E"/>
    <w:rsid w:val="0017054F"/>
    <w:rsid w:val="0017279C"/>
    <w:rsid w:val="001F003E"/>
    <w:rsid w:val="00216ABC"/>
    <w:rsid w:val="00233902"/>
    <w:rsid w:val="00253A9E"/>
    <w:rsid w:val="00287E4C"/>
    <w:rsid w:val="002B0059"/>
    <w:rsid w:val="00326714"/>
    <w:rsid w:val="003548FB"/>
    <w:rsid w:val="0037126C"/>
    <w:rsid w:val="003A419D"/>
    <w:rsid w:val="003B2E07"/>
    <w:rsid w:val="003C7D9B"/>
    <w:rsid w:val="003C7F4A"/>
    <w:rsid w:val="003D0FC8"/>
    <w:rsid w:val="003D238D"/>
    <w:rsid w:val="00400912"/>
    <w:rsid w:val="00404FD0"/>
    <w:rsid w:val="00442D95"/>
    <w:rsid w:val="00447C33"/>
    <w:rsid w:val="00487152"/>
    <w:rsid w:val="0049255B"/>
    <w:rsid w:val="004A4F1E"/>
    <w:rsid w:val="004A7879"/>
    <w:rsid w:val="004F0A0C"/>
    <w:rsid w:val="004F1200"/>
    <w:rsid w:val="004F2C8C"/>
    <w:rsid w:val="00527DCD"/>
    <w:rsid w:val="00547044"/>
    <w:rsid w:val="00551238"/>
    <w:rsid w:val="00557F1C"/>
    <w:rsid w:val="005640C9"/>
    <w:rsid w:val="005753E2"/>
    <w:rsid w:val="005839AB"/>
    <w:rsid w:val="005A26B9"/>
    <w:rsid w:val="005B7EB3"/>
    <w:rsid w:val="005D0FE2"/>
    <w:rsid w:val="005F51CC"/>
    <w:rsid w:val="00620DFD"/>
    <w:rsid w:val="00630BFF"/>
    <w:rsid w:val="006B7540"/>
    <w:rsid w:val="006C7DD8"/>
    <w:rsid w:val="00714E8C"/>
    <w:rsid w:val="00720BFE"/>
    <w:rsid w:val="00736588"/>
    <w:rsid w:val="007407DA"/>
    <w:rsid w:val="007D362B"/>
    <w:rsid w:val="008F4592"/>
    <w:rsid w:val="008F5C30"/>
    <w:rsid w:val="00914789"/>
    <w:rsid w:val="00970F04"/>
    <w:rsid w:val="009B607D"/>
    <w:rsid w:val="00A57E9F"/>
    <w:rsid w:val="00AB1043"/>
    <w:rsid w:val="00AB7C72"/>
    <w:rsid w:val="00AD4035"/>
    <w:rsid w:val="00B67042"/>
    <w:rsid w:val="00BD598E"/>
    <w:rsid w:val="00C00F87"/>
    <w:rsid w:val="00C21F6A"/>
    <w:rsid w:val="00C25D76"/>
    <w:rsid w:val="00C3284C"/>
    <w:rsid w:val="00C334EA"/>
    <w:rsid w:val="00C523D8"/>
    <w:rsid w:val="00C6106F"/>
    <w:rsid w:val="00C7018A"/>
    <w:rsid w:val="00CC4956"/>
    <w:rsid w:val="00CE0F4B"/>
    <w:rsid w:val="00CE48C3"/>
    <w:rsid w:val="00D22E37"/>
    <w:rsid w:val="00D32512"/>
    <w:rsid w:val="00D54FE1"/>
    <w:rsid w:val="00D72969"/>
    <w:rsid w:val="00D7503D"/>
    <w:rsid w:val="00DA36BA"/>
    <w:rsid w:val="00E634EA"/>
    <w:rsid w:val="00E81F31"/>
    <w:rsid w:val="00EA5FF7"/>
    <w:rsid w:val="00EC6249"/>
    <w:rsid w:val="00F226E7"/>
    <w:rsid w:val="00F95D74"/>
    <w:rsid w:val="00FB6E7D"/>
    <w:rsid w:val="00FD7832"/>
    <w:rsid w:val="00FF23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F9BEA3-A08D-4A2A-BE93-7EA2648A7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A419D"/>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A419D"/>
    <w:rPr>
      <w:color w:val="0066CC"/>
      <w:u w:val="single"/>
    </w:rPr>
  </w:style>
  <w:style w:type="character" w:customStyle="1" w:styleId="a4">
    <w:name w:val="Сноска_"/>
    <w:basedOn w:val="a0"/>
    <w:link w:val="a5"/>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a5">
    <w:name w:val="Сноска"/>
    <w:basedOn w:val="a"/>
    <w:link w:val="a4"/>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
    <w:name w:val="Сноска (2)_"/>
    <w:basedOn w:val="a0"/>
    <w:link w:val="2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Сноска (2)"/>
    <w:basedOn w:val="a"/>
    <w:link w:val="2"/>
    <w:rsid w:val="003A419D"/>
    <w:pPr>
      <w:shd w:val="clear" w:color="auto" w:fill="FFFFFF"/>
      <w:spacing w:after="60" w:line="0" w:lineRule="atLeast"/>
    </w:pPr>
    <w:rPr>
      <w:rFonts w:ascii="Times New Roman" w:eastAsia="Times New Roman" w:hAnsi="Times New Roman" w:cs="Times New Roman"/>
      <w:sz w:val="19"/>
      <w:szCs w:val="19"/>
    </w:rPr>
  </w:style>
  <w:style w:type="character" w:customStyle="1" w:styleId="21">
    <w:name w:val="Основной текст (2)_"/>
    <w:basedOn w:val="a0"/>
    <w:link w:val="22"/>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3A419D"/>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8"/>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
    <w:name w:val="Основной текст8"/>
    <w:basedOn w:val="a"/>
    <w:link w:val="a6"/>
    <w:rsid w:val="003A419D"/>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7">
    <w:name w:val="Основной текст (7)_"/>
    <w:basedOn w:val="a0"/>
    <w:link w:val="7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70">
    <w:name w:val="Основной текст (7)"/>
    <w:basedOn w:val="a"/>
    <w:link w:val="7"/>
    <w:rsid w:val="003A419D"/>
    <w:pPr>
      <w:shd w:val="clear" w:color="auto" w:fill="FFFFFF"/>
      <w:spacing w:line="0" w:lineRule="atLeast"/>
      <w:ind w:hanging="460"/>
    </w:pPr>
    <w:rPr>
      <w:rFonts w:ascii="Times New Roman" w:eastAsia="Times New Roman" w:hAnsi="Times New Roman" w:cs="Times New Roman"/>
      <w:sz w:val="19"/>
      <w:szCs w:val="19"/>
    </w:rPr>
  </w:style>
  <w:style w:type="character" w:customStyle="1" w:styleId="6">
    <w:name w:val="Основной текст (6)_"/>
    <w:basedOn w:val="a0"/>
    <w:link w:val="60"/>
    <w:rsid w:val="003A419D"/>
    <w:rPr>
      <w:rFonts w:ascii="Times New Roman" w:eastAsia="Times New Roman" w:hAnsi="Times New Roman" w:cs="Times New Roman"/>
      <w:b w:val="0"/>
      <w:bCs w:val="0"/>
      <w:i w:val="0"/>
      <w:iCs w:val="0"/>
      <w:smallCaps w:val="0"/>
      <w:strike w:val="0"/>
      <w:spacing w:val="0"/>
      <w:sz w:val="21"/>
      <w:szCs w:val="21"/>
    </w:rPr>
  </w:style>
  <w:style w:type="paragraph" w:customStyle="1" w:styleId="60">
    <w:name w:val="Основной текст (6)"/>
    <w:basedOn w:val="a"/>
    <w:link w:val="6"/>
    <w:rsid w:val="003A419D"/>
    <w:pPr>
      <w:shd w:val="clear" w:color="auto" w:fill="FFFFFF"/>
      <w:spacing w:before="240" w:line="0" w:lineRule="atLeast"/>
      <w:jc w:val="center"/>
    </w:pPr>
    <w:rPr>
      <w:rFonts w:ascii="Times New Roman" w:eastAsia="Times New Roman" w:hAnsi="Times New Roman" w:cs="Times New Roman"/>
      <w:i/>
      <w:iCs/>
      <w:sz w:val="21"/>
      <w:szCs w:val="21"/>
    </w:rPr>
  </w:style>
  <w:style w:type="character" w:customStyle="1" w:styleId="3">
    <w:name w:val="Основной текст (3)_"/>
    <w:basedOn w:val="a0"/>
    <w:link w:val="3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30">
    <w:name w:val="Основной текст (3)"/>
    <w:basedOn w:val="a"/>
    <w:link w:val="3"/>
    <w:rsid w:val="003A419D"/>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4">
    <w:name w:val="Основной текст (4)_"/>
    <w:basedOn w:val="a0"/>
    <w:link w:val="40"/>
    <w:rsid w:val="003A419D"/>
    <w:rPr>
      <w:rFonts w:ascii="Times New Roman" w:eastAsia="Times New Roman" w:hAnsi="Times New Roman" w:cs="Times New Roman"/>
      <w:b w:val="0"/>
      <w:bCs w:val="0"/>
      <w:i w:val="0"/>
      <w:iCs w:val="0"/>
      <w:smallCaps w:val="0"/>
      <w:strike w:val="0"/>
      <w:spacing w:val="0"/>
      <w:sz w:val="18"/>
      <w:szCs w:val="18"/>
    </w:rPr>
  </w:style>
  <w:style w:type="paragraph" w:customStyle="1" w:styleId="40">
    <w:name w:val="Основной текст (4)"/>
    <w:basedOn w:val="a"/>
    <w:link w:val="4"/>
    <w:rsid w:val="003A419D"/>
    <w:pPr>
      <w:shd w:val="clear" w:color="auto" w:fill="FFFFFF"/>
      <w:spacing w:before="240" w:after="360" w:line="0" w:lineRule="atLeast"/>
      <w:jc w:val="center"/>
    </w:pPr>
    <w:rPr>
      <w:rFonts w:ascii="Times New Roman" w:eastAsia="Times New Roman" w:hAnsi="Times New Roman" w:cs="Times New Roman"/>
      <w:b/>
      <w:bCs/>
      <w:sz w:val="18"/>
      <w:szCs w:val="18"/>
    </w:rPr>
  </w:style>
  <w:style w:type="character" w:customStyle="1" w:styleId="5">
    <w:name w:val="Основной текст (5)_"/>
    <w:basedOn w:val="a0"/>
    <w:link w:val="50"/>
    <w:rsid w:val="003A419D"/>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3A419D"/>
    <w:pPr>
      <w:shd w:val="clear" w:color="auto" w:fill="FFFFFF"/>
      <w:spacing w:after="240" w:line="0" w:lineRule="atLeast"/>
    </w:pPr>
    <w:rPr>
      <w:rFonts w:ascii="Times New Roman" w:eastAsia="Times New Roman" w:hAnsi="Times New Roman" w:cs="Times New Roman"/>
      <w:i/>
      <w:iCs/>
      <w:sz w:val="22"/>
      <w:szCs w:val="22"/>
    </w:rPr>
  </w:style>
  <w:style w:type="character" w:customStyle="1" w:styleId="a7">
    <w:name w:val="Колонтитул_"/>
    <w:basedOn w:val="a0"/>
    <w:link w:val="a8"/>
    <w:rsid w:val="003A419D"/>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3A419D"/>
    <w:pPr>
      <w:shd w:val="clear" w:color="auto" w:fill="FFFFFF"/>
    </w:pPr>
    <w:rPr>
      <w:rFonts w:ascii="Times New Roman" w:eastAsia="Times New Roman" w:hAnsi="Times New Roman" w:cs="Times New Roman"/>
      <w:sz w:val="20"/>
      <w:szCs w:val="20"/>
    </w:rPr>
  </w:style>
  <w:style w:type="character" w:customStyle="1" w:styleId="MicrosoftSansSerif9pt">
    <w:name w:val="Колонтитул + Microsoft Sans Serif;9 pt"/>
    <w:basedOn w:val="a7"/>
    <w:rsid w:val="003A419D"/>
    <w:rPr>
      <w:rFonts w:ascii="Microsoft Sans Serif" w:eastAsia="Microsoft Sans Serif" w:hAnsi="Microsoft Sans Serif" w:cs="Microsoft Sans Serif"/>
      <w:b w:val="0"/>
      <w:bCs w:val="0"/>
      <w:i w:val="0"/>
      <w:iCs w:val="0"/>
      <w:smallCaps w:val="0"/>
      <w:strike w:val="0"/>
      <w:sz w:val="18"/>
      <w:szCs w:val="18"/>
    </w:rPr>
  </w:style>
  <w:style w:type="character" w:customStyle="1" w:styleId="a9">
    <w:name w:val="Подпись к картинке_"/>
    <w:basedOn w:val="a0"/>
    <w:link w:val="aa"/>
    <w:rsid w:val="003A419D"/>
    <w:rPr>
      <w:rFonts w:ascii="Microsoft Sans Serif" w:eastAsia="Microsoft Sans Serif" w:hAnsi="Microsoft Sans Serif" w:cs="Microsoft Sans Serif"/>
      <w:b w:val="0"/>
      <w:bCs w:val="0"/>
      <w:i w:val="0"/>
      <w:iCs w:val="0"/>
      <w:smallCaps w:val="0"/>
      <w:strike w:val="0"/>
      <w:spacing w:val="0"/>
      <w:sz w:val="13"/>
      <w:szCs w:val="13"/>
    </w:rPr>
  </w:style>
  <w:style w:type="paragraph" w:customStyle="1" w:styleId="aa">
    <w:name w:val="Подпись к картинке"/>
    <w:basedOn w:val="a"/>
    <w:link w:val="a9"/>
    <w:rsid w:val="003A419D"/>
    <w:pPr>
      <w:shd w:val="clear" w:color="auto" w:fill="FFFFFF"/>
      <w:spacing w:line="176" w:lineRule="exact"/>
    </w:pPr>
    <w:rPr>
      <w:rFonts w:ascii="Microsoft Sans Serif" w:eastAsia="Microsoft Sans Serif" w:hAnsi="Microsoft Sans Serif" w:cs="Microsoft Sans Serif"/>
      <w:sz w:val="13"/>
      <w:szCs w:val="13"/>
    </w:rPr>
  </w:style>
  <w:style w:type="character" w:customStyle="1" w:styleId="23">
    <w:name w:val="Подпись к картинке (2)_"/>
    <w:basedOn w:val="a0"/>
    <w:link w:val="24"/>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24">
    <w:name w:val="Подпись к картинке (2)"/>
    <w:basedOn w:val="a"/>
    <w:link w:val="23"/>
    <w:rsid w:val="003A419D"/>
    <w:pPr>
      <w:shd w:val="clear" w:color="auto" w:fill="FFFFFF"/>
      <w:spacing w:line="209" w:lineRule="exact"/>
      <w:jc w:val="both"/>
    </w:pPr>
    <w:rPr>
      <w:rFonts w:ascii="Times New Roman" w:eastAsia="Times New Roman" w:hAnsi="Times New Roman" w:cs="Times New Roman"/>
      <w:b/>
      <w:bCs/>
      <w:sz w:val="14"/>
      <w:szCs w:val="14"/>
    </w:rPr>
  </w:style>
  <w:style w:type="character" w:customStyle="1" w:styleId="25">
    <w:name w:val="Подпись к картинке (2) + Не полужирный"/>
    <w:basedOn w:val="23"/>
    <w:rsid w:val="003A419D"/>
    <w:rPr>
      <w:rFonts w:ascii="Times New Roman" w:eastAsia="Times New Roman" w:hAnsi="Times New Roman" w:cs="Times New Roman"/>
      <w:b/>
      <w:bCs/>
      <w:i w:val="0"/>
      <w:iCs w:val="0"/>
      <w:smallCaps w:val="0"/>
      <w:strike w:val="0"/>
      <w:spacing w:val="0"/>
      <w:sz w:val="14"/>
      <w:szCs w:val="14"/>
    </w:rPr>
  </w:style>
  <w:style w:type="character" w:customStyle="1" w:styleId="31">
    <w:name w:val="Подпись к картинке (3)_"/>
    <w:basedOn w:val="a0"/>
    <w:link w:val="32"/>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32">
    <w:name w:val="Подпись к картинке (3)"/>
    <w:basedOn w:val="a"/>
    <w:link w:val="31"/>
    <w:rsid w:val="003A419D"/>
    <w:pPr>
      <w:shd w:val="clear" w:color="auto" w:fill="FFFFFF"/>
      <w:spacing w:line="209" w:lineRule="exact"/>
      <w:jc w:val="both"/>
    </w:pPr>
    <w:rPr>
      <w:rFonts w:ascii="Times New Roman" w:eastAsia="Times New Roman" w:hAnsi="Times New Roman" w:cs="Times New Roman"/>
      <w:sz w:val="14"/>
      <w:szCs w:val="14"/>
    </w:rPr>
  </w:style>
  <w:style w:type="character" w:customStyle="1" w:styleId="80">
    <w:name w:val="Основной текст (8)_"/>
    <w:basedOn w:val="a0"/>
    <w:link w:val="8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1">
    <w:name w:val="Основной текст (8)"/>
    <w:basedOn w:val="a"/>
    <w:link w:val="80"/>
    <w:rsid w:val="003A419D"/>
    <w:pPr>
      <w:shd w:val="clear" w:color="auto" w:fill="FFFFFF"/>
      <w:spacing w:after="120" w:line="326" w:lineRule="exact"/>
      <w:jc w:val="center"/>
    </w:pPr>
    <w:rPr>
      <w:rFonts w:ascii="Times New Roman" w:eastAsia="Times New Roman" w:hAnsi="Times New Roman" w:cs="Times New Roman"/>
      <w:b/>
      <w:bCs/>
      <w:sz w:val="27"/>
      <w:szCs w:val="27"/>
    </w:rPr>
  </w:style>
  <w:style w:type="character" w:customStyle="1" w:styleId="9">
    <w:name w:val="Основной текст (9)_"/>
    <w:basedOn w:val="a0"/>
    <w:link w:val="90"/>
    <w:rsid w:val="003A419D"/>
    <w:rPr>
      <w:b w:val="0"/>
      <w:bCs w:val="0"/>
      <w:i w:val="0"/>
      <w:iCs w:val="0"/>
      <w:smallCaps w:val="0"/>
      <w:strike w:val="0"/>
      <w:sz w:val="22"/>
      <w:szCs w:val="22"/>
    </w:rPr>
  </w:style>
  <w:style w:type="paragraph" w:customStyle="1" w:styleId="90">
    <w:name w:val="Основной текст (9)"/>
    <w:basedOn w:val="a"/>
    <w:link w:val="9"/>
    <w:rsid w:val="003A419D"/>
    <w:pPr>
      <w:shd w:val="clear" w:color="auto" w:fill="FFFFFF"/>
      <w:spacing w:before="540" w:after="1740" w:line="0" w:lineRule="atLeast"/>
    </w:pPr>
    <w:rPr>
      <w:sz w:val="22"/>
      <w:szCs w:val="22"/>
    </w:rPr>
  </w:style>
  <w:style w:type="character" w:customStyle="1" w:styleId="91">
    <w:name w:val="Основной текст (9)"/>
    <w:basedOn w:val="9"/>
    <w:rsid w:val="003A419D"/>
    <w:rPr>
      <w:b w:val="0"/>
      <w:bCs w:val="0"/>
      <w:i w:val="0"/>
      <w:iCs w:val="0"/>
      <w:smallCaps w:val="0"/>
      <w:strike w:val="0"/>
      <w:sz w:val="22"/>
      <w:szCs w:val="22"/>
    </w:rPr>
  </w:style>
  <w:style w:type="character" w:customStyle="1" w:styleId="82">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3">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4">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5">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86">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6">
    <w:name w:val="Основной текст2"/>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33">
    <w:name w:val="Основной текст3"/>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6"/>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42">
    <w:name w:val="Подпись к картинке (4)_"/>
    <w:basedOn w:val="a0"/>
    <w:link w:val="43"/>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43">
    <w:name w:val="Подпись к картинке (4)"/>
    <w:basedOn w:val="a"/>
    <w:link w:val="42"/>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44">
    <w:name w:val="Подпись к картинке (4)"/>
    <w:basedOn w:val="42"/>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Основной текст (10)_"/>
    <w:basedOn w:val="a0"/>
    <w:link w:val="100"/>
    <w:rsid w:val="003A419D"/>
    <w:rPr>
      <w:rFonts w:ascii="Times New Roman" w:eastAsia="Times New Roman" w:hAnsi="Times New Roman" w:cs="Times New Roman"/>
      <w:b w:val="0"/>
      <w:bCs w:val="0"/>
      <w:i w:val="0"/>
      <w:iCs w:val="0"/>
      <w:smallCaps w:val="0"/>
      <w:strike w:val="0"/>
      <w:sz w:val="27"/>
      <w:szCs w:val="27"/>
    </w:rPr>
  </w:style>
  <w:style w:type="paragraph" w:customStyle="1" w:styleId="100">
    <w:name w:val="Основной текст (10)"/>
    <w:basedOn w:val="a"/>
    <w:link w:val="10"/>
    <w:rsid w:val="003A419D"/>
    <w:pPr>
      <w:shd w:val="clear" w:color="auto" w:fill="FFFFFF"/>
      <w:spacing w:after="600" w:line="322" w:lineRule="exact"/>
      <w:jc w:val="center"/>
    </w:pPr>
    <w:rPr>
      <w:rFonts w:ascii="Times New Roman" w:eastAsia="Times New Roman" w:hAnsi="Times New Roman" w:cs="Times New Roman"/>
      <w:b/>
      <w:bCs/>
      <w:i/>
      <w:iCs/>
      <w:sz w:val="27"/>
      <w:szCs w:val="27"/>
    </w:rPr>
  </w:style>
  <w:style w:type="character" w:customStyle="1" w:styleId="101">
    <w:name w:val="Основной текст (10) + Не курсив"/>
    <w:basedOn w:val="10"/>
    <w:rsid w:val="003A419D"/>
    <w:rPr>
      <w:rFonts w:ascii="Times New Roman" w:eastAsia="Times New Roman" w:hAnsi="Times New Roman" w:cs="Times New Roman"/>
      <w:b w:val="0"/>
      <w:bCs w:val="0"/>
      <w:i/>
      <w:iCs/>
      <w:smallCaps w:val="0"/>
      <w:strike w:val="0"/>
      <w:spacing w:val="0"/>
      <w:sz w:val="27"/>
      <w:szCs w:val="27"/>
    </w:rPr>
  </w:style>
  <w:style w:type="character" w:customStyle="1" w:styleId="11">
    <w:name w:val="Оглавление 1 Знак"/>
    <w:basedOn w:val="a0"/>
    <w:link w:val="12"/>
    <w:rsid w:val="003A419D"/>
    <w:rPr>
      <w:rFonts w:ascii="Times New Roman" w:eastAsia="Times New Roman" w:hAnsi="Times New Roman" w:cs="Times New Roman"/>
      <w:b w:val="0"/>
      <w:bCs w:val="0"/>
      <w:i w:val="0"/>
      <w:iCs w:val="0"/>
      <w:smallCaps w:val="0"/>
      <w:strike w:val="0"/>
      <w:spacing w:val="0"/>
      <w:sz w:val="27"/>
      <w:szCs w:val="27"/>
    </w:rPr>
  </w:style>
  <w:style w:type="paragraph" w:styleId="12">
    <w:name w:val="toc 1"/>
    <w:basedOn w:val="a"/>
    <w:link w:val="11"/>
    <w:autoRedefine/>
    <w:rsid w:val="003A419D"/>
    <w:pPr>
      <w:shd w:val="clear" w:color="auto" w:fill="FFFFFF"/>
      <w:spacing w:before="600" w:line="317" w:lineRule="exact"/>
    </w:pPr>
    <w:rPr>
      <w:rFonts w:ascii="Times New Roman" w:eastAsia="Times New Roman" w:hAnsi="Times New Roman" w:cs="Times New Roman"/>
      <w:sz w:val="27"/>
      <w:szCs w:val="27"/>
    </w:rPr>
  </w:style>
  <w:style w:type="character" w:customStyle="1" w:styleId="13">
    <w:name w:val="Заголовок №1_"/>
    <w:basedOn w:val="a0"/>
    <w:link w:val="14"/>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4">
    <w:name w:val="Заголовок №1"/>
    <w:basedOn w:val="a"/>
    <w:link w:val="13"/>
    <w:rsid w:val="003A419D"/>
    <w:pPr>
      <w:shd w:val="clear" w:color="auto" w:fill="FFFFFF"/>
      <w:spacing w:before="600" w:line="638" w:lineRule="exact"/>
      <w:ind w:hanging="1580"/>
      <w:jc w:val="center"/>
      <w:outlineLvl w:val="0"/>
    </w:pPr>
    <w:rPr>
      <w:rFonts w:ascii="Times New Roman" w:eastAsia="Times New Roman" w:hAnsi="Times New Roman" w:cs="Times New Roman"/>
      <w:b/>
      <w:bCs/>
      <w:sz w:val="27"/>
      <w:szCs w:val="27"/>
    </w:rPr>
  </w:style>
  <w:style w:type="character" w:customStyle="1" w:styleId="ab">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0">
    <w:name w:val="Основной текст (11)_"/>
    <w:basedOn w:val="a0"/>
    <w:link w:val="11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11">
    <w:name w:val="Основной текст (11)"/>
    <w:basedOn w:val="a"/>
    <w:link w:val="110"/>
    <w:rsid w:val="003A419D"/>
    <w:pPr>
      <w:shd w:val="clear" w:color="auto" w:fill="FFFFFF"/>
      <w:spacing w:before="300" w:line="322" w:lineRule="exact"/>
      <w:jc w:val="both"/>
    </w:pPr>
    <w:rPr>
      <w:rFonts w:ascii="Times New Roman" w:eastAsia="Times New Roman" w:hAnsi="Times New Roman" w:cs="Times New Roman"/>
      <w:i/>
      <w:iCs/>
      <w:sz w:val="27"/>
      <w:szCs w:val="27"/>
    </w:rPr>
  </w:style>
  <w:style w:type="character" w:customStyle="1" w:styleId="112">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3">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114">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120">
    <w:name w:val="Основной текст (12)_"/>
    <w:basedOn w:val="a0"/>
    <w:link w:val="121"/>
    <w:rsid w:val="003A419D"/>
    <w:rPr>
      <w:rFonts w:ascii="Times New Roman" w:eastAsia="Times New Roman" w:hAnsi="Times New Roman" w:cs="Times New Roman"/>
      <w:b w:val="0"/>
      <w:bCs w:val="0"/>
      <w:i w:val="0"/>
      <w:iCs w:val="0"/>
      <w:smallCaps w:val="0"/>
      <w:strike w:val="0"/>
      <w:sz w:val="20"/>
      <w:szCs w:val="20"/>
    </w:rPr>
  </w:style>
  <w:style w:type="paragraph" w:customStyle="1" w:styleId="121">
    <w:name w:val="Основной текст (12)"/>
    <w:basedOn w:val="a"/>
    <w:link w:val="120"/>
    <w:rsid w:val="003A419D"/>
    <w:pPr>
      <w:shd w:val="clear" w:color="auto" w:fill="FFFFFF"/>
      <w:spacing w:line="0" w:lineRule="atLeast"/>
    </w:pPr>
    <w:rPr>
      <w:rFonts w:ascii="Times New Roman" w:eastAsia="Times New Roman" w:hAnsi="Times New Roman" w:cs="Times New Roman"/>
      <w:sz w:val="20"/>
      <w:szCs w:val="20"/>
    </w:rPr>
  </w:style>
  <w:style w:type="character" w:customStyle="1" w:styleId="af">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af0">
    <w:name w:val="Подпись к таблице_"/>
    <w:basedOn w:val="a0"/>
    <w:link w:val="af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af1">
    <w:name w:val="Подпись к таблице"/>
    <w:basedOn w:val="a"/>
    <w:link w:val="af0"/>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130">
    <w:name w:val="Основной текст (13)_"/>
    <w:basedOn w:val="a0"/>
    <w:link w:val="131"/>
    <w:rsid w:val="003A419D"/>
    <w:rPr>
      <w:rFonts w:ascii="Times New Roman" w:eastAsia="Times New Roman" w:hAnsi="Times New Roman" w:cs="Times New Roman"/>
      <w:b w:val="0"/>
      <w:bCs w:val="0"/>
      <w:i w:val="0"/>
      <w:iCs w:val="0"/>
      <w:smallCaps w:val="0"/>
      <w:strike w:val="0"/>
      <w:sz w:val="28"/>
      <w:szCs w:val="28"/>
    </w:rPr>
  </w:style>
  <w:style w:type="paragraph" w:customStyle="1" w:styleId="131">
    <w:name w:val="Основной текст (13)"/>
    <w:basedOn w:val="a"/>
    <w:link w:val="130"/>
    <w:rsid w:val="003A419D"/>
    <w:pPr>
      <w:shd w:val="clear" w:color="auto" w:fill="FFFFFF"/>
      <w:spacing w:line="0" w:lineRule="atLeast"/>
    </w:pPr>
    <w:rPr>
      <w:rFonts w:ascii="Times New Roman" w:eastAsia="Times New Roman" w:hAnsi="Times New Roman" w:cs="Times New Roman"/>
      <w:sz w:val="28"/>
      <w:szCs w:val="28"/>
    </w:rPr>
  </w:style>
  <w:style w:type="character" w:customStyle="1" w:styleId="115">
    <w:name w:val="Основной текст (11) + Не курсив"/>
    <w:basedOn w:val="110"/>
    <w:rsid w:val="003A419D"/>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6"/>
    <w:rsid w:val="003A419D"/>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7"/>
    <w:basedOn w:val="a6"/>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40">
    <w:name w:val="Основной текст (14)_"/>
    <w:basedOn w:val="a0"/>
    <w:link w:val="141"/>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3A419D"/>
    <w:pPr>
      <w:shd w:val="clear" w:color="auto" w:fill="FFFFFF"/>
      <w:spacing w:line="274" w:lineRule="exact"/>
      <w:jc w:val="both"/>
    </w:pPr>
    <w:rPr>
      <w:rFonts w:ascii="Times New Roman" w:eastAsia="Times New Roman" w:hAnsi="Times New Roman" w:cs="Times New Roman"/>
      <w:i/>
      <w:iCs/>
      <w:sz w:val="23"/>
      <w:szCs w:val="23"/>
    </w:rPr>
  </w:style>
  <w:style w:type="character" w:customStyle="1" w:styleId="af3">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f4">
    <w:name w:val="Подпись к таблице"/>
    <w:basedOn w:val="af0"/>
    <w:rsid w:val="003A419D"/>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5">
    <w:name w:val="Заголовок №1"/>
    <w:basedOn w:val="13"/>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50">
    <w:name w:val="Основной текст (15)_"/>
    <w:basedOn w:val="a0"/>
    <w:link w:val="151"/>
    <w:rsid w:val="003A419D"/>
    <w:rPr>
      <w:rFonts w:ascii="Times New Roman" w:eastAsia="Times New Roman" w:hAnsi="Times New Roman" w:cs="Times New Roman"/>
      <w:b w:val="0"/>
      <w:bCs w:val="0"/>
      <w:i w:val="0"/>
      <w:iCs w:val="0"/>
      <w:smallCaps w:val="0"/>
      <w:strike w:val="0"/>
      <w:spacing w:val="0"/>
      <w:sz w:val="25"/>
      <w:szCs w:val="25"/>
    </w:rPr>
  </w:style>
  <w:style w:type="paragraph" w:customStyle="1" w:styleId="151">
    <w:name w:val="Основной текст (15)"/>
    <w:basedOn w:val="a"/>
    <w:link w:val="150"/>
    <w:rsid w:val="003A419D"/>
    <w:pPr>
      <w:shd w:val="clear" w:color="auto" w:fill="FFFFFF"/>
      <w:spacing w:line="0" w:lineRule="atLeast"/>
    </w:pPr>
    <w:rPr>
      <w:rFonts w:ascii="Times New Roman" w:eastAsia="Times New Roman" w:hAnsi="Times New Roman" w:cs="Times New Roman"/>
      <w:sz w:val="25"/>
      <w:szCs w:val="25"/>
    </w:rPr>
  </w:style>
  <w:style w:type="character" w:customStyle="1" w:styleId="27">
    <w:name w:val="Основной текст (2)"/>
    <w:basedOn w:val="21"/>
    <w:rsid w:val="003A419D"/>
    <w:rPr>
      <w:rFonts w:ascii="Times New Roman" w:eastAsia="Times New Roman" w:hAnsi="Times New Roman" w:cs="Times New Roman"/>
      <w:b w:val="0"/>
      <w:bCs w:val="0"/>
      <w:i w:val="0"/>
      <w:iCs w:val="0"/>
      <w:smallCaps w:val="0"/>
      <w:strike w:val="0"/>
      <w:spacing w:val="0"/>
      <w:sz w:val="19"/>
      <w:szCs w:val="19"/>
    </w:rPr>
  </w:style>
  <w:style w:type="character" w:customStyle="1" w:styleId="16">
    <w:name w:val="Основной текст (16)_"/>
    <w:basedOn w:val="a0"/>
    <w:link w:val="16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60">
    <w:name w:val="Основной текст (16)"/>
    <w:basedOn w:val="a"/>
    <w:link w:val="16"/>
    <w:rsid w:val="003A419D"/>
    <w:pPr>
      <w:shd w:val="clear" w:color="auto" w:fill="FFFFFF"/>
      <w:spacing w:before="420" w:after="120" w:line="0" w:lineRule="atLeast"/>
    </w:pPr>
    <w:rPr>
      <w:rFonts w:ascii="Times New Roman" w:eastAsia="Times New Roman" w:hAnsi="Times New Roman" w:cs="Times New Roman"/>
      <w:b/>
      <w:bCs/>
      <w:sz w:val="23"/>
      <w:szCs w:val="23"/>
    </w:rPr>
  </w:style>
  <w:style w:type="character" w:customStyle="1" w:styleId="87">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8">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89">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a">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b">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c">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d">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e">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142">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3">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8">
    <w:name w:val="Подпись к таблице (2)_"/>
    <w:basedOn w:val="a0"/>
    <w:link w:val="29"/>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29">
    <w:name w:val="Подпись к таблице (2)"/>
    <w:basedOn w:val="a"/>
    <w:link w:val="28"/>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a">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34">
    <w:name w:val="Подпись к таблице (3)_"/>
    <w:basedOn w:val="a0"/>
    <w:link w:val="35"/>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35">
    <w:name w:val="Подпись к таблице (3)"/>
    <w:basedOn w:val="a"/>
    <w:link w:val="34"/>
    <w:rsid w:val="003A419D"/>
    <w:pPr>
      <w:shd w:val="clear" w:color="auto" w:fill="FFFFFF"/>
      <w:spacing w:line="0" w:lineRule="atLeast"/>
    </w:pPr>
    <w:rPr>
      <w:rFonts w:ascii="Times New Roman" w:eastAsia="Times New Roman" w:hAnsi="Times New Roman" w:cs="Times New Roman"/>
      <w:sz w:val="19"/>
      <w:szCs w:val="19"/>
    </w:rPr>
  </w:style>
  <w:style w:type="character" w:customStyle="1" w:styleId="7115pt">
    <w:name w:val="Основной текст (7) + 11;5 pt"/>
    <w:basedOn w:val="7"/>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4">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2b">
    <w:name w:val="Подпись к таблице (2)"/>
    <w:basedOn w:val="28"/>
    <w:rsid w:val="003A419D"/>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15pt">
    <w:name w:val="Основной текст + 11;5 pt"/>
    <w:basedOn w:val="a6"/>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5">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character" w:customStyle="1" w:styleId="8f0">
    <w:name w:val="Основной текст (8) + Курсив"/>
    <w:basedOn w:val="80"/>
    <w:rsid w:val="003A419D"/>
    <w:rPr>
      <w:rFonts w:ascii="Times New Roman" w:eastAsia="Times New Roman" w:hAnsi="Times New Roman" w:cs="Times New Roman"/>
      <w:b w:val="0"/>
      <w:bCs w:val="0"/>
      <w:i/>
      <w:iCs/>
      <w:smallCaps w:val="0"/>
      <w:strike w:val="0"/>
      <w:spacing w:val="0"/>
      <w:sz w:val="27"/>
      <w:szCs w:val="27"/>
    </w:rPr>
  </w:style>
  <w:style w:type="character" w:customStyle="1" w:styleId="af5">
    <w:name w:val="Основной текст + Полужирный"/>
    <w:basedOn w:val="a6"/>
    <w:rsid w:val="003A419D"/>
    <w:rPr>
      <w:rFonts w:ascii="Times New Roman" w:eastAsia="Times New Roman" w:hAnsi="Times New Roman" w:cs="Times New Roman"/>
      <w:b/>
      <w:bCs/>
      <w:i w:val="0"/>
      <w:iCs w:val="0"/>
      <w:smallCaps w:val="0"/>
      <w:strike w:val="0"/>
      <w:spacing w:val="0"/>
      <w:sz w:val="27"/>
      <w:szCs w:val="27"/>
    </w:rPr>
  </w:style>
  <w:style w:type="character" w:customStyle="1" w:styleId="146">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147">
    <w:name w:val="Основной текст (14)"/>
    <w:basedOn w:val="140"/>
    <w:rsid w:val="003A419D"/>
    <w:rPr>
      <w:rFonts w:ascii="Times New Roman" w:eastAsia="Times New Roman" w:hAnsi="Times New Roman" w:cs="Times New Roman"/>
      <w:b w:val="0"/>
      <w:bCs w:val="0"/>
      <w:i w:val="0"/>
      <w:iCs w:val="0"/>
      <w:smallCaps w:val="0"/>
      <w:strike w:val="0"/>
      <w:spacing w:val="0"/>
      <w:sz w:val="23"/>
      <w:szCs w:val="23"/>
    </w:rPr>
  </w:style>
  <w:style w:type="character" w:customStyle="1" w:styleId="8f1">
    <w:name w:val="Основной текст (8)"/>
    <w:basedOn w:val="80"/>
    <w:rsid w:val="003A419D"/>
    <w:rPr>
      <w:rFonts w:ascii="Times New Roman" w:eastAsia="Times New Roman" w:hAnsi="Times New Roman" w:cs="Times New Roman"/>
      <w:b w:val="0"/>
      <w:bCs w:val="0"/>
      <w:i w:val="0"/>
      <w:iCs w:val="0"/>
      <w:smallCaps w:val="0"/>
      <w:strike w:val="0"/>
      <w:spacing w:val="0"/>
      <w:sz w:val="27"/>
      <w:szCs w:val="27"/>
    </w:rPr>
  </w:style>
  <w:style w:type="paragraph" w:styleId="af6">
    <w:name w:val="footnote text"/>
    <w:basedOn w:val="a"/>
    <w:link w:val="af7"/>
    <w:uiPriority w:val="99"/>
    <w:semiHidden/>
    <w:unhideWhenUsed/>
    <w:rsid w:val="00141539"/>
    <w:rPr>
      <w:sz w:val="20"/>
      <w:szCs w:val="20"/>
    </w:rPr>
  </w:style>
  <w:style w:type="character" w:customStyle="1" w:styleId="af7">
    <w:name w:val="Текст сноски Знак"/>
    <w:basedOn w:val="a0"/>
    <w:link w:val="af6"/>
    <w:uiPriority w:val="99"/>
    <w:semiHidden/>
    <w:rsid w:val="00141539"/>
    <w:rPr>
      <w:color w:val="000000"/>
      <w:sz w:val="20"/>
      <w:szCs w:val="20"/>
    </w:rPr>
  </w:style>
  <w:style w:type="character" w:styleId="af8">
    <w:name w:val="footnote reference"/>
    <w:basedOn w:val="a0"/>
    <w:uiPriority w:val="99"/>
    <w:semiHidden/>
    <w:unhideWhenUsed/>
    <w:rsid w:val="00141539"/>
    <w:rPr>
      <w:vertAlign w:val="superscript"/>
    </w:rPr>
  </w:style>
  <w:style w:type="paragraph" w:customStyle="1" w:styleId="ConsPlusNormal">
    <w:name w:val="ConsPlusNormal"/>
    <w:rsid w:val="00487152"/>
    <w:pPr>
      <w:widowControl w:val="0"/>
      <w:autoSpaceDE w:val="0"/>
      <w:autoSpaceDN w:val="0"/>
      <w:adjustRightInd w:val="0"/>
      <w:ind w:firstLine="720"/>
    </w:pPr>
    <w:rPr>
      <w:rFonts w:ascii="Arial" w:eastAsia="Times New Roman" w:hAnsi="Arial" w:cs="Arial"/>
      <w:sz w:val="20"/>
      <w:szCs w:val="20"/>
    </w:rPr>
  </w:style>
  <w:style w:type="paragraph" w:styleId="af9">
    <w:name w:val="footer"/>
    <w:basedOn w:val="a"/>
    <w:link w:val="afa"/>
    <w:uiPriority w:val="99"/>
    <w:unhideWhenUsed/>
    <w:rsid w:val="00D22E37"/>
    <w:pPr>
      <w:tabs>
        <w:tab w:val="center" w:pos="4677"/>
        <w:tab w:val="right" w:pos="9355"/>
      </w:tabs>
    </w:pPr>
  </w:style>
  <w:style w:type="character" w:customStyle="1" w:styleId="afa">
    <w:name w:val="Нижний колонтитул Знак"/>
    <w:basedOn w:val="a0"/>
    <w:link w:val="af9"/>
    <w:uiPriority w:val="99"/>
    <w:rsid w:val="00D22E37"/>
    <w:rPr>
      <w:color w:val="000000"/>
    </w:rPr>
  </w:style>
  <w:style w:type="paragraph" w:styleId="afb">
    <w:name w:val="header"/>
    <w:basedOn w:val="a"/>
    <w:link w:val="afc"/>
    <w:uiPriority w:val="99"/>
    <w:unhideWhenUsed/>
    <w:rsid w:val="00D22E37"/>
    <w:pPr>
      <w:tabs>
        <w:tab w:val="center" w:pos="4677"/>
        <w:tab w:val="right" w:pos="9355"/>
      </w:tabs>
    </w:pPr>
  </w:style>
  <w:style w:type="character" w:customStyle="1" w:styleId="afc">
    <w:name w:val="Верхний колонтитул Знак"/>
    <w:basedOn w:val="a0"/>
    <w:link w:val="afb"/>
    <w:uiPriority w:val="99"/>
    <w:rsid w:val="00D22E37"/>
    <w:rPr>
      <w:color w:val="000000"/>
    </w:rPr>
  </w:style>
  <w:style w:type="paragraph" w:customStyle="1" w:styleId="122">
    <w:name w:val="Основной текст12"/>
    <w:basedOn w:val="a"/>
    <w:rsid w:val="0004249F"/>
    <w:pPr>
      <w:shd w:val="clear" w:color="auto" w:fill="FFFFFF"/>
      <w:spacing w:line="0" w:lineRule="atLeast"/>
      <w:ind w:hanging="1740"/>
    </w:pPr>
    <w:rPr>
      <w:rFonts w:ascii="Times New Roman" w:eastAsia="Times New Roman" w:hAnsi="Times New Roman" w:cs="Times New Roman"/>
      <w:sz w:val="27"/>
      <w:szCs w:val="27"/>
    </w:rPr>
  </w:style>
  <w:style w:type="character" w:customStyle="1" w:styleId="52">
    <w:name w:val="Подпись к картинке (5)_"/>
    <w:basedOn w:val="a0"/>
    <w:link w:val="53"/>
    <w:rsid w:val="000E4243"/>
    <w:rPr>
      <w:rFonts w:ascii="Times New Roman" w:eastAsia="Times New Roman" w:hAnsi="Times New Roman" w:cs="Times New Roman"/>
      <w:sz w:val="14"/>
      <w:szCs w:val="14"/>
      <w:shd w:val="clear" w:color="auto" w:fill="FFFFFF"/>
    </w:rPr>
  </w:style>
  <w:style w:type="paragraph" w:customStyle="1" w:styleId="53">
    <w:name w:val="Подпись к картинке (5)"/>
    <w:basedOn w:val="a"/>
    <w:link w:val="52"/>
    <w:rsid w:val="000E4243"/>
    <w:pPr>
      <w:shd w:val="clear" w:color="auto" w:fill="FFFFFF"/>
      <w:spacing w:line="205" w:lineRule="exact"/>
      <w:jc w:val="both"/>
    </w:pPr>
    <w:rPr>
      <w:rFonts w:ascii="Times New Roman" w:eastAsia="Times New Roman" w:hAnsi="Times New Roman" w:cs="Times New Roman"/>
      <w:color w:val="auto"/>
      <w:sz w:val="14"/>
      <w:szCs w:val="14"/>
    </w:rPr>
  </w:style>
  <w:style w:type="character" w:customStyle="1" w:styleId="2c">
    <w:name w:val="Заголовок №2_"/>
    <w:basedOn w:val="a0"/>
    <w:rsid w:val="00442D95"/>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c"/>
    <w:rsid w:val="00442D95"/>
    <w:rPr>
      <w:rFonts w:ascii="Times New Roman" w:eastAsia="Times New Roman" w:hAnsi="Times New Roman" w:cs="Times New Roman"/>
      <w:b w:val="0"/>
      <w:bCs w:val="0"/>
      <w:i w:val="0"/>
      <w:iCs w:val="0"/>
      <w:smallCaps w:val="0"/>
      <w:strike w:val="0"/>
      <w:spacing w:val="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26678">
      <w:bodyDiv w:val="1"/>
      <w:marLeft w:val="0"/>
      <w:marRight w:val="0"/>
      <w:marTop w:val="0"/>
      <w:marBottom w:val="0"/>
      <w:divBdr>
        <w:top w:val="none" w:sz="0" w:space="0" w:color="auto"/>
        <w:left w:val="none" w:sz="0" w:space="0" w:color="auto"/>
        <w:bottom w:val="none" w:sz="0" w:space="0" w:color="auto"/>
        <w:right w:val="none" w:sz="0" w:space="0" w:color="auto"/>
      </w:divBdr>
    </w:div>
    <w:div w:id="113864945">
      <w:bodyDiv w:val="1"/>
      <w:marLeft w:val="0"/>
      <w:marRight w:val="0"/>
      <w:marTop w:val="0"/>
      <w:marBottom w:val="0"/>
      <w:divBdr>
        <w:top w:val="none" w:sz="0" w:space="0" w:color="auto"/>
        <w:left w:val="none" w:sz="0" w:space="0" w:color="auto"/>
        <w:bottom w:val="none" w:sz="0" w:space="0" w:color="auto"/>
        <w:right w:val="none" w:sz="0" w:space="0" w:color="auto"/>
      </w:divBdr>
    </w:div>
    <w:div w:id="149560979">
      <w:bodyDiv w:val="1"/>
      <w:marLeft w:val="0"/>
      <w:marRight w:val="0"/>
      <w:marTop w:val="0"/>
      <w:marBottom w:val="0"/>
      <w:divBdr>
        <w:top w:val="none" w:sz="0" w:space="0" w:color="auto"/>
        <w:left w:val="none" w:sz="0" w:space="0" w:color="auto"/>
        <w:bottom w:val="none" w:sz="0" w:space="0" w:color="auto"/>
        <w:right w:val="none" w:sz="0" w:space="0" w:color="auto"/>
      </w:divBdr>
    </w:div>
    <w:div w:id="180094872">
      <w:bodyDiv w:val="1"/>
      <w:marLeft w:val="0"/>
      <w:marRight w:val="0"/>
      <w:marTop w:val="0"/>
      <w:marBottom w:val="0"/>
      <w:divBdr>
        <w:top w:val="none" w:sz="0" w:space="0" w:color="auto"/>
        <w:left w:val="none" w:sz="0" w:space="0" w:color="auto"/>
        <w:bottom w:val="none" w:sz="0" w:space="0" w:color="auto"/>
        <w:right w:val="none" w:sz="0" w:space="0" w:color="auto"/>
      </w:divBdr>
    </w:div>
    <w:div w:id="182329520">
      <w:bodyDiv w:val="1"/>
      <w:marLeft w:val="0"/>
      <w:marRight w:val="0"/>
      <w:marTop w:val="0"/>
      <w:marBottom w:val="0"/>
      <w:divBdr>
        <w:top w:val="none" w:sz="0" w:space="0" w:color="auto"/>
        <w:left w:val="none" w:sz="0" w:space="0" w:color="auto"/>
        <w:bottom w:val="none" w:sz="0" w:space="0" w:color="auto"/>
        <w:right w:val="none" w:sz="0" w:space="0" w:color="auto"/>
      </w:divBdr>
    </w:div>
    <w:div w:id="241989878">
      <w:bodyDiv w:val="1"/>
      <w:marLeft w:val="0"/>
      <w:marRight w:val="0"/>
      <w:marTop w:val="0"/>
      <w:marBottom w:val="0"/>
      <w:divBdr>
        <w:top w:val="none" w:sz="0" w:space="0" w:color="auto"/>
        <w:left w:val="none" w:sz="0" w:space="0" w:color="auto"/>
        <w:bottom w:val="none" w:sz="0" w:space="0" w:color="auto"/>
        <w:right w:val="none" w:sz="0" w:space="0" w:color="auto"/>
      </w:divBdr>
    </w:div>
    <w:div w:id="268850839">
      <w:bodyDiv w:val="1"/>
      <w:marLeft w:val="0"/>
      <w:marRight w:val="0"/>
      <w:marTop w:val="0"/>
      <w:marBottom w:val="0"/>
      <w:divBdr>
        <w:top w:val="none" w:sz="0" w:space="0" w:color="auto"/>
        <w:left w:val="none" w:sz="0" w:space="0" w:color="auto"/>
        <w:bottom w:val="none" w:sz="0" w:space="0" w:color="auto"/>
        <w:right w:val="none" w:sz="0" w:space="0" w:color="auto"/>
      </w:divBdr>
    </w:div>
    <w:div w:id="311061772">
      <w:bodyDiv w:val="1"/>
      <w:marLeft w:val="0"/>
      <w:marRight w:val="0"/>
      <w:marTop w:val="0"/>
      <w:marBottom w:val="0"/>
      <w:divBdr>
        <w:top w:val="none" w:sz="0" w:space="0" w:color="auto"/>
        <w:left w:val="none" w:sz="0" w:space="0" w:color="auto"/>
        <w:bottom w:val="none" w:sz="0" w:space="0" w:color="auto"/>
        <w:right w:val="none" w:sz="0" w:space="0" w:color="auto"/>
      </w:divBdr>
    </w:div>
    <w:div w:id="333534258">
      <w:bodyDiv w:val="1"/>
      <w:marLeft w:val="0"/>
      <w:marRight w:val="0"/>
      <w:marTop w:val="0"/>
      <w:marBottom w:val="0"/>
      <w:divBdr>
        <w:top w:val="none" w:sz="0" w:space="0" w:color="auto"/>
        <w:left w:val="none" w:sz="0" w:space="0" w:color="auto"/>
        <w:bottom w:val="none" w:sz="0" w:space="0" w:color="auto"/>
        <w:right w:val="none" w:sz="0" w:space="0" w:color="auto"/>
      </w:divBdr>
    </w:div>
    <w:div w:id="353383814">
      <w:bodyDiv w:val="1"/>
      <w:marLeft w:val="0"/>
      <w:marRight w:val="0"/>
      <w:marTop w:val="0"/>
      <w:marBottom w:val="0"/>
      <w:divBdr>
        <w:top w:val="none" w:sz="0" w:space="0" w:color="auto"/>
        <w:left w:val="none" w:sz="0" w:space="0" w:color="auto"/>
        <w:bottom w:val="none" w:sz="0" w:space="0" w:color="auto"/>
        <w:right w:val="none" w:sz="0" w:space="0" w:color="auto"/>
      </w:divBdr>
    </w:div>
    <w:div w:id="364018908">
      <w:bodyDiv w:val="1"/>
      <w:marLeft w:val="0"/>
      <w:marRight w:val="0"/>
      <w:marTop w:val="0"/>
      <w:marBottom w:val="0"/>
      <w:divBdr>
        <w:top w:val="none" w:sz="0" w:space="0" w:color="auto"/>
        <w:left w:val="none" w:sz="0" w:space="0" w:color="auto"/>
        <w:bottom w:val="none" w:sz="0" w:space="0" w:color="auto"/>
        <w:right w:val="none" w:sz="0" w:space="0" w:color="auto"/>
      </w:divBdr>
    </w:div>
    <w:div w:id="368918937">
      <w:bodyDiv w:val="1"/>
      <w:marLeft w:val="0"/>
      <w:marRight w:val="0"/>
      <w:marTop w:val="0"/>
      <w:marBottom w:val="0"/>
      <w:divBdr>
        <w:top w:val="none" w:sz="0" w:space="0" w:color="auto"/>
        <w:left w:val="none" w:sz="0" w:space="0" w:color="auto"/>
        <w:bottom w:val="none" w:sz="0" w:space="0" w:color="auto"/>
        <w:right w:val="none" w:sz="0" w:space="0" w:color="auto"/>
      </w:divBdr>
    </w:div>
    <w:div w:id="373971200">
      <w:bodyDiv w:val="1"/>
      <w:marLeft w:val="0"/>
      <w:marRight w:val="0"/>
      <w:marTop w:val="0"/>
      <w:marBottom w:val="0"/>
      <w:divBdr>
        <w:top w:val="none" w:sz="0" w:space="0" w:color="auto"/>
        <w:left w:val="none" w:sz="0" w:space="0" w:color="auto"/>
        <w:bottom w:val="none" w:sz="0" w:space="0" w:color="auto"/>
        <w:right w:val="none" w:sz="0" w:space="0" w:color="auto"/>
      </w:divBdr>
    </w:div>
    <w:div w:id="453598774">
      <w:bodyDiv w:val="1"/>
      <w:marLeft w:val="0"/>
      <w:marRight w:val="0"/>
      <w:marTop w:val="0"/>
      <w:marBottom w:val="0"/>
      <w:divBdr>
        <w:top w:val="none" w:sz="0" w:space="0" w:color="auto"/>
        <w:left w:val="none" w:sz="0" w:space="0" w:color="auto"/>
        <w:bottom w:val="none" w:sz="0" w:space="0" w:color="auto"/>
        <w:right w:val="none" w:sz="0" w:space="0" w:color="auto"/>
      </w:divBdr>
    </w:div>
    <w:div w:id="466624708">
      <w:bodyDiv w:val="1"/>
      <w:marLeft w:val="0"/>
      <w:marRight w:val="0"/>
      <w:marTop w:val="0"/>
      <w:marBottom w:val="0"/>
      <w:divBdr>
        <w:top w:val="none" w:sz="0" w:space="0" w:color="auto"/>
        <w:left w:val="none" w:sz="0" w:space="0" w:color="auto"/>
        <w:bottom w:val="none" w:sz="0" w:space="0" w:color="auto"/>
        <w:right w:val="none" w:sz="0" w:space="0" w:color="auto"/>
      </w:divBdr>
    </w:div>
    <w:div w:id="486363613">
      <w:bodyDiv w:val="1"/>
      <w:marLeft w:val="0"/>
      <w:marRight w:val="0"/>
      <w:marTop w:val="0"/>
      <w:marBottom w:val="0"/>
      <w:divBdr>
        <w:top w:val="none" w:sz="0" w:space="0" w:color="auto"/>
        <w:left w:val="none" w:sz="0" w:space="0" w:color="auto"/>
        <w:bottom w:val="none" w:sz="0" w:space="0" w:color="auto"/>
        <w:right w:val="none" w:sz="0" w:space="0" w:color="auto"/>
      </w:divBdr>
    </w:div>
    <w:div w:id="581529433">
      <w:bodyDiv w:val="1"/>
      <w:marLeft w:val="0"/>
      <w:marRight w:val="0"/>
      <w:marTop w:val="0"/>
      <w:marBottom w:val="0"/>
      <w:divBdr>
        <w:top w:val="none" w:sz="0" w:space="0" w:color="auto"/>
        <w:left w:val="none" w:sz="0" w:space="0" w:color="auto"/>
        <w:bottom w:val="none" w:sz="0" w:space="0" w:color="auto"/>
        <w:right w:val="none" w:sz="0" w:space="0" w:color="auto"/>
      </w:divBdr>
    </w:div>
    <w:div w:id="582179922">
      <w:bodyDiv w:val="1"/>
      <w:marLeft w:val="0"/>
      <w:marRight w:val="0"/>
      <w:marTop w:val="0"/>
      <w:marBottom w:val="0"/>
      <w:divBdr>
        <w:top w:val="none" w:sz="0" w:space="0" w:color="auto"/>
        <w:left w:val="none" w:sz="0" w:space="0" w:color="auto"/>
        <w:bottom w:val="none" w:sz="0" w:space="0" w:color="auto"/>
        <w:right w:val="none" w:sz="0" w:space="0" w:color="auto"/>
      </w:divBdr>
    </w:div>
    <w:div w:id="688218432">
      <w:bodyDiv w:val="1"/>
      <w:marLeft w:val="0"/>
      <w:marRight w:val="0"/>
      <w:marTop w:val="0"/>
      <w:marBottom w:val="0"/>
      <w:divBdr>
        <w:top w:val="none" w:sz="0" w:space="0" w:color="auto"/>
        <w:left w:val="none" w:sz="0" w:space="0" w:color="auto"/>
        <w:bottom w:val="none" w:sz="0" w:space="0" w:color="auto"/>
        <w:right w:val="none" w:sz="0" w:space="0" w:color="auto"/>
      </w:divBdr>
    </w:div>
    <w:div w:id="692536805">
      <w:bodyDiv w:val="1"/>
      <w:marLeft w:val="0"/>
      <w:marRight w:val="0"/>
      <w:marTop w:val="0"/>
      <w:marBottom w:val="0"/>
      <w:divBdr>
        <w:top w:val="none" w:sz="0" w:space="0" w:color="auto"/>
        <w:left w:val="none" w:sz="0" w:space="0" w:color="auto"/>
        <w:bottom w:val="none" w:sz="0" w:space="0" w:color="auto"/>
        <w:right w:val="none" w:sz="0" w:space="0" w:color="auto"/>
      </w:divBdr>
    </w:div>
    <w:div w:id="734743791">
      <w:bodyDiv w:val="1"/>
      <w:marLeft w:val="0"/>
      <w:marRight w:val="0"/>
      <w:marTop w:val="0"/>
      <w:marBottom w:val="0"/>
      <w:divBdr>
        <w:top w:val="none" w:sz="0" w:space="0" w:color="auto"/>
        <w:left w:val="none" w:sz="0" w:space="0" w:color="auto"/>
        <w:bottom w:val="none" w:sz="0" w:space="0" w:color="auto"/>
        <w:right w:val="none" w:sz="0" w:space="0" w:color="auto"/>
      </w:divBdr>
    </w:div>
    <w:div w:id="779569702">
      <w:bodyDiv w:val="1"/>
      <w:marLeft w:val="0"/>
      <w:marRight w:val="0"/>
      <w:marTop w:val="0"/>
      <w:marBottom w:val="0"/>
      <w:divBdr>
        <w:top w:val="none" w:sz="0" w:space="0" w:color="auto"/>
        <w:left w:val="none" w:sz="0" w:space="0" w:color="auto"/>
        <w:bottom w:val="none" w:sz="0" w:space="0" w:color="auto"/>
        <w:right w:val="none" w:sz="0" w:space="0" w:color="auto"/>
      </w:divBdr>
    </w:div>
    <w:div w:id="932905134">
      <w:bodyDiv w:val="1"/>
      <w:marLeft w:val="0"/>
      <w:marRight w:val="0"/>
      <w:marTop w:val="0"/>
      <w:marBottom w:val="0"/>
      <w:divBdr>
        <w:top w:val="none" w:sz="0" w:space="0" w:color="auto"/>
        <w:left w:val="none" w:sz="0" w:space="0" w:color="auto"/>
        <w:bottom w:val="none" w:sz="0" w:space="0" w:color="auto"/>
        <w:right w:val="none" w:sz="0" w:space="0" w:color="auto"/>
      </w:divBdr>
    </w:div>
    <w:div w:id="941108682">
      <w:bodyDiv w:val="1"/>
      <w:marLeft w:val="0"/>
      <w:marRight w:val="0"/>
      <w:marTop w:val="0"/>
      <w:marBottom w:val="0"/>
      <w:divBdr>
        <w:top w:val="none" w:sz="0" w:space="0" w:color="auto"/>
        <w:left w:val="none" w:sz="0" w:space="0" w:color="auto"/>
        <w:bottom w:val="none" w:sz="0" w:space="0" w:color="auto"/>
        <w:right w:val="none" w:sz="0" w:space="0" w:color="auto"/>
      </w:divBdr>
    </w:div>
    <w:div w:id="943270224">
      <w:bodyDiv w:val="1"/>
      <w:marLeft w:val="0"/>
      <w:marRight w:val="0"/>
      <w:marTop w:val="0"/>
      <w:marBottom w:val="0"/>
      <w:divBdr>
        <w:top w:val="none" w:sz="0" w:space="0" w:color="auto"/>
        <w:left w:val="none" w:sz="0" w:space="0" w:color="auto"/>
        <w:bottom w:val="none" w:sz="0" w:space="0" w:color="auto"/>
        <w:right w:val="none" w:sz="0" w:space="0" w:color="auto"/>
      </w:divBdr>
    </w:div>
    <w:div w:id="977152451">
      <w:bodyDiv w:val="1"/>
      <w:marLeft w:val="0"/>
      <w:marRight w:val="0"/>
      <w:marTop w:val="0"/>
      <w:marBottom w:val="0"/>
      <w:divBdr>
        <w:top w:val="none" w:sz="0" w:space="0" w:color="auto"/>
        <w:left w:val="none" w:sz="0" w:space="0" w:color="auto"/>
        <w:bottom w:val="none" w:sz="0" w:space="0" w:color="auto"/>
        <w:right w:val="none" w:sz="0" w:space="0" w:color="auto"/>
      </w:divBdr>
    </w:div>
    <w:div w:id="1023165515">
      <w:bodyDiv w:val="1"/>
      <w:marLeft w:val="0"/>
      <w:marRight w:val="0"/>
      <w:marTop w:val="0"/>
      <w:marBottom w:val="0"/>
      <w:divBdr>
        <w:top w:val="none" w:sz="0" w:space="0" w:color="auto"/>
        <w:left w:val="none" w:sz="0" w:space="0" w:color="auto"/>
        <w:bottom w:val="none" w:sz="0" w:space="0" w:color="auto"/>
        <w:right w:val="none" w:sz="0" w:space="0" w:color="auto"/>
      </w:divBdr>
    </w:div>
    <w:div w:id="1110976260">
      <w:bodyDiv w:val="1"/>
      <w:marLeft w:val="0"/>
      <w:marRight w:val="0"/>
      <w:marTop w:val="0"/>
      <w:marBottom w:val="0"/>
      <w:divBdr>
        <w:top w:val="none" w:sz="0" w:space="0" w:color="auto"/>
        <w:left w:val="none" w:sz="0" w:space="0" w:color="auto"/>
        <w:bottom w:val="none" w:sz="0" w:space="0" w:color="auto"/>
        <w:right w:val="none" w:sz="0" w:space="0" w:color="auto"/>
      </w:divBdr>
    </w:div>
    <w:div w:id="1121605227">
      <w:bodyDiv w:val="1"/>
      <w:marLeft w:val="0"/>
      <w:marRight w:val="0"/>
      <w:marTop w:val="0"/>
      <w:marBottom w:val="0"/>
      <w:divBdr>
        <w:top w:val="none" w:sz="0" w:space="0" w:color="auto"/>
        <w:left w:val="none" w:sz="0" w:space="0" w:color="auto"/>
        <w:bottom w:val="none" w:sz="0" w:space="0" w:color="auto"/>
        <w:right w:val="none" w:sz="0" w:space="0" w:color="auto"/>
      </w:divBdr>
    </w:div>
    <w:div w:id="1172374959">
      <w:bodyDiv w:val="1"/>
      <w:marLeft w:val="0"/>
      <w:marRight w:val="0"/>
      <w:marTop w:val="0"/>
      <w:marBottom w:val="0"/>
      <w:divBdr>
        <w:top w:val="none" w:sz="0" w:space="0" w:color="auto"/>
        <w:left w:val="none" w:sz="0" w:space="0" w:color="auto"/>
        <w:bottom w:val="none" w:sz="0" w:space="0" w:color="auto"/>
        <w:right w:val="none" w:sz="0" w:space="0" w:color="auto"/>
      </w:divBdr>
    </w:div>
    <w:div w:id="1177842686">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31161107">
      <w:bodyDiv w:val="1"/>
      <w:marLeft w:val="0"/>
      <w:marRight w:val="0"/>
      <w:marTop w:val="0"/>
      <w:marBottom w:val="0"/>
      <w:divBdr>
        <w:top w:val="none" w:sz="0" w:space="0" w:color="auto"/>
        <w:left w:val="none" w:sz="0" w:space="0" w:color="auto"/>
        <w:bottom w:val="none" w:sz="0" w:space="0" w:color="auto"/>
        <w:right w:val="none" w:sz="0" w:space="0" w:color="auto"/>
      </w:divBdr>
    </w:div>
    <w:div w:id="1291670418">
      <w:bodyDiv w:val="1"/>
      <w:marLeft w:val="0"/>
      <w:marRight w:val="0"/>
      <w:marTop w:val="0"/>
      <w:marBottom w:val="0"/>
      <w:divBdr>
        <w:top w:val="none" w:sz="0" w:space="0" w:color="auto"/>
        <w:left w:val="none" w:sz="0" w:space="0" w:color="auto"/>
        <w:bottom w:val="none" w:sz="0" w:space="0" w:color="auto"/>
        <w:right w:val="none" w:sz="0" w:space="0" w:color="auto"/>
      </w:divBdr>
    </w:div>
    <w:div w:id="1327395081">
      <w:bodyDiv w:val="1"/>
      <w:marLeft w:val="0"/>
      <w:marRight w:val="0"/>
      <w:marTop w:val="0"/>
      <w:marBottom w:val="0"/>
      <w:divBdr>
        <w:top w:val="none" w:sz="0" w:space="0" w:color="auto"/>
        <w:left w:val="none" w:sz="0" w:space="0" w:color="auto"/>
        <w:bottom w:val="none" w:sz="0" w:space="0" w:color="auto"/>
        <w:right w:val="none" w:sz="0" w:space="0" w:color="auto"/>
      </w:divBdr>
    </w:div>
    <w:div w:id="1329358614">
      <w:bodyDiv w:val="1"/>
      <w:marLeft w:val="0"/>
      <w:marRight w:val="0"/>
      <w:marTop w:val="0"/>
      <w:marBottom w:val="0"/>
      <w:divBdr>
        <w:top w:val="none" w:sz="0" w:space="0" w:color="auto"/>
        <w:left w:val="none" w:sz="0" w:space="0" w:color="auto"/>
        <w:bottom w:val="none" w:sz="0" w:space="0" w:color="auto"/>
        <w:right w:val="none" w:sz="0" w:space="0" w:color="auto"/>
      </w:divBdr>
    </w:div>
    <w:div w:id="1395933263">
      <w:bodyDiv w:val="1"/>
      <w:marLeft w:val="0"/>
      <w:marRight w:val="0"/>
      <w:marTop w:val="0"/>
      <w:marBottom w:val="0"/>
      <w:divBdr>
        <w:top w:val="none" w:sz="0" w:space="0" w:color="auto"/>
        <w:left w:val="none" w:sz="0" w:space="0" w:color="auto"/>
        <w:bottom w:val="none" w:sz="0" w:space="0" w:color="auto"/>
        <w:right w:val="none" w:sz="0" w:space="0" w:color="auto"/>
      </w:divBdr>
    </w:div>
    <w:div w:id="1458909661">
      <w:bodyDiv w:val="1"/>
      <w:marLeft w:val="0"/>
      <w:marRight w:val="0"/>
      <w:marTop w:val="0"/>
      <w:marBottom w:val="0"/>
      <w:divBdr>
        <w:top w:val="none" w:sz="0" w:space="0" w:color="auto"/>
        <w:left w:val="none" w:sz="0" w:space="0" w:color="auto"/>
        <w:bottom w:val="none" w:sz="0" w:space="0" w:color="auto"/>
        <w:right w:val="none" w:sz="0" w:space="0" w:color="auto"/>
      </w:divBdr>
    </w:div>
    <w:div w:id="1524858510">
      <w:bodyDiv w:val="1"/>
      <w:marLeft w:val="0"/>
      <w:marRight w:val="0"/>
      <w:marTop w:val="0"/>
      <w:marBottom w:val="0"/>
      <w:divBdr>
        <w:top w:val="none" w:sz="0" w:space="0" w:color="auto"/>
        <w:left w:val="none" w:sz="0" w:space="0" w:color="auto"/>
        <w:bottom w:val="none" w:sz="0" w:space="0" w:color="auto"/>
        <w:right w:val="none" w:sz="0" w:space="0" w:color="auto"/>
      </w:divBdr>
    </w:div>
    <w:div w:id="1532301484">
      <w:bodyDiv w:val="1"/>
      <w:marLeft w:val="0"/>
      <w:marRight w:val="0"/>
      <w:marTop w:val="0"/>
      <w:marBottom w:val="0"/>
      <w:divBdr>
        <w:top w:val="none" w:sz="0" w:space="0" w:color="auto"/>
        <w:left w:val="none" w:sz="0" w:space="0" w:color="auto"/>
        <w:bottom w:val="none" w:sz="0" w:space="0" w:color="auto"/>
        <w:right w:val="none" w:sz="0" w:space="0" w:color="auto"/>
      </w:divBdr>
    </w:div>
    <w:div w:id="1666005933">
      <w:bodyDiv w:val="1"/>
      <w:marLeft w:val="0"/>
      <w:marRight w:val="0"/>
      <w:marTop w:val="0"/>
      <w:marBottom w:val="0"/>
      <w:divBdr>
        <w:top w:val="none" w:sz="0" w:space="0" w:color="auto"/>
        <w:left w:val="none" w:sz="0" w:space="0" w:color="auto"/>
        <w:bottom w:val="none" w:sz="0" w:space="0" w:color="auto"/>
        <w:right w:val="none" w:sz="0" w:space="0" w:color="auto"/>
      </w:divBdr>
    </w:div>
    <w:div w:id="1676374102">
      <w:bodyDiv w:val="1"/>
      <w:marLeft w:val="0"/>
      <w:marRight w:val="0"/>
      <w:marTop w:val="0"/>
      <w:marBottom w:val="0"/>
      <w:divBdr>
        <w:top w:val="none" w:sz="0" w:space="0" w:color="auto"/>
        <w:left w:val="none" w:sz="0" w:space="0" w:color="auto"/>
        <w:bottom w:val="none" w:sz="0" w:space="0" w:color="auto"/>
        <w:right w:val="none" w:sz="0" w:space="0" w:color="auto"/>
      </w:divBdr>
    </w:div>
    <w:div w:id="1707632971">
      <w:bodyDiv w:val="1"/>
      <w:marLeft w:val="0"/>
      <w:marRight w:val="0"/>
      <w:marTop w:val="0"/>
      <w:marBottom w:val="0"/>
      <w:divBdr>
        <w:top w:val="none" w:sz="0" w:space="0" w:color="auto"/>
        <w:left w:val="none" w:sz="0" w:space="0" w:color="auto"/>
        <w:bottom w:val="none" w:sz="0" w:space="0" w:color="auto"/>
        <w:right w:val="none" w:sz="0" w:space="0" w:color="auto"/>
      </w:divBdr>
    </w:div>
    <w:div w:id="1719550236">
      <w:bodyDiv w:val="1"/>
      <w:marLeft w:val="0"/>
      <w:marRight w:val="0"/>
      <w:marTop w:val="0"/>
      <w:marBottom w:val="0"/>
      <w:divBdr>
        <w:top w:val="none" w:sz="0" w:space="0" w:color="auto"/>
        <w:left w:val="none" w:sz="0" w:space="0" w:color="auto"/>
        <w:bottom w:val="none" w:sz="0" w:space="0" w:color="auto"/>
        <w:right w:val="none" w:sz="0" w:space="0" w:color="auto"/>
      </w:divBdr>
    </w:div>
    <w:div w:id="1738867068">
      <w:bodyDiv w:val="1"/>
      <w:marLeft w:val="0"/>
      <w:marRight w:val="0"/>
      <w:marTop w:val="0"/>
      <w:marBottom w:val="0"/>
      <w:divBdr>
        <w:top w:val="none" w:sz="0" w:space="0" w:color="auto"/>
        <w:left w:val="none" w:sz="0" w:space="0" w:color="auto"/>
        <w:bottom w:val="none" w:sz="0" w:space="0" w:color="auto"/>
        <w:right w:val="none" w:sz="0" w:space="0" w:color="auto"/>
      </w:divBdr>
    </w:div>
    <w:div w:id="1771001806">
      <w:bodyDiv w:val="1"/>
      <w:marLeft w:val="0"/>
      <w:marRight w:val="0"/>
      <w:marTop w:val="0"/>
      <w:marBottom w:val="0"/>
      <w:divBdr>
        <w:top w:val="none" w:sz="0" w:space="0" w:color="auto"/>
        <w:left w:val="none" w:sz="0" w:space="0" w:color="auto"/>
        <w:bottom w:val="none" w:sz="0" w:space="0" w:color="auto"/>
        <w:right w:val="none" w:sz="0" w:space="0" w:color="auto"/>
      </w:divBdr>
    </w:div>
    <w:div w:id="1777628309">
      <w:bodyDiv w:val="1"/>
      <w:marLeft w:val="0"/>
      <w:marRight w:val="0"/>
      <w:marTop w:val="0"/>
      <w:marBottom w:val="0"/>
      <w:divBdr>
        <w:top w:val="none" w:sz="0" w:space="0" w:color="auto"/>
        <w:left w:val="none" w:sz="0" w:space="0" w:color="auto"/>
        <w:bottom w:val="none" w:sz="0" w:space="0" w:color="auto"/>
        <w:right w:val="none" w:sz="0" w:space="0" w:color="auto"/>
      </w:divBdr>
    </w:div>
    <w:div w:id="2009284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15d4560c-d530-4955-bf7e-f734337ae80b.html" TargetMode="External"/><Relationship Id="rId13" Type="http://schemas.openxmlformats.org/officeDocument/2006/relationships/hyperlink" Target="http://nla-service.minjust.ru:8080/rnla-links/ws/content/act/4f48675c-2dc2-4b7b-8f43-c7d17ab9072f.htm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nla-service.minjust.ru:8080/rnla-links/ws/content/act/bba0bfb1-06c7-4e50-a8d3-fe1045784bf1.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9cf2f1c3-393d-4051-a52d-9923b0e51c0c.html" TargetMode="External"/><Relationship Id="rId5" Type="http://schemas.openxmlformats.org/officeDocument/2006/relationships/webSettings" Target="webSettings.xml"/><Relationship Id="rId15" Type="http://schemas.openxmlformats.org/officeDocument/2006/relationships/hyperlink" Target="consultantplus://offline/ref=AA03261F2A08C12CACA16B596F20E42DEAAF2A6CF791106ECE9D6A592D765EF0E75F4524456BAD01ADA352EBD52EB914E88AA25805744A65kAQCF" TargetMode="External"/><Relationship Id="rId23" Type="http://schemas.openxmlformats.org/officeDocument/2006/relationships/theme" Target="theme/theme1.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nla-service.minjust.ru:8080/rnla-links/ws/content/act/387507c3-b80d-4c0d-9291-8cdc81673f2b.html" TargetMode="External"/><Relationship Id="rId14" Type="http://schemas.openxmlformats.org/officeDocument/2006/relationships/hyperlink" Target="http://nla-service.minjust.ru:8080/rnla-links/ws/content/act/a372aaad-88e9-4526-81ed-e7c6cb3ccc78.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759DC8-36B7-4115-8167-AF8F50D33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33</Pages>
  <Words>12317</Words>
  <Characters>70211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26</cp:revision>
  <cp:lastPrinted>2022-04-25T07:17:00Z</cp:lastPrinted>
  <dcterms:created xsi:type="dcterms:W3CDTF">2022-04-21T05:24:00Z</dcterms:created>
  <dcterms:modified xsi:type="dcterms:W3CDTF">2022-10-31T04:07:00Z</dcterms:modified>
</cp:coreProperties>
</file>