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EF" w:rsidRPr="0072063E" w:rsidRDefault="00E306EF" w:rsidP="0072063E">
      <w:pPr>
        <w:spacing w:after="0" w:line="310" w:lineRule="auto"/>
        <w:ind w:firstLine="709"/>
        <w:jc w:val="center"/>
        <w:outlineLvl w:val="2"/>
        <w:rPr>
          <w:rFonts w:ascii="Cambria" w:eastAsia="Times New Roman" w:hAnsi="Cambria" w:cs="Times New Roman"/>
          <w:b/>
          <w:bCs/>
          <w:color w:val="262626" w:themeColor="text1" w:themeTint="D9"/>
          <w:sz w:val="28"/>
          <w:szCs w:val="28"/>
          <w:lang w:eastAsia="ru-RU"/>
        </w:rPr>
      </w:pPr>
      <w:r w:rsidRPr="0072063E">
        <w:rPr>
          <w:rFonts w:ascii="Cambria" w:eastAsia="Times New Roman" w:hAnsi="Cambria" w:cs="Times New Roman"/>
          <w:b/>
          <w:bCs/>
          <w:color w:val="262626" w:themeColor="text1" w:themeTint="D9"/>
          <w:sz w:val="28"/>
          <w:szCs w:val="28"/>
          <w:lang w:eastAsia="ru-RU"/>
        </w:rPr>
        <w:t>О правильном использовании масок</w:t>
      </w:r>
    </w:p>
    <w:p w:rsidR="00E62161" w:rsidRPr="0072063E" w:rsidRDefault="00E62161" w:rsidP="00E62161">
      <w:pPr>
        <w:spacing w:after="0" w:line="310" w:lineRule="auto"/>
        <w:ind w:firstLine="709"/>
        <w:jc w:val="both"/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val="de-DE" w:eastAsia="ru-RU"/>
        </w:rPr>
      </w:pPr>
    </w:p>
    <w:p w:rsidR="008F476E" w:rsidRDefault="00E306EF" w:rsidP="00E62161">
      <w:pPr>
        <w:spacing w:after="0" w:line="310" w:lineRule="auto"/>
        <w:ind w:firstLine="709"/>
        <w:jc w:val="both"/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</w:pPr>
      <w:r w:rsidRPr="0072063E"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  <w:t xml:space="preserve">Роспотребнадзор напоминает, что маски - это средства защиты барьерного типа. Они помогают защитить ваш организм от возбудителей ОРВИ и других респираторных заболеваний, передающихся воздушно-капельным путем. При этом важно помнить, как правильно использовать маску. </w:t>
      </w:r>
    </w:p>
    <w:p w:rsidR="00E306EF" w:rsidRPr="0072063E" w:rsidRDefault="00E306EF" w:rsidP="00E62161">
      <w:pPr>
        <w:spacing w:after="0" w:line="310" w:lineRule="auto"/>
        <w:ind w:firstLine="709"/>
        <w:jc w:val="both"/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</w:pPr>
      <w:bookmarkStart w:id="0" w:name="_GoBack"/>
      <w:bookmarkEnd w:id="0"/>
      <w:r w:rsidRPr="0072063E"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  <w:t>Маски задерживают капли влаги, которые образуются при кашле, чихании, и в которых могут быть вирусы – возбудители ОРВИ и других респираторных заболеваний, передающихся воздушно-капельным путем. Маски эффективны только в сочетании с другими методами профилактики (частое мытье рук, дезинфекция предметов, дистанция), и потребность в их использовании различна у разных групп людей и в разных ситуациях.</w:t>
      </w:r>
    </w:p>
    <w:p w:rsidR="00E306EF" w:rsidRPr="0072063E" w:rsidRDefault="00E306EF" w:rsidP="00E62161">
      <w:pPr>
        <w:spacing w:after="0" w:line="310" w:lineRule="auto"/>
        <w:ind w:firstLine="709"/>
        <w:jc w:val="both"/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</w:pPr>
      <w:r w:rsidRPr="0072063E"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  <w:t>При использовании маски в воздух попадает значительно меньше вирусных частиц и опасность инфицирования для окружающих снижается. Кроме того, маску должны носить люди, оказывающие медицинскую помощь заболевшим и осуществляющие уход за ними. Здоровые люди должны использовать маску при посещении публичных мест, общественного транспорта.</w:t>
      </w:r>
    </w:p>
    <w:p w:rsidR="00E306EF" w:rsidRPr="0072063E" w:rsidRDefault="00E306EF" w:rsidP="00E62161">
      <w:pPr>
        <w:spacing w:after="0" w:line="310" w:lineRule="auto"/>
        <w:ind w:firstLine="709"/>
        <w:jc w:val="both"/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</w:pPr>
      <w:r w:rsidRPr="0072063E">
        <w:rPr>
          <w:rFonts w:ascii="Cambria" w:eastAsia="Times New Roman" w:hAnsi="Cambria" w:cs="Times New Roman"/>
          <w:color w:val="262626" w:themeColor="text1" w:themeTint="D9"/>
          <w:sz w:val="28"/>
          <w:szCs w:val="28"/>
          <w:lang w:eastAsia="ru-RU"/>
        </w:rPr>
        <w:t>ВАЖНО! Через два-три часа постоянного использования маску надо менять. Одноразовые медицинские маски из нетканого материала не подлежат повторному использованию и какой-либо обработке. В домашних условиях использованную одноразовую медицинскую маску необходимо поместить в отдельный пакет, герметично закрыть его и лишь после этого выбросить в мусорное ведро.</w:t>
      </w:r>
    </w:p>
    <w:sectPr w:rsidR="00E306EF" w:rsidRPr="00720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EF"/>
    <w:rsid w:val="00117561"/>
    <w:rsid w:val="006C0D49"/>
    <w:rsid w:val="006F3C85"/>
    <w:rsid w:val="0072063E"/>
    <w:rsid w:val="008F476E"/>
    <w:rsid w:val="00C8242E"/>
    <w:rsid w:val="00CA7F5C"/>
    <w:rsid w:val="00E306EF"/>
    <w:rsid w:val="00E6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96BD"/>
  <w15:docId w15:val="{E81777AC-CAF5-49E5-9A25-08B6AB8D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306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06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3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306E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0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Козлова</dc:creator>
  <cp:keywords/>
  <dc:description/>
  <cp:lastModifiedBy>Пользователь Windows</cp:lastModifiedBy>
  <cp:revision>7</cp:revision>
  <cp:lastPrinted>2020-10-12T02:21:00Z</cp:lastPrinted>
  <dcterms:created xsi:type="dcterms:W3CDTF">2020-10-12T00:30:00Z</dcterms:created>
  <dcterms:modified xsi:type="dcterms:W3CDTF">2020-10-12T02:22:00Z</dcterms:modified>
</cp:coreProperties>
</file>