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91D" w:rsidRDefault="00D84AD0" w:rsidP="00D84AD0">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Проект</w:t>
      </w:r>
    </w:p>
    <w:p w:rsidR="00D84AD0" w:rsidRPr="00DA4B52" w:rsidRDefault="00D84AD0" w:rsidP="00D84AD0">
      <w:pPr>
        <w:spacing w:after="0" w:line="240" w:lineRule="auto"/>
        <w:jc w:val="right"/>
        <w:rPr>
          <w:rFonts w:ascii="Times New Roman" w:hAnsi="Times New Roman" w:cs="Times New Roman"/>
          <w:color w:val="000000" w:themeColor="text1"/>
          <w:sz w:val="24"/>
          <w:szCs w:val="24"/>
        </w:rPr>
      </w:pPr>
    </w:p>
    <w:p w:rsidR="0043091D" w:rsidRPr="00DA4B52" w:rsidRDefault="0043091D" w:rsidP="0043091D">
      <w:pPr>
        <w:spacing w:after="0" w:line="240" w:lineRule="auto"/>
        <w:jc w:val="center"/>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СОВЕТ ГОРОДСКОГО ПОСЕЛЕНИЯ «</w:t>
      </w:r>
      <w:r w:rsidR="00DA4B52" w:rsidRPr="00DA4B52">
        <w:rPr>
          <w:rFonts w:ascii="Times New Roman" w:hAnsi="Times New Roman" w:cs="Times New Roman"/>
          <w:b/>
          <w:color w:val="000000" w:themeColor="text1"/>
          <w:sz w:val="24"/>
          <w:szCs w:val="24"/>
        </w:rPr>
        <w:t>ОЛОВЯННИНСКОЕ</w:t>
      </w:r>
      <w:r w:rsidRPr="00DA4B52">
        <w:rPr>
          <w:rFonts w:ascii="Times New Roman" w:hAnsi="Times New Roman" w:cs="Times New Roman"/>
          <w:b/>
          <w:color w:val="000000" w:themeColor="text1"/>
          <w:sz w:val="24"/>
          <w:szCs w:val="24"/>
        </w:rPr>
        <w:t xml:space="preserve">» </w:t>
      </w:r>
    </w:p>
    <w:p w:rsidR="0043091D" w:rsidRPr="00DA4B52" w:rsidRDefault="0043091D" w:rsidP="0043091D">
      <w:pPr>
        <w:spacing w:after="0" w:line="240" w:lineRule="auto"/>
        <w:jc w:val="center"/>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МУНИЦИПАЛЬНОГО РАЙОНА «ОЛОВЯННИНСКИЙ РАЙОН»</w:t>
      </w:r>
      <w:r w:rsidRPr="00DA4B52">
        <w:rPr>
          <w:rFonts w:ascii="Times New Roman" w:hAnsi="Times New Roman" w:cs="Times New Roman"/>
          <w:b/>
          <w:color w:val="000000" w:themeColor="text1"/>
          <w:sz w:val="24"/>
          <w:szCs w:val="24"/>
        </w:rPr>
        <w:br/>
        <w:t>ЗАБАЙКАЛЬСКИЙ КРАЙ</w:t>
      </w:r>
    </w:p>
    <w:p w:rsidR="0043091D" w:rsidRPr="00DA4B52" w:rsidRDefault="0043091D" w:rsidP="0043091D">
      <w:pPr>
        <w:spacing w:after="0" w:line="240" w:lineRule="auto"/>
        <w:jc w:val="center"/>
        <w:rPr>
          <w:rFonts w:ascii="Times New Roman" w:hAnsi="Times New Roman" w:cs="Times New Roman"/>
          <w:b/>
          <w:color w:val="000000" w:themeColor="text1"/>
          <w:sz w:val="24"/>
          <w:szCs w:val="24"/>
        </w:rPr>
      </w:pPr>
    </w:p>
    <w:p w:rsidR="0043091D" w:rsidRPr="00DA4B52" w:rsidRDefault="0043091D" w:rsidP="0043091D">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РЕШЕНИЕ</w:t>
      </w:r>
    </w:p>
    <w:p w:rsidR="0043091D" w:rsidRPr="00DA4B52" w:rsidRDefault="0043091D" w:rsidP="0043091D">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п.</w:t>
      </w:r>
      <w:r w:rsidR="00DA4B52" w:rsidRPr="00DA4B52">
        <w:rPr>
          <w:rFonts w:ascii="Times New Roman" w:hAnsi="Times New Roman" w:cs="Times New Roman"/>
          <w:color w:val="000000" w:themeColor="text1"/>
          <w:sz w:val="24"/>
          <w:szCs w:val="24"/>
        </w:rPr>
        <w:t xml:space="preserve"> Оловянная</w:t>
      </w:r>
    </w:p>
    <w:p w:rsidR="0043091D" w:rsidRPr="00DA4B52" w:rsidRDefault="0043091D" w:rsidP="0043091D">
      <w:pPr>
        <w:spacing w:after="0" w:line="240" w:lineRule="auto"/>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«___» ________2021г.                                                                             № ____</w:t>
      </w:r>
    </w:p>
    <w:p w:rsidR="0043091D" w:rsidRPr="00DA4B52" w:rsidRDefault="0043091D" w:rsidP="0043091D">
      <w:pPr>
        <w:spacing w:after="0" w:line="240" w:lineRule="auto"/>
        <w:jc w:val="both"/>
        <w:rPr>
          <w:rFonts w:ascii="Times New Roman" w:hAnsi="Times New Roman" w:cs="Times New Roman"/>
          <w:color w:val="000000" w:themeColor="text1"/>
          <w:sz w:val="24"/>
          <w:szCs w:val="24"/>
        </w:rPr>
      </w:pPr>
    </w:p>
    <w:p w:rsidR="00877329" w:rsidRPr="00DA4B52" w:rsidRDefault="0043091D" w:rsidP="00877329">
      <w:pPr>
        <w:pStyle w:val="s1"/>
        <w:shd w:val="clear" w:color="auto" w:fill="FFFFFF"/>
        <w:spacing w:before="0" w:beforeAutospacing="0" w:after="0" w:afterAutospacing="0"/>
        <w:ind w:firstLine="708"/>
        <w:jc w:val="center"/>
        <w:rPr>
          <w:b/>
          <w:color w:val="000000" w:themeColor="text1"/>
        </w:rPr>
      </w:pPr>
      <w:r w:rsidRPr="00DA4B52">
        <w:rPr>
          <w:b/>
          <w:bCs/>
          <w:color w:val="000000" w:themeColor="text1"/>
          <w:bdr w:val="none" w:sz="0" w:space="0" w:color="auto" w:frame="1"/>
        </w:rPr>
        <w:t xml:space="preserve">Об утверждении Положения </w:t>
      </w:r>
      <w:r w:rsidR="00877329" w:rsidRPr="00DA4B52">
        <w:rPr>
          <w:b/>
          <w:bCs/>
          <w:color w:val="000000" w:themeColor="text1"/>
          <w:bdr w:val="none" w:sz="0" w:space="0" w:color="auto" w:frame="1"/>
        </w:rPr>
        <w:t>о муниципальном жилищном контроле на территории городского поселения «</w:t>
      </w:r>
      <w:r w:rsidR="00DA4B52">
        <w:rPr>
          <w:b/>
          <w:bCs/>
          <w:color w:val="000000" w:themeColor="text1"/>
          <w:bdr w:val="none" w:sz="0" w:space="0" w:color="auto" w:frame="1"/>
        </w:rPr>
        <w:t>Оловяннинское</w:t>
      </w:r>
      <w:r w:rsidR="00877329" w:rsidRPr="00DA4B52">
        <w:rPr>
          <w:b/>
          <w:bCs/>
          <w:color w:val="000000" w:themeColor="text1"/>
          <w:bdr w:val="none" w:sz="0" w:space="0" w:color="auto" w:frame="1"/>
        </w:rPr>
        <w:t>».</w:t>
      </w:r>
    </w:p>
    <w:p w:rsidR="0043091D" w:rsidRPr="00DA4B52" w:rsidRDefault="0043091D" w:rsidP="0043091D">
      <w:pPr>
        <w:spacing w:after="0" w:line="240" w:lineRule="auto"/>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  </w:t>
      </w:r>
    </w:p>
    <w:p w:rsidR="0043091D" w:rsidRPr="00DA4B52" w:rsidRDefault="0043091D" w:rsidP="0043091D">
      <w:pPr>
        <w:pStyle w:val="s1"/>
        <w:shd w:val="clear" w:color="auto" w:fill="FFFFFF"/>
        <w:spacing w:before="0" w:beforeAutospacing="0" w:after="0" w:afterAutospacing="0"/>
        <w:ind w:firstLine="708"/>
        <w:jc w:val="both"/>
        <w:rPr>
          <w:color w:val="000000" w:themeColor="text1"/>
        </w:rPr>
      </w:pPr>
      <w:r w:rsidRPr="00DA4B52">
        <w:rPr>
          <w:color w:val="000000" w:themeColor="text1"/>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статьей 20 Жилищного кодекса Российской Федерации, </w:t>
      </w:r>
      <w:r w:rsidR="00DA4B52">
        <w:rPr>
          <w:color w:val="000000" w:themeColor="text1"/>
        </w:rPr>
        <w:t xml:space="preserve">ст. 26 </w:t>
      </w:r>
      <w:r w:rsidRPr="00DA4B52">
        <w:rPr>
          <w:color w:val="000000" w:themeColor="text1"/>
        </w:rPr>
        <w:t>Устав</w:t>
      </w:r>
      <w:r w:rsidR="00DA4B52">
        <w:rPr>
          <w:color w:val="000000" w:themeColor="text1"/>
        </w:rPr>
        <w:t>а</w:t>
      </w:r>
      <w:r w:rsidRPr="00DA4B52">
        <w:rPr>
          <w:color w:val="000000" w:themeColor="text1"/>
        </w:rPr>
        <w:t xml:space="preserve"> городского поселения «</w:t>
      </w:r>
      <w:r w:rsidR="00DA4B52">
        <w:rPr>
          <w:color w:val="000000" w:themeColor="text1"/>
        </w:rPr>
        <w:t>Оловяннинское</w:t>
      </w:r>
      <w:r w:rsidRPr="00DA4B52">
        <w:rPr>
          <w:color w:val="000000" w:themeColor="text1"/>
        </w:rPr>
        <w:t>», Совет городского поселения «</w:t>
      </w:r>
      <w:r w:rsidR="00DA4B52">
        <w:rPr>
          <w:color w:val="000000" w:themeColor="text1"/>
        </w:rPr>
        <w:t>Оловяннинское</w:t>
      </w:r>
      <w:r w:rsidRPr="00DA4B52">
        <w:rPr>
          <w:color w:val="000000" w:themeColor="text1"/>
        </w:rPr>
        <w:t>» </w:t>
      </w:r>
      <w:r w:rsidRPr="00DA4B52">
        <w:rPr>
          <w:rStyle w:val="s10"/>
          <w:rFonts w:eastAsia="Calibri"/>
          <w:b/>
          <w:bCs/>
          <w:color w:val="000000" w:themeColor="text1"/>
        </w:rPr>
        <w:t>решил:</w:t>
      </w:r>
    </w:p>
    <w:p w:rsidR="00D84AD0" w:rsidRDefault="00D84AD0" w:rsidP="0043091D">
      <w:pPr>
        <w:pStyle w:val="s1"/>
        <w:shd w:val="clear" w:color="auto" w:fill="FFFFFF"/>
        <w:spacing w:before="0" w:beforeAutospacing="0" w:after="0" w:afterAutospacing="0"/>
        <w:ind w:firstLine="708"/>
        <w:jc w:val="both"/>
        <w:rPr>
          <w:color w:val="000000" w:themeColor="text1"/>
        </w:rPr>
      </w:pPr>
      <w:r>
        <w:rPr>
          <w:color w:val="000000" w:themeColor="text1"/>
        </w:rPr>
        <w:t xml:space="preserve">1. </w:t>
      </w:r>
      <w:r w:rsidRPr="00D84AD0">
        <w:rPr>
          <w:color w:val="000000" w:themeColor="text1"/>
        </w:rPr>
        <w:t xml:space="preserve">Признать утратившим силу Решение Совета городского поселения «Оловяннинское» от 17 мая 2021 года №32 «Об утверждении Положения </w:t>
      </w:r>
      <w:r w:rsidRPr="00D84AD0">
        <w:rPr>
          <w:bCs/>
          <w:color w:val="000000" w:themeColor="text1"/>
        </w:rPr>
        <w:t xml:space="preserve">о порядке осуществления муниципального жилищного контроля на территории </w:t>
      </w:r>
      <w:r w:rsidRPr="00D84AD0">
        <w:rPr>
          <w:iCs/>
          <w:color w:val="000000" w:themeColor="text1"/>
        </w:rPr>
        <w:t>городского поселения «Оловяннинское».</w:t>
      </w:r>
    </w:p>
    <w:p w:rsidR="0043091D" w:rsidRPr="00DA4B52" w:rsidRDefault="00D84AD0" w:rsidP="0043091D">
      <w:pPr>
        <w:pStyle w:val="s1"/>
        <w:shd w:val="clear" w:color="auto" w:fill="FFFFFF"/>
        <w:spacing w:before="0" w:beforeAutospacing="0" w:after="0" w:afterAutospacing="0"/>
        <w:ind w:firstLine="708"/>
        <w:jc w:val="both"/>
        <w:rPr>
          <w:color w:val="000000" w:themeColor="text1"/>
        </w:rPr>
      </w:pPr>
      <w:r>
        <w:rPr>
          <w:color w:val="000000" w:themeColor="text1"/>
        </w:rPr>
        <w:t xml:space="preserve">2. </w:t>
      </w:r>
      <w:r w:rsidR="0043091D" w:rsidRPr="00DA4B52">
        <w:rPr>
          <w:color w:val="000000" w:themeColor="text1"/>
        </w:rPr>
        <w:t xml:space="preserve">Утвердить прилагаемое Положение </w:t>
      </w:r>
      <w:r w:rsidR="0043091D" w:rsidRPr="00DA4B52">
        <w:rPr>
          <w:bCs/>
          <w:color w:val="000000" w:themeColor="text1"/>
          <w:bdr w:val="none" w:sz="0" w:space="0" w:color="auto" w:frame="1"/>
        </w:rPr>
        <w:t>Положения о муниципальном</w:t>
      </w:r>
      <w:r w:rsidR="0014367F" w:rsidRPr="00DA4B52">
        <w:rPr>
          <w:bCs/>
          <w:color w:val="000000" w:themeColor="text1"/>
          <w:bdr w:val="none" w:sz="0" w:space="0" w:color="auto" w:frame="1"/>
        </w:rPr>
        <w:t xml:space="preserve"> </w:t>
      </w:r>
      <w:r w:rsidR="0043091D" w:rsidRPr="00DA4B52">
        <w:rPr>
          <w:bCs/>
          <w:color w:val="000000" w:themeColor="text1"/>
          <w:bdr w:val="none" w:sz="0" w:space="0" w:color="auto" w:frame="1"/>
        </w:rPr>
        <w:t>жилищном контроле на территории</w:t>
      </w:r>
      <w:r w:rsidR="0014367F" w:rsidRPr="00DA4B52">
        <w:rPr>
          <w:bCs/>
          <w:color w:val="000000" w:themeColor="text1"/>
          <w:bdr w:val="none" w:sz="0" w:space="0" w:color="auto" w:frame="1"/>
        </w:rPr>
        <w:t xml:space="preserve"> </w:t>
      </w:r>
      <w:r w:rsidR="00DA4B52">
        <w:rPr>
          <w:bCs/>
          <w:color w:val="000000" w:themeColor="text1"/>
          <w:bdr w:val="none" w:sz="0" w:space="0" w:color="auto" w:frame="1"/>
        </w:rPr>
        <w:t>городского поселения «</w:t>
      </w:r>
      <w:r w:rsidR="00DA4B52">
        <w:rPr>
          <w:color w:val="000000" w:themeColor="text1"/>
        </w:rPr>
        <w:t>Оловяннинское</w:t>
      </w:r>
      <w:r w:rsidR="0043091D" w:rsidRPr="00DA4B52">
        <w:rPr>
          <w:bCs/>
          <w:color w:val="000000" w:themeColor="text1"/>
          <w:bdr w:val="none" w:sz="0" w:space="0" w:color="auto" w:frame="1"/>
        </w:rPr>
        <w:t>».</w:t>
      </w:r>
    </w:p>
    <w:p w:rsidR="0043091D" w:rsidRPr="00DA4B52" w:rsidRDefault="00D84AD0" w:rsidP="0043091D">
      <w:pPr>
        <w:shd w:val="clear" w:color="auto" w:fill="FFFFFF"/>
        <w:spacing w:after="0" w:line="240" w:lineRule="auto"/>
        <w:ind w:firstLine="708"/>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w:t>
      </w:r>
      <w:r w:rsidR="0043091D" w:rsidRPr="00DA4B52">
        <w:rPr>
          <w:rFonts w:ascii="Times New Roman" w:hAnsi="Times New Roman" w:cs="Times New Roman"/>
          <w:color w:val="000000" w:themeColor="text1"/>
          <w:sz w:val="24"/>
          <w:szCs w:val="24"/>
        </w:rPr>
        <w:t xml:space="preserve">. Настоящее решение обнародовать на информационном стенде, расположенном в помещении администрации городского поселения </w:t>
      </w:r>
      <w:r w:rsidR="0043091D" w:rsidRPr="00422534">
        <w:rPr>
          <w:rFonts w:ascii="Times New Roman" w:hAnsi="Times New Roman" w:cs="Times New Roman"/>
          <w:color w:val="000000" w:themeColor="text1"/>
          <w:sz w:val="24"/>
          <w:szCs w:val="24"/>
        </w:rPr>
        <w:t>«</w:t>
      </w:r>
      <w:r w:rsidR="00DA4B52" w:rsidRPr="00422534">
        <w:rPr>
          <w:rFonts w:ascii="Times New Roman" w:hAnsi="Times New Roman" w:cs="Times New Roman"/>
          <w:color w:val="000000" w:themeColor="text1"/>
          <w:sz w:val="24"/>
          <w:szCs w:val="24"/>
        </w:rPr>
        <w:t>Оловяннинское</w:t>
      </w:r>
      <w:r w:rsidR="0043091D" w:rsidRPr="00422534">
        <w:rPr>
          <w:rFonts w:ascii="Times New Roman" w:hAnsi="Times New Roman" w:cs="Times New Roman"/>
          <w:color w:val="000000" w:themeColor="text1"/>
          <w:sz w:val="24"/>
          <w:szCs w:val="24"/>
        </w:rPr>
        <w:t>»</w:t>
      </w:r>
      <w:r w:rsidR="0043091D" w:rsidRPr="00DA4B52">
        <w:rPr>
          <w:rFonts w:ascii="Times New Roman" w:hAnsi="Times New Roman" w:cs="Times New Roman"/>
          <w:color w:val="000000" w:themeColor="text1"/>
          <w:sz w:val="24"/>
          <w:szCs w:val="24"/>
        </w:rPr>
        <w:t xml:space="preserve"> и</w:t>
      </w:r>
      <w:r w:rsidR="0043091D" w:rsidRPr="00DA4B52">
        <w:rPr>
          <w:rFonts w:ascii="Times New Roman" w:eastAsia="Calibri" w:hAnsi="Times New Roman" w:cs="Times New Roman"/>
          <w:color w:val="000000" w:themeColor="text1"/>
          <w:sz w:val="24"/>
          <w:szCs w:val="24"/>
        </w:rPr>
        <w:t xml:space="preserve"> разместить на официальном </w:t>
      </w:r>
      <w:r w:rsidR="0043091D" w:rsidRPr="00DA4B52">
        <w:rPr>
          <w:rFonts w:ascii="Times New Roman" w:hAnsi="Times New Roman" w:cs="Times New Roman"/>
          <w:bCs/>
          <w:color w:val="000000" w:themeColor="text1"/>
          <w:sz w:val="24"/>
          <w:szCs w:val="24"/>
        </w:rPr>
        <w:t xml:space="preserve">сайте администрации </w:t>
      </w:r>
      <w:r w:rsidR="00A24AE8" w:rsidRPr="00A24AE8">
        <w:rPr>
          <w:rFonts w:ascii="Times New Roman" w:hAnsi="Times New Roman" w:cs="Times New Roman"/>
          <w:bCs/>
          <w:color w:val="000000" w:themeColor="text1"/>
          <w:sz w:val="24"/>
          <w:szCs w:val="24"/>
        </w:rPr>
        <w:t>городского поселения «</w:t>
      </w:r>
      <w:proofErr w:type="spellStart"/>
      <w:proofErr w:type="gramStart"/>
      <w:r w:rsidR="00A24AE8" w:rsidRPr="00A24AE8">
        <w:rPr>
          <w:rFonts w:ascii="Times New Roman" w:hAnsi="Times New Roman" w:cs="Times New Roman"/>
          <w:bCs/>
          <w:color w:val="000000" w:themeColor="text1"/>
          <w:sz w:val="24"/>
          <w:szCs w:val="24"/>
        </w:rPr>
        <w:t>Оловяннинское»</w:t>
      </w:r>
      <w:r w:rsidR="0043091D" w:rsidRPr="00DA4B52">
        <w:rPr>
          <w:rFonts w:ascii="Times New Roman" w:hAnsi="Times New Roman" w:cs="Times New Roman"/>
          <w:bCs/>
          <w:color w:val="000000" w:themeColor="text1"/>
          <w:sz w:val="24"/>
          <w:szCs w:val="24"/>
        </w:rPr>
        <w:t>в</w:t>
      </w:r>
      <w:proofErr w:type="spellEnd"/>
      <w:proofErr w:type="gramEnd"/>
      <w:r w:rsidR="0043091D" w:rsidRPr="00DA4B52">
        <w:rPr>
          <w:rFonts w:ascii="Times New Roman" w:hAnsi="Times New Roman" w:cs="Times New Roman"/>
          <w:bCs/>
          <w:color w:val="000000" w:themeColor="text1"/>
          <w:sz w:val="24"/>
          <w:szCs w:val="24"/>
        </w:rPr>
        <w:t xml:space="preserve"> информационно-телекоммуникационной сети «Интернет», по адресу: </w:t>
      </w:r>
      <w:hyperlink r:id="rId5" w:history="1">
        <w:proofErr w:type="spellStart"/>
        <w:r w:rsidR="00A24AE8">
          <w:rPr>
            <w:rStyle w:val="a7"/>
            <w:rFonts w:ascii="Times New Roman" w:hAnsi="Times New Roman" w:cs="Times New Roman"/>
            <w:bCs/>
            <w:color w:val="000000" w:themeColor="text1"/>
            <w:sz w:val="24"/>
            <w:szCs w:val="24"/>
          </w:rPr>
          <w:t>оловянная.рф</w:t>
        </w:r>
        <w:proofErr w:type="spellEnd"/>
      </w:hyperlink>
    </w:p>
    <w:p w:rsidR="0043091D" w:rsidRPr="00DA4B52" w:rsidRDefault="0043091D" w:rsidP="0043091D">
      <w:pPr>
        <w:shd w:val="clear" w:color="auto" w:fill="FFFFFF"/>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Настоящее решение вступает в силу после его официального опубликования (обнародования).</w:t>
      </w:r>
    </w:p>
    <w:p w:rsidR="0043091D" w:rsidRPr="00DA4B52" w:rsidRDefault="0043091D" w:rsidP="0043091D">
      <w:pPr>
        <w:spacing w:after="0" w:line="240" w:lineRule="auto"/>
        <w:jc w:val="both"/>
        <w:rPr>
          <w:rFonts w:ascii="Times New Roman" w:hAnsi="Times New Roman" w:cs="Times New Roman"/>
          <w:color w:val="000000" w:themeColor="text1"/>
          <w:sz w:val="24"/>
          <w:szCs w:val="24"/>
        </w:rPr>
      </w:pPr>
    </w:p>
    <w:p w:rsidR="0043091D" w:rsidRPr="00DA4B52" w:rsidRDefault="0043091D" w:rsidP="0043091D">
      <w:pPr>
        <w:spacing w:after="0" w:line="240" w:lineRule="auto"/>
        <w:jc w:val="both"/>
        <w:rPr>
          <w:rFonts w:ascii="Times New Roman" w:hAnsi="Times New Roman" w:cs="Times New Roman"/>
          <w:color w:val="000000" w:themeColor="text1"/>
          <w:sz w:val="24"/>
          <w:szCs w:val="24"/>
        </w:rPr>
      </w:pPr>
    </w:p>
    <w:p w:rsidR="0043091D" w:rsidRPr="00DA4B52" w:rsidRDefault="0043091D" w:rsidP="0043091D">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Глава городского поселения</w:t>
      </w:r>
      <w:r w:rsidR="0014367F" w:rsidRPr="00DA4B52">
        <w:rPr>
          <w:rFonts w:ascii="Times New Roman" w:hAnsi="Times New Roman" w:cs="Times New Roman"/>
          <w:b/>
          <w:color w:val="000000" w:themeColor="text1"/>
          <w:sz w:val="24"/>
          <w:szCs w:val="24"/>
        </w:rPr>
        <w:t xml:space="preserve">  </w:t>
      </w:r>
    </w:p>
    <w:p w:rsidR="0043091D" w:rsidRPr="00DA4B52" w:rsidRDefault="0043091D" w:rsidP="0043091D">
      <w:pPr>
        <w:spacing w:after="0" w:line="240" w:lineRule="auto"/>
        <w:jc w:val="both"/>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w:t>
      </w:r>
      <w:r w:rsidR="00DA4B52" w:rsidRPr="00DA4B52">
        <w:rPr>
          <w:rFonts w:ascii="Times New Roman" w:hAnsi="Times New Roman" w:cs="Times New Roman"/>
          <w:b/>
          <w:color w:val="000000" w:themeColor="text1"/>
          <w:sz w:val="24"/>
          <w:szCs w:val="24"/>
        </w:rPr>
        <w:t>Оловяннинское</w:t>
      </w:r>
      <w:r w:rsidRPr="00DA4B52">
        <w:rPr>
          <w:rFonts w:ascii="Times New Roman" w:hAnsi="Times New Roman" w:cs="Times New Roman"/>
          <w:b/>
          <w:color w:val="000000" w:themeColor="text1"/>
          <w:sz w:val="24"/>
          <w:szCs w:val="24"/>
        </w:rPr>
        <w:t xml:space="preserve">»                                                              </w:t>
      </w:r>
      <w:r w:rsidR="0014367F" w:rsidRPr="00DA4B52">
        <w:rPr>
          <w:rFonts w:ascii="Times New Roman" w:hAnsi="Times New Roman" w:cs="Times New Roman"/>
          <w:b/>
          <w:color w:val="000000" w:themeColor="text1"/>
          <w:sz w:val="24"/>
          <w:szCs w:val="24"/>
        </w:rPr>
        <w:t xml:space="preserve">                              </w:t>
      </w:r>
      <w:r w:rsidRPr="00DA4B52">
        <w:rPr>
          <w:rFonts w:ascii="Times New Roman" w:hAnsi="Times New Roman" w:cs="Times New Roman"/>
          <w:b/>
          <w:color w:val="000000" w:themeColor="text1"/>
          <w:sz w:val="24"/>
          <w:szCs w:val="24"/>
        </w:rPr>
        <w:t xml:space="preserve"> </w:t>
      </w:r>
    </w:p>
    <w:p w:rsidR="0043091D" w:rsidRPr="00DA4B52" w:rsidRDefault="0043091D" w:rsidP="0043091D">
      <w:pPr>
        <w:spacing w:after="0" w:line="240" w:lineRule="auto"/>
        <w:rPr>
          <w:rFonts w:ascii="Times New Roman" w:hAnsi="Times New Roman" w:cs="Times New Roman"/>
          <w:color w:val="000000" w:themeColor="text1"/>
          <w:sz w:val="24"/>
          <w:szCs w:val="24"/>
        </w:rPr>
      </w:pPr>
    </w:p>
    <w:p w:rsidR="0043091D" w:rsidRPr="00DA4B52" w:rsidRDefault="0043091D" w:rsidP="0043091D">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Председатель Совета городского</w:t>
      </w:r>
    </w:p>
    <w:p w:rsidR="0043091D" w:rsidRPr="00DA4B52" w:rsidRDefault="0043091D" w:rsidP="0043091D">
      <w:pPr>
        <w:spacing w:after="0" w:line="240" w:lineRule="auto"/>
        <w:jc w:val="both"/>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 xml:space="preserve">поселения </w:t>
      </w:r>
      <w:r w:rsidR="00DA4B52">
        <w:rPr>
          <w:rFonts w:ascii="Times New Roman" w:hAnsi="Times New Roman" w:cs="Times New Roman"/>
          <w:b/>
          <w:color w:val="000000" w:themeColor="text1"/>
          <w:sz w:val="24"/>
          <w:szCs w:val="24"/>
        </w:rPr>
        <w:t>«</w:t>
      </w:r>
      <w:r w:rsidR="00DA4B52" w:rsidRPr="00DA4B52">
        <w:rPr>
          <w:rFonts w:ascii="Times New Roman" w:hAnsi="Times New Roman" w:cs="Times New Roman"/>
          <w:b/>
          <w:color w:val="000000" w:themeColor="text1"/>
          <w:sz w:val="24"/>
          <w:szCs w:val="24"/>
        </w:rPr>
        <w:t>Оловяннинское</w:t>
      </w:r>
      <w:r w:rsidR="00DA4B52">
        <w:rPr>
          <w:rFonts w:ascii="Times New Roman" w:hAnsi="Times New Roman" w:cs="Times New Roman"/>
          <w:b/>
          <w:color w:val="000000" w:themeColor="text1"/>
          <w:sz w:val="24"/>
          <w:szCs w:val="24"/>
        </w:rPr>
        <w:t>»</w:t>
      </w:r>
    </w:p>
    <w:p w:rsidR="0043091D" w:rsidRPr="00DA4B52" w:rsidRDefault="0043091D" w:rsidP="0043091D">
      <w:pPr>
        <w:ind w:left="360"/>
        <w:jc w:val="both"/>
        <w:rPr>
          <w:color w:val="000000" w:themeColor="text1"/>
          <w:sz w:val="28"/>
        </w:rPr>
      </w:pPr>
    </w:p>
    <w:p w:rsidR="0043091D" w:rsidRPr="00DA4B52" w:rsidRDefault="0043091D"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p>
    <w:p w:rsidR="0043091D" w:rsidRPr="00DA4B52" w:rsidRDefault="0043091D"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p>
    <w:p w:rsidR="0043091D" w:rsidRPr="00DA4B52" w:rsidRDefault="0043091D"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p>
    <w:p w:rsidR="0043091D" w:rsidRPr="00DA4B52" w:rsidRDefault="0043091D"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p>
    <w:p w:rsidR="0043091D" w:rsidRDefault="0043091D"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p>
    <w:p w:rsidR="00D84AD0" w:rsidRPr="00DA4B52" w:rsidRDefault="00D84AD0" w:rsidP="0043091D">
      <w:pPr>
        <w:shd w:val="clear" w:color="auto" w:fill="FFFFFF"/>
        <w:spacing w:after="0" w:line="378" w:lineRule="atLeast"/>
        <w:jc w:val="center"/>
        <w:outlineLvl w:val="2"/>
        <w:rPr>
          <w:rFonts w:ascii="Arial" w:eastAsia="Times New Roman" w:hAnsi="Arial" w:cs="Arial"/>
          <w:b/>
          <w:bCs/>
          <w:color w:val="000000" w:themeColor="text1"/>
          <w:sz w:val="32"/>
          <w:szCs w:val="32"/>
          <w:bdr w:val="none" w:sz="0" w:space="0" w:color="auto" w:frame="1"/>
          <w:lang w:eastAsia="ru-RU"/>
        </w:rPr>
      </w:pPr>
      <w:bookmarkStart w:id="0" w:name="_GoBack"/>
      <w:bookmarkEnd w:id="0"/>
    </w:p>
    <w:p w:rsidR="0043091D" w:rsidRPr="00DA4B52" w:rsidRDefault="0043091D" w:rsidP="0043091D">
      <w:pPr>
        <w:spacing w:after="0" w:line="240" w:lineRule="auto"/>
        <w:jc w:val="right"/>
        <w:rPr>
          <w:rFonts w:ascii="Times New Roman" w:eastAsia="Times New Roman" w:hAnsi="Times New Roman" w:cs="Times New Roman"/>
          <w:b/>
          <w:bCs/>
          <w:color w:val="000000" w:themeColor="text1"/>
          <w:sz w:val="24"/>
          <w:szCs w:val="24"/>
          <w:bdr w:val="none" w:sz="0" w:space="0" w:color="auto" w:frame="1"/>
          <w:lang w:eastAsia="ru-RU"/>
        </w:rPr>
      </w:pPr>
      <w:r w:rsidRPr="00DA4B52">
        <w:rPr>
          <w:rFonts w:ascii="Times New Roman" w:eastAsia="Times New Roman" w:hAnsi="Times New Roman" w:cs="Times New Roman"/>
          <w:b/>
          <w:bCs/>
          <w:color w:val="000000" w:themeColor="text1"/>
          <w:sz w:val="24"/>
          <w:szCs w:val="24"/>
          <w:bdr w:val="none" w:sz="0" w:space="0" w:color="auto" w:frame="1"/>
          <w:lang w:eastAsia="ru-RU"/>
        </w:rPr>
        <w:lastRenderedPageBreak/>
        <w:t>У Т В Е Р Ж Д Е Н О</w:t>
      </w:r>
      <w:r w:rsidRPr="00DA4B52">
        <w:rPr>
          <w:rFonts w:ascii="Times New Roman" w:eastAsia="Times New Roman" w:hAnsi="Times New Roman" w:cs="Times New Roman"/>
          <w:color w:val="000000" w:themeColor="text1"/>
          <w:sz w:val="24"/>
          <w:szCs w:val="24"/>
          <w:lang w:eastAsia="ru-RU"/>
        </w:rPr>
        <w:br/>
      </w:r>
      <w:r w:rsidRPr="00DA4B52">
        <w:rPr>
          <w:rFonts w:ascii="Times New Roman" w:eastAsia="Times New Roman" w:hAnsi="Times New Roman" w:cs="Times New Roman"/>
          <w:b/>
          <w:bCs/>
          <w:color w:val="000000" w:themeColor="text1"/>
          <w:sz w:val="24"/>
          <w:szCs w:val="24"/>
          <w:bdr w:val="none" w:sz="0" w:space="0" w:color="auto" w:frame="1"/>
          <w:lang w:eastAsia="ru-RU"/>
        </w:rPr>
        <w:t>решением Совета городского</w:t>
      </w:r>
    </w:p>
    <w:p w:rsidR="0043091D" w:rsidRPr="00DA4B52" w:rsidRDefault="0043091D" w:rsidP="0043091D">
      <w:pPr>
        <w:spacing w:after="0" w:line="240" w:lineRule="auto"/>
        <w:jc w:val="right"/>
        <w:rPr>
          <w:rFonts w:ascii="Times New Roman" w:eastAsia="Times New Roman" w:hAnsi="Times New Roman" w:cs="Times New Roman"/>
          <w:b/>
          <w:bCs/>
          <w:color w:val="000000" w:themeColor="text1"/>
          <w:sz w:val="24"/>
          <w:szCs w:val="24"/>
          <w:bdr w:val="none" w:sz="0" w:space="0" w:color="auto" w:frame="1"/>
          <w:lang w:eastAsia="ru-RU"/>
        </w:rPr>
      </w:pPr>
      <w:r w:rsidRPr="00DA4B52">
        <w:rPr>
          <w:rFonts w:ascii="Times New Roman" w:eastAsia="Times New Roman" w:hAnsi="Times New Roman" w:cs="Times New Roman"/>
          <w:b/>
          <w:bCs/>
          <w:color w:val="000000" w:themeColor="text1"/>
          <w:sz w:val="24"/>
          <w:szCs w:val="24"/>
          <w:bdr w:val="none" w:sz="0" w:space="0" w:color="auto" w:frame="1"/>
          <w:lang w:eastAsia="ru-RU"/>
        </w:rPr>
        <w:t xml:space="preserve"> поселения «</w:t>
      </w:r>
      <w:r w:rsidR="00DA4B52">
        <w:rPr>
          <w:rFonts w:ascii="Times New Roman" w:eastAsia="Times New Roman" w:hAnsi="Times New Roman" w:cs="Times New Roman"/>
          <w:b/>
          <w:bCs/>
          <w:color w:val="000000" w:themeColor="text1"/>
          <w:sz w:val="24"/>
          <w:szCs w:val="24"/>
          <w:bdr w:val="none" w:sz="0" w:space="0" w:color="auto" w:frame="1"/>
          <w:lang w:eastAsia="ru-RU"/>
        </w:rPr>
        <w:t>Оловяннинское</w:t>
      </w:r>
      <w:r w:rsidRPr="00DA4B52">
        <w:rPr>
          <w:rFonts w:ascii="Times New Roman" w:eastAsia="Times New Roman" w:hAnsi="Times New Roman" w:cs="Times New Roman"/>
          <w:b/>
          <w:bCs/>
          <w:color w:val="000000" w:themeColor="text1"/>
          <w:sz w:val="24"/>
          <w:szCs w:val="24"/>
          <w:bdr w:val="none" w:sz="0" w:space="0" w:color="auto" w:frame="1"/>
          <w:lang w:eastAsia="ru-RU"/>
        </w:rPr>
        <w:t>»</w:t>
      </w:r>
    </w:p>
    <w:p w:rsidR="0043091D" w:rsidRPr="00DA4B52" w:rsidRDefault="0043091D" w:rsidP="0043091D">
      <w:pPr>
        <w:spacing w:after="0" w:line="240" w:lineRule="auto"/>
        <w:jc w:val="right"/>
        <w:rPr>
          <w:rFonts w:ascii="Times New Roman" w:eastAsia="Times New Roman" w:hAnsi="Times New Roman" w:cs="Times New Roman"/>
          <w:b/>
          <w:bCs/>
          <w:color w:val="000000" w:themeColor="text1"/>
          <w:sz w:val="24"/>
          <w:szCs w:val="24"/>
          <w:bdr w:val="none" w:sz="0" w:space="0" w:color="auto" w:frame="1"/>
          <w:lang w:eastAsia="ru-RU"/>
        </w:rPr>
      </w:pPr>
      <w:r w:rsidRPr="00DA4B52">
        <w:rPr>
          <w:rFonts w:ascii="Times New Roman" w:eastAsia="Times New Roman" w:hAnsi="Times New Roman" w:cs="Times New Roman"/>
          <w:b/>
          <w:bCs/>
          <w:color w:val="000000" w:themeColor="text1"/>
          <w:sz w:val="24"/>
          <w:szCs w:val="24"/>
          <w:bdr w:val="none" w:sz="0" w:space="0" w:color="auto" w:frame="1"/>
          <w:lang w:eastAsia="ru-RU"/>
        </w:rPr>
        <w:t>№___ от «___»________ 2021г.</w:t>
      </w:r>
    </w:p>
    <w:p w:rsidR="0043091D" w:rsidRPr="00DA4B52" w:rsidRDefault="0043091D" w:rsidP="0043091D">
      <w:pPr>
        <w:spacing w:line="240" w:lineRule="auto"/>
        <w:jc w:val="both"/>
        <w:rPr>
          <w:rFonts w:ascii="Liberation Serif" w:eastAsia="Calibri" w:hAnsi="Liberation Serif" w:cs="Calibri"/>
          <w:color w:val="000000" w:themeColor="text1"/>
          <w:sz w:val="28"/>
          <w:szCs w:val="28"/>
        </w:rPr>
      </w:pPr>
    </w:p>
    <w:p w:rsidR="0043091D" w:rsidRPr="00DA4B52" w:rsidRDefault="0043091D" w:rsidP="00BD12E6">
      <w:pPr>
        <w:spacing w:after="0" w:line="240" w:lineRule="auto"/>
        <w:jc w:val="center"/>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ПОЛОЖЕНИЕ</w:t>
      </w:r>
    </w:p>
    <w:p w:rsidR="00877329" w:rsidRPr="00DA4B52" w:rsidRDefault="00877329" w:rsidP="00877329">
      <w:pPr>
        <w:pStyle w:val="s1"/>
        <w:shd w:val="clear" w:color="auto" w:fill="FFFFFF"/>
        <w:spacing w:before="0" w:beforeAutospacing="0" w:after="0" w:afterAutospacing="0"/>
        <w:ind w:firstLine="708"/>
        <w:jc w:val="center"/>
        <w:rPr>
          <w:b/>
          <w:color w:val="000000" w:themeColor="text1"/>
        </w:rPr>
      </w:pPr>
      <w:r w:rsidRPr="00DA4B52">
        <w:rPr>
          <w:b/>
          <w:bCs/>
          <w:color w:val="000000" w:themeColor="text1"/>
          <w:bdr w:val="none" w:sz="0" w:space="0" w:color="auto" w:frame="1"/>
        </w:rPr>
        <w:t>о муниципальном жилищном контроле на территории городского поселения «</w:t>
      </w:r>
      <w:r w:rsidR="00DA4B52">
        <w:rPr>
          <w:b/>
          <w:bCs/>
          <w:color w:val="000000" w:themeColor="text1"/>
          <w:bdr w:val="none" w:sz="0" w:space="0" w:color="auto" w:frame="1"/>
        </w:rPr>
        <w:t>Оловяннинское»</w:t>
      </w: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b/>
          <w:color w:val="000000" w:themeColor="text1"/>
          <w:sz w:val="24"/>
          <w:szCs w:val="24"/>
          <w:lang w:val="en-US"/>
        </w:rPr>
        <w:t>I</w:t>
      </w:r>
      <w:r w:rsidRPr="00DA4B52">
        <w:rPr>
          <w:rFonts w:ascii="Times New Roman" w:hAnsi="Times New Roman" w:cs="Times New Roman"/>
          <w:b/>
          <w:color w:val="000000" w:themeColor="text1"/>
          <w:sz w:val="24"/>
          <w:szCs w:val="24"/>
        </w:rPr>
        <w:t>. Общие положения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Положение об осуществлении муниципального жилищного контроля на территории городского поселения «</w:t>
      </w:r>
      <w:r w:rsidR="00DA4B52" w:rsidRPr="00DA4B52">
        <w:rPr>
          <w:rFonts w:ascii="Times New Roman" w:hAnsi="Times New Roman" w:cs="Times New Roman"/>
          <w:color w:val="000000" w:themeColor="text1"/>
          <w:sz w:val="24"/>
          <w:szCs w:val="24"/>
        </w:rPr>
        <w:t>Оловяннинское</w:t>
      </w:r>
      <w:r w:rsidRPr="00DA4B52">
        <w:rPr>
          <w:rFonts w:ascii="Times New Roman" w:hAnsi="Times New Roman" w:cs="Times New Roman"/>
          <w:color w:val="000000" w:themeColor="text1"/>
          <w:sz w:val="24"/>
          <w:szCs w:val="24"/>
        </w:rPr>
        <w:t>» муниципального района «Оловянни</w:t>
      </w:r>
      <w:r w:rsidR="00BD12E6" w:rsidRPr="00DA4B52">
        <w:rPr>
          <w:rFonts w:ascii="Times New Roman" w:hAnsi="Times New Roman" w:cs="Times New Roman"/>
          <w:color w:val="000000" w:themeColor="text1"/>
          <w:sz w:val="24"/>
          <w:szCs w:val="24"/>
        </w:rPr>
        <w:t>н</w:t>
      </w:r>
      <w:r w:rsidRPr="00DA4B52">
        <w:rPr>
          <w:rFonts w:ascii="Times New Roman" w:hAnsi="Times New Roman" w:cs="Times New Roman"/>
          <w:color w:val="000000" w:themeColor="text1"/>
          <w:sz w:val="24"/>
          <w:szCs w:val="24"/>
        </w:rPr>
        <w:t>ский район» Забайкальского края (далее – Положение) устанавливает порядок организации и осуществления муниципального жилищного контроля на территории городского поселения «</w:t>
      </w:r>
      <w:r w:rsidR="00DA4B52" w:rsidRPr="00DA4B52">
        <w:rPr>
          <w:rFonts w:ascii="Times New Roman" w:hAnsi="Times New Roman" w:cs="Times New Roman"/>
          <w:color w:val="000000" w:themeColor="text1"/>
          <w:sz w:val="24"/>
          <w:szCs w:val="24"/>
        </w:rPr>
        <w:t>Оловяннинское</w:t>
      </w:r>
      <w:r w:rsidRPr="00DA4B52">
        <w:rPr>
          <w:rFonts w:ascii="Times New Roman" w:hAnsi="Times New Roman" w:cs="Times New Roman"/>
          <w:color w:val="000000" w:themeColor="text1"/>
          <w:sz w:val="24"/>
          <w:szCs w:val="24"/>
        </w:rPr>
        <w:t xml:space="preserve">».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 Под муниципальным жилищным контролем понимается деятельность  </w:t>
      </w:r>
      <w:r w:rsidR="00BD12E6" w:rsidRPr="00DA4B52">
        <w:rPr>
          <w:rFonts w:ascii="Times New Roman" w:hAnsi="Times New Roman" w:cs="Times New Roman"/>
          <w:color w:val="000000" w:themeColor="text1"/>
          <w:sz w:val="24"/>
          <w:szCs w:val="24"/>
        </w:rPr>
        <w:t>а</w:t>
      </w:r>
      <w:r w:rsidR="001B0C7B" w:rsidRPr="00DA4B52">
        <w:rPr>
          <w:rFonts w:ascii="Times New Roman" w:hAnsi="Times New Roman" w:cs="Times New Roman"/>
          <w:color w:val="000000" w:themeColor="text1"/>
          <w:sz w:val="24"/>
          <w:szCs w:val="24"/>
        </w:rPr>
        <w:t>дминистрации</w:t>
      </w:r>
      <w:r w:rsidRPr="00DA4B52">
        <w:rPr>
          <w:rFonts w:ascii="Times New Roman" w:hAnsi="Times New Roman" w:cs="Times New Roman"/>
          <w:color w:val="000000" w:themeColor="text1"/>
          <w:sz w:val="24"/>
          <w:szCs w:val="24"/>
        </w:rPr>
        <w:t xml:space="preserve"> городского поселения «</w:t>
      </w:r>
      <w:r w:rsidR="00DA4B52" w:rsidRPr="00DA4B52">
        <w:rPr>
          <w:rFonts w:ascii="Times New Roman" w:hAnsi="Times New Roman" w:cs="Times New Roman"/>
          <w:color w:val="000000" w:themeColor="text1"/>
          <w:sz w:val="24"/>
          <w:szCs w:val="24"/>
        </w:rPr>
        <w:t>Оловяннинское</w:t>
      </w:r>
      <w:r w:rsidRPr="00DA4B52">
        <w:rPr>
          <w:rFonts w:ascii="Times New Roman" w:hAnsi="Times New Roman" w:cs="Times New Roman"/>
          <w:color w:val="000000" w:themeColor="text1"/>
          <w:sz w:val="24"/>
          <w:szCs w:val="24"/>
        </w:rPr>
        <w:t>» (уполномоченный орган) на осуществление муниципального жилищного контроля,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Муниципальный жилищный контроль на территории городского поселение «</w:t>
      </w:r>
      <w:r w:rsidR="00DA4B52" w:rsidRPr="00DA4B52">
        <w:rPr>
          <w:rFonts w:ascii="Times New Roman" w:hAnsi="Times New Roman" w:cs="Times New Roman"/>
          <w:color w:val="000000" w:themeColor="text1"/>
          <w:sz w:val="24"/>
          <w:szCs w:val="24"/>
        </w:rPr>
        <w:t>Оловяннинское</w:t>
      </w:r>
      <w:r w:rsidRPr="00DA4B52">
        <w:rPr>
          <w:rFonts w:ascii="Times New Roman" w:hAnsi="Times New Roman" w:cs="Times New Roman"/>
          <w:color w:val="000000" w:themeColor="text1"/>
          <w:sz w:val="24"/>
          <w:szCs w:val="24"/>
        </w:rPr>
        <w:t xml:space="preserve">» осуществляется администрацией </w:t>
      </w:r>
      <w:r w:rsidR="00DA4B52">
        <w:rPr>
          <w:rFonts w:ascii="Times New Roman" w:hAnsi="Times New Roman" w:cs="Times New Roman"/>
          <w:color w:val="000000" w:themeColor="text1"/>
          <w:sz w:val="24"/>
          <w:szCs w:val="24"/>
        </w:rPr>
        <w:t>городского поселения «</w:t>
      </w:r>
      <w:r w:rsidR="00DA4B52" w:rsidRPr="00DA4B52">
        <w:rPr>
          <w:rFonts w:ascii="Times New Roman" w:hAnsi="Times New Roman" w:cs="Times New Roman"/>
          <w:color w:val="000000" w:themeColor="text1"/>
          <w:sz w:val="24"/>
          <w:szCs w:val="24"/>
        </w:rPr>
        <w:t>Оловяннинское</w:t>
      </w:r>
      <w:r w:rsidR="001B0C7B" w:rsidRPr="00DA4B52">
        <w:rPr>
          <w:rFonts w:ascii="Times New Roman" w:hAnsi="Times New Roman" w:cs="Times New Roman"/>
          <w:color w:val="000000" w:themeColor="text1"/>
          <w:sz w:val="24"/>
          <w:szCs w:val="24"/>
        </w:rPr>
        <w:t xml:space="preserve">» </w:t>
      </w:r>
      <w:r w:rsidRPr="00DA4B52">
        <w:rPr>
          <w:rFonts w:ascii="Times New Roman" w:hAnsi="Times New Roman" w:cs="Times New Roman"/>
          <w:color w:val="000000" w:themeColor="text1"/>
          <w:sz w:val="24"/>
          <w:szCs w:val="24"/>
        </w:rPr>
        <w:t>(далее – орган контроля).</w:t>
      </w:r>
    </w:p>
    <w:p w:rsidR="001B0C7B" w:rsidRPr="00DA4B52" w:rsidRDefault="001B0C7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w:t>
      </w:r>
      <w:r w:rsidR="0043091D" w:rsidRPr="00DA4B52">
        <w:rPr>
          <w:rFonts w:ascii="Times New Roman" w:hAnsi="Times New Roman" w:cs="Times New Roman"/>
          <w:color w:val="000000" w:themeColor="text1"/>
          <w:sz w:val="24"/>
          <w:szCs w:val="24"/>
        </w:rPr>
        <w:t xml:space="preserve">Предметом муниципального жилищного контроля является </w:t>
      </w:r>
      <w:r w:rsidRPr="00DA4B52">
        <w:rPr>
          <w:rFonts w:ascii="Times New Roman" w:hAnsi="Times New Roman" w:cs="Times New Roman"/>
          <w:color w:val="000000" w:themeColor="text1"/>
          <w:sz w:val="24"/>
          <w:szCs w:val="24"/>
        </w:rPr>
        <w:t>соблюдение юридическими лицами, индивидуальными предпринимателями и гражданами обязательных требований, указанных в </w:t>
      </w:r>
      <w:hyperlink r:id="rId6" w:anchor="dst1004" w:history="1">
        <w:r w:rsidRPr="00DA4B52">
          <w:rPr>
            <w:rFonts w:ascii="Times New Roman" w:hAnsi="Times New Roman" w:cs="Times New Roman"/>
            <w:color w:val="000000" w:themeColor="text1"/>
            <w:sz w:val="24"/>
            <w:szCs w:val="24"/>
          </w:rPr>
          <w:t>пунктах 1</w:t>
        </w:r>
      </w:hyperlink>
      <w:r w:rsidRPr="00DA4B52">
        <w:rPr>
          <w:rFonts w:ascii="Times New Roman" w:hAnsi="Times New Roman" w:cs="Times New Roman"/>
          <w:color w:val="000000" w:themeColor="text1"/>
          <w:sz w:val="24"/>
          <w:szCs w:val="24"/>
        </w:rPr>
        <w:t> - </w:t>
      </w:r>
      <w:hyperlink r:id="rId7" w:anchor="dst1014" w:history="1">
        <w:r w:rsidRPr="00DA4B52">
          <w:rPr>
            <w:rFonts w:ascii="Times New Roman" w:hAnsi="Times New Roman" w:cs="Times New Roman"/>
            <w:color w:val="000000" w:themeColor="text1"/>
            <w:sz w:val="24"/>
            <w:szCs w:val="24"/>
          </w:rPr>
          <w:t>11 части 1</w:t>
        </w:r>
      </w:hyperlink>
      <w:r w:rsidRPr="00DA4B52">
        <w:rPr>
          <w:rFonts w:ascii="Times New Roman" w:hAnsi="Times New Roman" w:cs="Times New Roman"/>
          <w:color w:val="000000" w:themeColor="text1"/>
          <w:sz w:val="24"/>
          <w:szCs w:val="24"/>
        </w:rPr>
        <w:t> настоящей статьи, в отношении муниципального жилищного фонда.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требований к формированию фондов капитального ремонта;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требований к предоставлению коммунальных услуг собственникам и пользователям</w:t>
      </w:r>
      <w:r w:rsidR="004D194E" w:rsidRPr="00DA4B52">
        <w:rPr>
          <w:rFonts w:ascii="Times New Roman" w:hAnsi="Times New Roman" w:cs="Times New Roman"/>
          <w:color w:val="000000" w:themeColor="text1"/>
          <w:sz w:val="24"/>
          <w:szCs w:val="24"/>
        </w:rPr>
        <w:t xml:space="preserve"> (нанимателям)</w:t>
      </w:r>
      <w:r w:rsidRPr="00DA4B52">
        <w:rPr>
          <w:rFonts w:ascii="Times New Roman" w:hAnsi="Times New Roman" w:cs="Times New Roman"/>
          <w:color w:val="000000" w:themeColor="text1"/>
          <w:sz w:val="24"/>
          <w:szCs w:val="24"/>
        </w:rPr>
        <w:t xml:space="preserve"> помещений в многоквартирных домах и жилых домов;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w:t>
      </w:r>
      <w:r w:rsidRPr="00DA4B52">
        <w:rPr>
          <w:rFonts w:ascii="Times New Roman" w:hAnsi="Times New Roman" w:cs="Times New Roman"/>
          <w:color w:val="000000" w:themeColor="text1"/>
          <w:sz w:val="24"/>
          <w:szCs w:val="24"/>
        </w:rPr>
        <w:lastRenderedPageBreak/>
        <w:t>имущества в многоквартирном доме ненадлежащего качества и (или) с перерывами, превышающими установленную продолжительность;</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9) требований к порядку размещения </w:t>
      </w:r>
      <w:proofErr w:type="spellStart"/>
      <w:r w:rsidRPr="00DA4B52">
        <w:rPr>
          <w:rFonts w:ascii="Times New Roman" w:hAnsi="Times New Roman" w:cs="Times New Roman"/>
          <w:color w:val="000000" w:themeColor="text1"/>
          <w:sz w:val="24"/>
          <w:szCs w:val="24"/>
        </w:rPr>
        <w:t>ресурсоснабжающими</w:t>
      </w:r>
      <w:proofErr w:type="spellEnd"/>
      <w:r w:rsidRPr="00DA4B52">
        <w:rPr>
          <w:rFonts w:ascii="Times New Roman" w:hAnsi="Times New Roman" w:cs="Times New Roman"/>
          <w:color w:val="000000" w:themeColor="text1"/>
          <w:sz w:val="24"/>
          <w:szCs w:val="24"/>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10) требований к обеспечению доступности для инвалидов помещений в многоквартирных домах;</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11) требований к предоставлению жилых помещений в наемных домах социального использования.</w:t>
      </w:r>
    </w:p>
    <w:p w:rsidR="0043091D" w:rsidRPr="00DA4B52" w:rsidRDefault="0043091D" w:rsidP="001B0C7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 Объектом муниципального жилищного контроля (далее - объект контроля) является:</w:t>
      </w:r>
    </w:p>
    <w:p w:rsidR="001B0C7B" w:rsidRPr="00DA4B52" w:rsidRDefault="001B0C7B" w:rsidP="001B0C7B">
      <w:pPr>
        <w:pStyle w:val="ConsPlusNormal"/>
        <w:ind w:firstLine="709"/>
        <w:jc w:val="both"/>
        <w:rPr>
          <w:rFonts w:ascii="Times New Roman" w:eastAsiaTheme="minorHAnsi" w:hAnsi="Times New Roman" w:cs="Times New Roman"/>
          <w:color w:val="000000" w:themeColor="text1"/>
          <w:sz w:val="24"/>
          <w:szCs w:val="24"/>
          <w:lang w:eastAsia="en-US"/>
        </w:rPr>
      </w:pPr>
      <w:r w:rsidRPr="00DA4B52">
        <w:rPr>
          <w:rFonts w:ascii="Times New Roman" w:eastAsiaTheme="minorHAnsi" w:hAnsi="Times New Roman" w:cs="Times New Roman"/>
          <w:color w:val="000000" w:themeColor="text1"/>
          <w:sz w:val="24"/>
          <w:szCs w:val="24"/>
          <w:lang w:eastAsia="en-US"/>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DA4B52">
        <w:rPr>
          <w:rFonts w:ascii="Times New Roman" w:eastAsiaTheme="minorHAnsi" w:hAnsi="Times New Roman" w:cs="Times New Roman"/>
          <w:color w:val="000000" w:themeColor="text1"/>
          <w:sz w:val="24"/>
          <w:szCs w:val="24"/>
          <w:lang w:eastAsia="en-US"/>
        </w:rPr>
        <w:t>в том числе предъявляемые к контролируемым лицам, осуществляющим деятельность, действия (бездействие), указанные в подпунктах 1 – 11 статьи 4 настоящего Положения</w:t>
      </w:r>
      <w:bookmarkEnd w:id="1"/>
      <w:r w:rsidRPr="00DA4B52">
        <w:rPr>
          <w:rFonts w:ascii="Times New Roman" w:eastAsiaTheme="minorHAnsi" w:hAnsi="Times New Roman" w:cs="Times New Roman"/>
          <w:color w:val="000000" w:themeColor="text1"/>
          <w:sz w:val="24"/>
          <w:szCs w:val="24"/>
          <w:lang w:eastAsia="en-US"/>
        </w:rPr>
        <w:t>;</w:t>
      </w:r>
      <w:bookmarkEnd w:id="2"/>
    </w:p>
    <w:p w:rsidR="001B0C7B" w:rsidRPr="00DA4B52" w:rsidRDefault="001B0C7B" w:rsidP="001B0C7B">
      <w:pPr>
        <w:pStyle w:val="ConsPlusNormal"/>
        <w:ind w:firstLine="709"/>
        <w:jc w:val="both"/>
        <w:rPr>
          <w:rFonts w:ascii="Times New Roman" w:eastAsiaTheme="minorHAnsi" w:hAnsi="Times New Roman" w:cs="Times New Roman"/>
          <w:color w:val="000000" w:themeColor="text1"/>
          <w:sz w:val="24"/>
          <w:szCs w:val="24"/>
          <w:lang w:eastAsia="en-US"/>
        </w:rPr>
      </w:pPr>
      <w:r w:rsidRPr="00DA4B52">
        <w:rPr>
          <w:rFonts w:ascii="Times New Roman" w:eastAsiaTheme="minorHAnsi" w:hAnsi="Times New Roman" w:cs="Times New Roman"/>
          <w:color w:val="000000" w:themeColor="text1"/>
          <w:sz w:val="24"/>
          <w:szCs w:val="24"/>
          <w:lang w:eastAsia="en-US"/>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статьи 4  настоящего Положения;</w:t>
      </w:r>
    </w:p>
    <w:p w:rsidR="001B0C7B" w:rsidRPr="00DA4B52" w:rsidRDefault="001B0C7B" w:rsidP="001B0C7B">
      <w:pPr>
        <w:pStyle w:val="ConsPlusNormal"/>
        <w:ind w:firstLine="709"/>
        <w:jc w:val="both"/>
        <w:rPr>
          <w:rFonts w:ascii="Times New Roman" w:eastAsiaTheme="minorHAnsi" w:hAnsi="Times New Roman" w:cs="Times New Roman"/>
          <w:color w:val="000000" w:themeColor="text1"/>
          <w:sz w:val="24"/>
          <w:szCs w:val="24"/>
          <w:lang w:eastAsia="en-US"/>
        </w:rPr>
      </w:pPr>
      <w:r w:rsidRPr="00DA4B52">
        <w:rPr>
          <w:rFonts w:ascii="Times New Roman" w:eastAsiaTheme="minorHAnsi" w:hAnsi="Times New Roman" w:cs="Times New Roman"/>
          <w:color w:val="000000" w:themeColor="text1"/>
          <w:sz w:val="24"/>
          <w:szCs w:val="24"/>
          <w:lang w:eastAsia="en-US"/>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статьи 4  настоящего Положения.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6. Учет объектов контроля обеспечивается органом контроля путем внесения информации об объектах контроля в информационную систему органа контроля в порядке и сроки, установленные действующим законодательством. </w:t>
      </w:r>
    </w:p>
    <w:p w:rsidR="0043091D" w:rsidRPr="00DA4B52" w:rsidRDefault="0043091D" w:rsidP="00DA4B52">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Перечень объектов контроля подлежит размещению на </w:t>
      </w:r>
      <w:r w:rsidR="004D194E" w:rsidRPr="00DA4B52">
        <w:rPr>
          <w:rFonts w:ascii="Times New Roman" w:hAnsi="Times New Roman" w:cs="Times New Roman"/>
          <w:color w:val="000000" w:themeColor="text1"/>
          <w:sz w:val="24"/>
          <w:szCs w:val="24"/>
        </w:rPr>
        <w:t>информационном стенде, расположенном в помещении администрации городского поселения «</w:t>
      </w:r>
      <w:r w:rsidR="00DA4B52" w:rsidRPr="00DA4B52">
        <w:rPr>
          <w:rFonts w:ascii="Times New Roman" w:hAnsi="Times New Roman" w:cs="Times New Roman"/>
          <w:color w:val="000000" w:themeColor="text1"/>
          <w:sz w:val="24"/>
          <w:szCs w:val="24"/>
        </w:rPr>
        <w:t>Оловяннинское</w:t>
      </w:r>
      <w:r w:rsidR="004D194E" w:rsidRPr="00DA4B52">
        <w:rPr>
          <w:rFonts w:ascii="Times New Roman" w:hAnsi="Times New Roman" w:cs="Times New Roman"/>
          <w:color w:val="000000" w:themeColor="text1"/>
          <w:sz w:val="24"/>
          <w:szCs w:val="24"/>
        </w:rPr>
        <w:t>» и</w:t>
      </w:r>
      <w:r w:rsidR="004D194E" w:rsidRPr="00DA4B52">
        <w:rPr>
          <w:rFonts w:ascii="Times New Roman" w:eastAsia="Calibri" w:hAnsi="Times New Roman" w:cs="Times New Roman"/>
          <w:color w:val="000000" w:themeColor="text1"/>
          <w:sz w:val="24"/>
          <w:szCs w:val="24"/>
        </w:rPr>
        <w:t xml:space="preserve"> на официальном </w:t>
      </w:r>
      <w:r w:rsidR="004D194E" w:rsidRPr="00DA4B52">
        <w:rPr>
          <w:rFonts w:ascii="Times New Roman" w:hAnsi="Times New Roman" w:cs="Times New Roman"/>
          <w:bCs/>
          <w:color w:val="000000" w:themeColor="text1"/>
          <w:sz w:val="24"/>
          <w:szCs w:val="24"/>
        </w:rPr>
        <w:t xml:space="preserve">сайте администрации </w:t>
      </w:r>
      <w:r w:rsidR="00DA4B52">
        <w:rPr>
          <w:rFonts w:ascii="Times New Roman" w:hAnsi="Times New Roman" w:cs="Times New Roman"/>
          <w:bCs/>
          <w:color w:val="000000" w:themeColor="text1"/>
          <w:sz w:val="24"/>
          <w:szCs w:val="24"/>
        </w:rPr>
        <w:t>городского поселения «Оловяннинское»</w:t>
      </w:r>
      <w:r w:rsidR="004D194E" w:rsidRPr="00DA4B52">
        <w:rPr>
          <w:rFonts w:ascii="Times New Roman" w:hAnsi="Times New Roman" w:cs="Times New Roman"/>
          <w:bCs/>
          <w:color w:val="000000" w:themeColor="text1"/>
          <w:sz w:val="24"/>
          <w:szCs w:val="24"/>
        </w:rPr>
        <w:t xml:space="preserve"> в информационно-телекоммуникационной сети «Интернет», по адресу: </w:t>
      </w:r>
      <w:hyperlink r:id="rId8" w:history="1">
        <w:proofErr w:type="spellStart"/>
        <w:r w:rsidR="00DA4B52">
          <w:rPr>
            <w:rStyle w:val="a7"/>
            <w:rFonts w:ascii="Times New Roman" w:hAnsi="Times New Roman" w:cs="Times New Roman"/>
            <w:bCs/>
            <w:color w:val="000000" w:themeColor="text1"/>
            <w:sz w:val="24"/>
            <w:szCs w:val="24"/>
          </w:rPr>
          <w:t>оловянная.рф</w:t>
        </w:r>
        <w:proofErr w:type="spellEnd"/>
      </w:hyperlink>
      <w:r w:rsidR="004D194E" w:rsidRPr="00DA4B52">
        <w:rPr>
          <w:rFonts w:ascii="Times New Roman" w:hAnsi="Times New Roman" w:cs="Times New Roman"/>
          <w:color w:val="000000" w:themeColor="text1"/>
          <w:sz w:val="24"/>
          <w:szCs w:val="24"/>
        </w:rPr>
        <w:t xml:space="preserve"> </w:t>
      </w:r>
      <w:r w:rsidRPr="00DA4B52">
        <w:rPr>
          <w:rFonts w:ascii="Times New Roman" w:hAnsi="Times New Roman" w:cs="Times New Roman"/>
          <w:color w:val="000000" w:themeColor="text1"/>
          <w:sz w:val="24"/>
          <w:szCs w:val="24"/>
        </w:rPr>
        <w:t>(далее – официальный сайт органа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 Лицами, контролируемыми органом контроля, являются граждане и организации, действия (бездействия) или результаты деятельности, которых либо объекты контроля, находящиеся во владении и (или) в пользовании которых, подлежат муниципальному жилищному контролю (далее – контролируемые лица), в том числе:</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деятельности по управлению многоквартирными домами;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 xml:space="preserve">юридические лица, в том числе </w:t>
      </w:r>
      <w:proofErr w:type="spellStart"/>
      <w:r w:rsidRPr="00DA4B52">
        <w:rPr>
          <w:rFonts w:ascii="Times New Roman" w:hAnsi="Times New Roman" w:cs="Times New Roman"/>
          <w:color w:val="000000" w:themeColor="text1"/>
          <w:sz w:val="24"/>
          <w:szCs w:val="24"/>
        </w:rPr>
        <w:t>ресурсоснабжающие</w:t>
      </w:r>
      <w:proofErr w:type="spellEnd"/>
      <w:r w:rsidRPr="00DA4B52">
        <w:rPr>
          <w:rFonts w:ascii="Times New Roman" w:hAnsi="Times New Roman" w:cs="Times New Roman"/>
          <w:color w:val="000000" w:themeColor="text1"/>
          <w:sz w:val="24"/>
          <w:szCs w:val="24"/>
        </w:rPr>
        <w:t xml:space="preserve"> организации, индивидуальные предприниматели, осуществляющие предоставление коммунальных услуг владельцам и (или) пользователям муниципальных жилых помещений в многоквартирных домах и жилых домов;</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юридические лица, на имя которых открыты специальные счета для формирования фондов капитального ремонта многоквартирных домов;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граждане, во владении и (или) в пользовании которых находятся помещения муниципального жилищного фонда.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 При осуществлении муниципального жилищного контроля</w:t>
      </w:r>
      <w:r w:rsidRPr="00DA4B52">
        <w:rPr>
          <w:rFonts w:ascii="Times New Roman" w:eastAsia="Times New Roman" w:hAnsi="Times New Roman" w:cs="Times New Roman"/>
          <w:color w:val="000000" w:themeColor="text1"/>
          <w:sz w:val="24"/>
          <w:szCs w:val="24"/>
          <w:lang w:eastAsia="ru-RU"/>
        </w:rPr>
        <w:t xml:space="preserve"> система оценки и управления рисками</w:t>
      </w:r>
      <w:r w:rsidRPr="00DA4B52">
        <w:rPr>
          <w:rFonts w:ascii="Times New Roman" w:hAnsi="Times New Roman" w:cs="Times New Roman"/>
          <w:color w:val="000000" w:themeColor="text1"/>
          <w:sz w:val="24"/>
          <w:szCs w:val="24"/>
        </w:rPr>
        <w:t xml:space="preserve"> не применяется, плановые контрольные мероприятия не проводятся.</w:t>
      </w:r>
    </w:p>
    <w:p w:rsidR="0043091D" w:rsidRPr="00DA4B52" w:rsidRDefault="0043091D" w:rsidP="00BD12E6">
      <w:pPr>
        <w:autoSpaceDE w:val="0"/>
        <w:spacing w:after="0" w:line="240" w:lineRule="auto"/>
        <w:ind w:firstLine="708"/>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 xml:space="preserve">При осуществлении муниципального контроля </w:t>
      </w:r>
      <w:r w:rsidR="00433CCE" w:rsidRPr="00DA4B52">
        <w:rPr>
          <w:rFonts w:ascii="Times New Roman" w:eastAsia="Times New Roman" w:hAnsi="Times New Roman" w:cs="Times New Roman"/>
          <w:color w:val="000000" w:themeColor="text1"/>
          <w:sz w:val="24"/>
          <w:szCs w:val="24"/>
          <w:lang w:eastAsia="ru-RU"/>
        </w:rPr>
        <w:t>должностные лица органа муниципального жилищного контроля,</w:t>
      </w:r>
      <w:r w:rsidRPr="00DA4B52">
        <w:rPr>
          <w:rFonts w:ascii="Times New Roman" w:eastAsia="Times New Roman" w:hAnsi="Times New Roman" w:cs="Times New Roman"/>
          <w:color w:val="000000" w:themeColor="text1"/>
          <w:sz w:val="24"/>
          <w:szCs w:val="24"/>
          <w:lang w:eastAsia="ru-RU"/>
        </w:rPr>
        <w:t xml:space="preserve"> </w:t>
      </w:r>
      <w:r w:rsidR="00433CCE" w:rsidRPr="00DA4B52">
        <w:rPr>
          <w:rFonts w:ascii="Times New Roman" w:eastAsia="Times New Roman" w:hAnsi="Times New Roman" w:cs="Times New Roman"/>
          <w:color w:val="000000" w:themeColor="text1"/>
          <w:sz w:val="24"/>
          <w:szCs w:val="24"/>
          <w:lang w:eastAsia="ru-RU"/>
        </w:rPr>
        <w:t>назначенные распоряжением администрации городского поселения «</w:t>
      </w:r>
      <w:r w:rsidR="00DA4B52" w:rsidRPr="00DA4B52">
        <w:rPr>
          <w:rFonts w:ascii="Times New Roman" w:hAnsi="Times New Roman" w:cs="Times New Roman"/>
          <w:color w:val="000000" w:themeColor="text1"/>
          <w:sz w:val="24"/>
          <w:szCs w:val="24"/>
        </w:rPr>
        <w:t>Оловяннинское</w:t>
      </w:r>
      <w:r w:rsidR="00433CCE" w:rsidRPr="00DA4B52">
        <w:rPr>
          <w:rFonts w:ascii="Times New Roman" w:eastAsia="Times New Roman" w:hAnsi="Times New Roman" w:cs="Times New Roman"/>
          <w:color w:val="000000" w:themeColor="text1"/>
          <w:sz w:val="24"/>
          <w:szCs w:val="24"/>
          <w:lang w:eastAsia="ru-RU"/>
        </w:rPr>
        <w:t xml:space="preserve">» </w:t>
      </w:r>
      <w:r w:rsidRPr="00DA4B52">
        <w:rPr>
          <w:rFonts w:ascii="Times New Roman" w:eastAsia="Times New Roman" w:hAnsi="Times New Roman" w:cs="Times New Roman"/>
          <w:color w:val="000000" w:themeColor="text1"/>
          <w:sz w:val="24"/>
          <w:szCs w:val="24"/>
          <w:lang w:eastAsia="ru-RU"/>
        </w:rPr>
        <w:t xml:space="preserve">(далее – инспекторы) обладают правами и обязанностями, установленными статьей 29 Федерального закона </w:t>
      </w:r>
      <w:r w:rsidR="00DA4B52">
        <w:rPr>
          <w:rFonts w:ascii="Times New Roman" w:hAnsi="Times New Roman" w:cs="Times New Roman"/>
          <w:color w:val="000000" w:themeColor="text1"/>
          <w:sz w:val="24"/>
          <w:szCs w:val="24"/>
          <w:lang w:eastAsia="ru-RU"/>
        </w:rPr>
        <w:t xml:space="preserve">от 31.07.2020 </w:t>
      </w:r>
      <w:r w:rsidRPr="00DA4B52">
        <w:rPr>
          <w:rFonts w:ascii="Times New Roman" w:hAnsi="Times New Roman" w:cs="Times New Roman"/>
          <w:color w:val="000000" w:themeColor="text1"/>
          <w:sz w:val="24"/>
          <w:szCs w:val="24"/>
          <w:lang w:eastAsia="ru-RU"/>
        </w:rPr>
        <w:t xml:space="preserve">№ 248-ФЗ </w:t>
      </w:r>
      <w:r w:rsidRPr="00DA4B52">
        <w:rPr>
          <w:rFonts w:ascii="Times New Roman" w:eastAsia="Times New Roman" w:hAnsi="Times New Roman" w:cs="Times New Roman"/>
          <w:color w:val="000000" w:themeColor="text1"/>
          <w:sz w:val="24"/>
          <w:szCs w:val="24"/>
          <w:lang w:eastAsia="ru-RU"/>
        </w:rPr>
        <w:t>«О государственном контроле (надзоре) и муниципальном контроле».</w:t>
      </w:r>
    </w:p>
    <w:p w:rsidR="0043091D" w:rsidRPr="00DA4B52" w:rsidRDefault="0043091D" w:rsidP="00BD12E6">
      <w:pPr>
        <w:autoSpaceDE w:val="0"/>
        <w:spacing w:after="0" w:line="240" w:lineRule="auto"/>
        <w:ind w:firstLine="708"/>
        <w:jc w:val="both"/>
        <w:rPr>
          <w:rFonts w:ascii="Times New Roman" w:eastAsia="Times New Roman" w:hAnsi="Times New Roman" w:cs="Times New Roman"/>
          <w:color w:val="000000" w:themeColor="text1"/>
          <w:sz w:val="24"/>
          <w:szCs w:val="24"/>
          <w:lang w:eastAsia="ru-RU"/>
        </w:rPr>
      </w:pPr>
    </w:p>
    <w:p w:rsidR="0043091D" w:rsidRPr="00DA4B52" w:rsidRDefault="0043091D" w:rsidP="00BD12E6">
      <w:pPr>
        <w:spacing w:after="0" w:line="240" w:lineRule="auto"/>
        <w:jc w:val="center"/>
        <w:rPr>
          <w:rFonts w:ascii="Times New Roman" w:eastAsia="Calibri" w:hAnsi="Times New Roman" w:cs="Times New Roman"/>
          <w:color w:val="000000" w:themeColor="text1"/>
          <w:sz w:val="24"/>
          <w:szCs w:val="24"/>
        </w:rPr>
      </w:pPr>
      <w:r w:rsidRPr="00DA4B52">
        <w:rPr>
          <w:rFonts w:ascii="Times New Roman" w:hAnsi="Times New Roman" w:cs="Times New Roman"/>
          <w:b/>
          <w:color w:val="000000" w:themeColor="text1"/>
          <w:sz w:val="24"/>
          <w:szCs w:val="24"/>
          <w:lang w:val="en-US"/>
        </w:rPr>
        <w:t>II</w:t>
      </w:r>
      <w:r w:rsidRPr="00DA4B52">
        <w:rPr>
          <w:rFonts w:ascii="Times New Roman" w:hAnsi="Times New Roman" w:cs="Times New Roman"/>
          <w:b/>
          <w:color w:val="000000" w:themeColor="text1"/>
          <w:sz w:val="24"/>
          <w:szCs w:val="24"/>
        </w:rPr>
        <w:t>. Профилактика нарушений обязательных требований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9.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стимулирование добросовестного соблюдения обязательных требований контролируемыми лицами;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 создание условий для доведения обязательных требований до контролируемых лиц, повышение информированности о способах их соблюдения.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10.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11. Программа профилактики утверждается ежегодно в срок до 15 декабря года, предшествующего году ее реализации, и состоит из следующих разделов: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анализ текущего состояния осуществления муниципального жилищного контроля,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цели и задачи реализации программы профилактики;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перечень профилактических мероприятий, сроки (периодичность) их проведения;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показатели результативности и эффективности программы профилактики.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12. Разработка и утверждение программы профилактики осуществляется органом контроля.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13. Утвержденная программа профилактики размещается на официальном сайте органа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14. Профилактические мероприятия, предусмотренные программой профилактики, обязательны для проведения органом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15. Орган контроля проводит следующие профилактические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информирование;</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консультирование.</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Орган контроля может проводить профилактические мероприятия, не предусмотренные программой профилактики: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объявление предостережения;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профилактический визит.</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случае,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органа контроля для принятия решения о проведении контрольных мероприятий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16. Орган контроля осуществляет информирование контролируемых лиц и иных заинтересованных лиц по вопросам соблюдения обязательных требований.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и в иных формах.</w:t>
      </w:r>
    </w:p>
    <w:p w:rsidR="0043091D" w:rsidRPr="00DA4B52" w:rsidRDefault="0043091D" w:rsidP="00BD12E6">
      <w:pPr>
        <w:shd w:val="clear" w:color="auto" w:fill="FFFFFF"/>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17. Орган контроля размещает и поддерживает в актуальном состоянии на своем официальном сайте</w:t>
      </w:r>
      <w:r w:rsidRPr="00DA4B52">
        <w:rPr>
          <w:rFonts w:ascii="Times New Roman" w:eastAsia="Times New Roman" w:hAnsi="Times New Roman" w:cs="Times New Roman"/>
          <w:color w:val="000000" w:themeColor="text1"/>
          <w:sz w:val="24"/>
          <w:szCs w:val="24"/>
          <w:lang w:eastAsia="ru-RU"/>
        </w:rPr>
        <w:t xml:space="preserve"> сведения по вопросам соблюдения обязательных требований, предусмотренных </w:t>
      </w:r>
      <w:r w:rsidRPr="00DA4B52">
        <w:rPr>
          <w:rFonts w:ascii="Times New Roman" w:hAnsi="Times New Roman" w:cs="Times New Roman"/>
          <w:color w:val="000000" w:themeColor="text1"/>
          <w:sz w:val="24"/>
          <w:szCs w:val="24"/>
        </w:rPr>
        <w:t>частью 3 статьи 46 Федерального закона от 31.07.2020 № 248-ФЗ «О государственном контроле (надзоре) и муниципальном контроле в Российской Федерации»</w:t>
      </w:r>
      <w:r w:rsidRPr="00DA4B52">
        <w:rPr>
          <w:rFonts w:ascii="Times New Roman" w:eastAsia="Times New Roman" w:hAnsi="Times New Roman" w:cs="Times New Roman"/>
          <w:color w:val="000000" w:themeColor="text1"/>
          <w:sz w:val="24"/>
          <w:szCs w:val="24"/>
          <w:lang w:eastAsia="ru-RU"/>
        </w:rPr>
        <w:t xml:space="preserve">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18. Консультирование по обращениям контролируемых лиц и их представителей осуществляют инспекторы органа контроля. Консультирование осуществляется без взимания платы.</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19. Консультирование органом контроля осуществляется по вопросам, связанным с организацией и осуществлением муниципального жилищного контроля в том числе о местонахождении и графике работы органа контроля,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43091D" w:rsidRPr="00DA4B52" w:rsidRDefault="0043091D" w:rsidP="00BD12E6">
      <w:pPr>
        <w:widowControl w:val="0"/>
        <w:autoSpaceDE w:val="0"/>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 </w:t>
      </w:r>
      <w:r w:rsidRPr="00DA4B52">
        <w:rPr>
          <w:rFonts w:ascii="Times New Roman" w:hAnsi="Times New Roman" w:cs="Times New Roman"/>
          <w:color w:val="000000" w:themeColor="text1"/>
          <w:sz w:val="24"/>
          <w:szCs w:val="24"/>
          <w:lang w:eastAsia="ru-RU"/>
        </w:rPr>
        <w:t xml:space="preserve">При проведении консультирования во время контрольных мероприятий запись о проведенной консультации отражается в акте контрольного мероприятия. </w:t>
      </w:r>
      <w:r w:rsidRPr="00DA4B52">
        <w:rPr>
          <w:rFonts w:ascii="Times New Roman" w:hAnsi="Times New Roman" w:cs="Times New Roman"/>
          <w:color w:val="000000" w:themeColor="text1"/>
          <w:sz w:val="24"/>
          <w:szCs w:val="24"/>
        </w:rPr>
        <w:t xml:space="preserve">По итогам консультирования информация в письменной форме контролируемым лицам и их представителям не предоставляется.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21.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22. При осуществлении консультирования инспектор органа контроля соблюдает конфиденциальность информации, доступ к которой ограничен в соответствии с законодательством Российской Федерации.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23. Орган контроля осуществляет учет консультирований.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24.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25. В случае наличия у органа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w:t>
      </w:r>
      <w:r w:rsidRPr="00DA4B52">
        <w:rPr>
          <w:rFonts w:ascii="Times New Roman" w:hAnsi="Times New Roman" w:cs="Times New Roman"/>
          <w:color w:val="000000" w:themeColor="text1"/>
          <w:sz w:val="24"/>
          <w:szCs w:val="24"/>
        </w:rPr>
        <w:lastRenderedPageBreak/>
        <w:t xml:space="preserve">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26. Предостережение о недопустимости нарушения обязательных требований объявляется и направляется почтовым отправлением либо вручается лично.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27. Предостережение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43091D" w:rsidRPr="00DA4B52" w:rsidRDefault="0043091D" w:rsidP="00BD12E6">
      <w:pPr>
        <w:shd w:val="clear" w:color="auto" w:fill="FFFFFF"/>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28. Контролируемое лицо вправе после получения предостережения о недопустимости нарушения обязательных требований подать в орган контроля возражение в отношении указанного предостережения.</w:t>
      </w:r>
      <w:r w:rsidRPr="00DA4B52">
        <w:rPr>
          <w:rFonts w:ascii="Times New Roman" w:eastAsia="Times New Roman" w:hAnsi="Times New Roman" w:cs="Times New Roman"/>
          <w:color w:val="000000" w:themeColor="text1"/>
          <w:sz w:val="24"/>
          <w:szCs w:val="24"/>
          <w:lang w:eastAsia="ru-RU"/>
        </w:rPr>
        <w:t xml:space="preserve"> 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орган муниципального контроля направляет контролируемому лицу ответ, в котором указывает обоснование несогласия с доводами, указанными в возражении.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29. Орган контроля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30.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 Разъяснения, полученные контролируемым лицом в ходе профилактического визита, носят рекомендательный характер.</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32. По результатам профилактического визита в случае, если инспектором получены сведения о готовящихся или возможных нарушениях обязательных требований, органом контроля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органа контроля для принятия решения о проведении контрольных мероприятий.</w:t>
      </w:r>
    </w:p>
    <w:p w:rsidR="0043091D" w:rsidRPr="00DA4B52" w:rsidRDefault="0043091D" w:rsidP="00BD12E6">
      <w:pPr>
        <w:autoSpaceDE w:val="0"/>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34. Обобщение правоприменительной практики.</w:t>
      </w:r>
    </w:p>
    <w:p w:rsidR="0043091D" w:rsidRPr="00DA4B52" w:rsidRDefault="0043091D" w:rsidP="00BD12E6">
      <w:pPr>
        <w:autoSpaceDE w:val="0"/>
        <w:spacing w:after="0" w:line="240" w:lineRule="auto"/>
        <w:ind w:firstLine="708"/>
        <w:jc w:val="both"/>
        <w:rPr>
          <w:rFonts w:ascii="Times New Roman" w:eastAsia="Calibri"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Орган контроля осуществляет обобщение </w:t>
      </w:r>
      <w:r w:rsidRPr="00DA4B52">
        <w:rPr>
          <w:rFonts w:ascii="Times New Roman" w:eastAsia="Times New Roman" w:hAnsi="Times New Roman" w:cs="Times New Roman"/>
          <w:color w:val="000000" w:themeColor="text1"/>
          <w:sz w:val="24"/>
          <w:szCs w:val="24"/>
          <w:lang w:eastAsia="ru-RU"/>
        </w:rPr>
        <w:t>правоприменительной практики и проведения муниципального  жилищного контроля один раз в год.</w:t>
      </w:r>
    </w:p>
    <w:p w:rsidR="0043091D" w:rsidRPr="00DA4B52" w:rsidRDefault="0043091D" w:rsidP="00BD12E6">
      <w:pPr>
        <w:widowControl w:val="0"/>
        <w:autoSpaceDE w:val="0"/>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 xml:space="preserve">По итогам обобщения обеспечивается подготовка доклада о результатах правоприменительной практики и проведения муниципального жилищного контроля (далее – доклад). </w:t>
      </w:r>
    </w:p>
    <w:p w:rsidR="0043091D" w:rsidRPr="00DA4B52" w:rsidRDefault="0043091D" w:rsidP="00BD12E6">
      <w:pPr>
        <w:widowControl w:val="0"/>
        <w:autoSpaceDE w:val="0"/>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 xml:space="preserve">Для подготовки доклада используется информация о проведенных профилактических и контрольных мероприятиях, о результатах административной и судебной практики. </w:t>
      </w:r>
    </w:p>
    <w:p w:rsidR="00433CCE" w:rsidRPr="00DA4B52" w:rsidRDefault="0043091D" w:rsidP="00BD12E6">
      <w:pPr>
        <w:widowControl w:val="0"/>
        <w:autoSpaceDE w:val="0"/>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lastRenderedPageBreak/>
        <w:t>Доклад утверждается главой Городско</w:t>
      </w:r>
      <w:r w:rsidR="00433CCE" w:rsidRPr="00DA4B52">
        <w:rPr>
          <w:rFonts w:ascii="Times New Roman" w:eastAsia="Times New Roman" w:hAnsi="Times New Roman" w:cs="Times New Roman"/>
          <w:color w:val="000000" w:themeColor="text1"/>
          <w:sz w:val="24"/>
          <w:szCs w:val="24"/>
          <w:lang w:eastAsia="ru-RU"/>
        </w:rPr>
        <w:t xml:space="preserve">го </w:t>
      </w:r>
      <w:r w:rsidR="00BD12E6" w:rsidRPr="00DA4B52">
        <w:rPr>
          <w:rFonts w:ascii="Times New Roman" w:eastAsia="Times New Roman" w:hAnsi="Times New Roman" w:cs="Times New Roman"/>
          <w:color w:val="000000" w:themeColor="text1"/>
          <w:sz w:val="24"/>
          <w:szCs w:val="24"/>
          <w:lang w:eastAsia="ru-RU"/>
        </w:rPr>
        <w:t>поселения</w:t>
      </w:r>
      <w:r w:rsidRPr="00DA4B52">
        <w:rPr>
          <w:rFonts w:ascii="Times New Roman" w:eastAsia="Times New Roman" w:hAnsi="Times New Roman" w:cs="Times New Roman"/>
          <w:color w:val="000000" w:themeColor="text1"/>
          <w:sz w:val="24"/>
          <w:szCs w:val="24"/>
          <w:lang w:eastAsia="ru-RU"/>
        </w:rPr>
        <w:t xml:space="preserve"> «</w:t>
      </w:r>
      <w:r w:rsidR="00DA4B52" w:rsidRPr="00DA4B52">
        <w:rPr>
          <w:rFonts w:ascii="Times New Roman" w:hAnsi="Times New Roman" w:cs="Times New Roman"/>
          <w:color w:val="000000" w:themeColor="text1"/>
          <w:sz w:val="24"/>
          <w:szCs w:val="24"/>
        </w:rPr>
        <w:t>Оловяннинское</w:t>
      </w:r>
      <w:r w:rsidRPr="00DA4B52">
        <w:rPr>
          <w:rFonts w:ascii="Times New Roman" w:eastAsia="Times New Roman" w:hAnsi="Times New Roman" w:cs="Times New Roman"/>
          <w:color w:val="000000" w:themeColor="text1"/>
          <w:sz w:val="24"/>
          <w:szCs w:val="24"/>
          <w:lang w:eastAsia="ru-RU"/>
        </w:rPr>
        <w:t xml:space="preserve">» (заместителем главы) и размещается на </w:t>
      </w:r>
      <w:r w:rsidR="00433CCE" w:rsidRPr="00DA4B52">
        <w:rPr>
          <w:rFonts w:ascii="Times New Roman" w:eastAsia="Times New Roman" w:hAnsi="Times New Roman" w:cs="Times New Roman"/>
          <w:color w:val="000000" w:themeColor="text1"/>
          <w:sz w:val="24"/>
          <w:szCs w:val="24"/>
          <w:lang w:eastAsia="ru-RU"/>
        </w:rPr>
        <w:t>информационном стенде администрации.</w:t>
      </w:r>
    </w:p>
    <w:p w:rsidR="0043091D" w:rsidRPr="00DA4B52" w:rsidRDefault="0043091D" w:rsidP="00BD12E6">
      <w:pPr>
        <w:spacing w:after="0" w:line="240" w:lineRule="auto"/>
        <w:jc w:val="both"/>
        <w:rPr>
          <w:rFonts w:ascii="Times New Roman" w:hAnsi="Times New Roman" w:cs="Times New Roman"/>
          <w:color w:val="000000" w:themeColor="text1"/>
          <w:sz w:val="24"/>
          <w:szCs w:val="24"/>
        </w:rPr>
      </w:pPr>
    </w:p>
    <w:p w:rsidR="0043091D" w:rsidRPr="00DA4B52" w:rsidRDefault="0043091D" w:rsidP="00BD12E6">
      <w:pPr>
        <w:widowControl w:val="0"/>
        <w:autoSpaceDE w:val="0"/>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b/>
          <w:color w:val="000000" w:themeColor="text1"/>
          <w:sz w:val="24"/>
          <w:szCs w:val="24"/>
          <w:lang w:val="en-US"/>
        </w:rPr>
        <w:t>III</w:t>
      </w:r>
      <w:r w:rsidRPr="00DA4B52">
        <w:rPr>
          <w:rFonts w:ascii="Times New Roman" w:hAnsi="Times New Roman" w:cs="Times New Roman"/>
          <w:b/>
          <w:color w:val="000000" w:themeColor="text1"/>
          <w:sz w:val="24"/>
          <w:szCs w:val="24"/>
        </w:rPr>
        <w:t>. Организация и осуществление муниципального жилищного контроля</w:t>
      </w: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 Внеплановые контрольные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35. Внеплановые контрольные мероприятия, за исключением внеплановых контрольных мероприятий без взаимодействия, проводятся по следующим основаниям: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наличие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Индикаторы риска разрабатываются органом контроля и утверждаются </w:t>
      </w:r>
      <w:r w:rsidR="00433CCE" w:rsidRPr="00DA4B52">
        <w:rPr>
          <w:rFonts w:ascii="Times New Roman" w:hAnsi="Times New Roman" w:cs="Times New Roman"/>
          <w:color w:val="000000" w:themeColor="text1"/>
          <w:sz w:val="24"/>
          <w:szCs w:val="24"/>
        </w:rPr>
        <w:t xml:space="preserve">постановлением администрации городского </w:t>
      </w:r>
      <w:r w:rsidRPr="00DA4B52">
        <w:rPr>
          <w:rFonts w:ascii="Times New Roman" w:hAnsi="Times New Roman" w:cs="Times New Roman"/>
          <w:color w:val="000000" w:themeColor="text1"/>
          <w:sz w:val="24"/>
          <w:szCs w:val="24"/>
        </w:rPr>
        <w:t>поселени</w:t>
      </w:r>
      <w:r w:rsidR="00433CCE" w:rsidRPr="00DA4B52">
        <w:rPr>
          <w:rFonts w:ascii="Times New Roman" w:hAnsi="Times New Roman" w:cs="Times New Roman"/>
          <w:color w:val="000000" w:themeColor="text1"/>
          <w:sz w:val="24"/>
          <w:szCs w:val="24"/>
        </w:rPr>
        <w:t>я</w:t>
      </w:r>
      <w:r w:rsidRPr="00DA4B52">
        <w:rPr>
          <w:rFonts w:ascii="Times New Roman" w:hAnsi="Times New Roman" w:cs="Times New Roman"/>
          <w:color w:val="000000" w:themeColor="text1"/>
          <w:sz w:val="24"/>
          <w:szCs w:val="24"/>
        </w:rPr>
        <w:t xml:space="preserve"> «</w:t>
      </w:r>
      <w:r w:rsidR="00DA4B52" w:rsidRPr="00DA4B52">
        <w:rPr>
          <w:rFonts w:ascii="Times New Roman" w:hAnsi="Times New Roman" w:cs="Times New Roman"/>
          <w:color w:val="000000" w:themeColor="text1"/>
          <w:sz w:val="24"/>
          <w:szCs w:val="24"/>
        </w:rPr>
        <w:t>Оловяннинское</w:t>
      </w:r>
      <w:r w:rsidRPr="00DA4B52">
        <w:rPr>
          <w:rFonts w:ascii="Times New Roman" w:hAnsi="Times New Roman" w:cs="Times New Roman"/>
          <w:color w:val="000000" w:themeColor="text1"/>
          <w:sz w:val="24"/>
          <w:szCs w:val="24"/>
        </w:rPr>
        <w:t>».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настоящего Федерального закона от 31 июля 2020 года № 248-ФЗ «О государственном контроле (надзоре) и муниципальном контроле в Российской Федерации».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36. При наличии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инспекционный визит;</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документарная проверка;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выездная проверка.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ходе инспекционного визита могут совершаться следующие контрольные действия: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осмотр;</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допрос</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истребование документов;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инструментальное обследование.</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37. Инспекционный визит проводится без предварительного уведомления контролируемого лица. Срок проведения инспекционного визита в одном месте осуществления деятельности не может превышать один рабочий день.  Контролируемые лица или их представители обязаны обеспечить беспрепятственный доступ инспектора в здания, сооружения, помещения.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Внеплановый инспекционный визит при наличии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w:t>
      </w:r>
      <w:r w:rsidRPr="00DA4B52">
        <w:rPr>
          <w:rFonts w:ascii="Times New Roman" w:hAnsi="Times New Roman" w:cs="Times New Roman"/>
          <w:color w:val="000000" w:themeColor="text1"/>
          <w:sz w:val="24"/>
          <w:szCs w:val="24"/>
        </w:rPr>
        <w:lastRenderedPageBreak/>
        <w:t xml:space="preserve">от таких параметров проводится по согласованию с </w:t>
      </w:r>
      <w:r w:rsidR="007A33B0" w:rsidRPr="00DA4B52">
        <w:rPr>
          <w:rFonts w:ascii="Times New Roman" w:hAnsi="Times New Roman" w:cs="Times New Roman"/>
          <w:color w:val="000000" w:themeColor="text1"/>
          <w:sz w:val="24"/>
          <w:szCs w:val="24"/>
        </w:rPr>
        <w:t xml:space="preserve">прокуратурой </w:t>
      </w:r>
      <w:proofErr w:type="spellStart"/>
      <w:r w:rsidR="007A33B0" w:rsidRPr="00DA4B52">
        <w:rPr>
          <w:rFonts w:ascii="Times New Roman" w:hAnsi="Times New Roman" w:cs="Times New Roman"/>
          <w:color w:val="000000" w:themeColor="text1"/>
          <w:sz w:val="24"/>
          <w:szCs w:val="24"/>
        </w:rPr>
        <w:t>Оловяннинского</w:t>
      </w:r>
      <w:proofErr w:type="spellEnd"/>
      <w:r w:rsidR="007A33B0" w:rsidRPr="00DA4B52">
        <w:rPr>
          <w:rFonts w:ascii="Times New Roman" w:hAnsi="Times New Roman" w:cs="Times New Roman"/>
          <w:color w:val="000000" w:themeColor="text1"/>
          <w:sz w:val="24"/>
          <w:szCs w:val="24"/>
        </w:rPr>
        <w:t xml:space="preserve"> района</w:t>
      </w:r>
      <w:r w:rsidRPr="00DA4B52">
        <w:rPr>
          <w:rFonts w:ascii="Times New Roman" w:hAnsi="Times New Roman" w:cs="Times New Roman"/>
          <w:color w:val="000000" w:themeColor="text1"/>
          <w:sz w:val="24"/>
          <w:szCs w:val="24"/>
        </w:rPr>
        <w:t>, за исключением случаев его проведения,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Инспекционный визит может проводиться с использованием средств дистанционного взаимодействия, в том числе посредством аудио- или видеосвязи.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38. В ходе документарной проверки могут совершаться следующие контрольные действия: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получение письменных объяснений;</w:t>
      </w:r>
    </w:p>
    <w:p w:rsidR="0043091D" w:rsidRPr="00DA4B52" w:rsidRDefault="00DE22F0"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истребование документов;</w:t>
      </w:r>
    </w:p>
    <w:p w:rsidR="00DE22F0" w:rsidRPr="00DA4B52" w:rsidRDefault="00DE22F0"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экспертиза.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39. В ходе выездной проверки могут совершаться следующие контрольные действия:</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осмотр;</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досмотр;</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опрос;</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получение письменных объяснений;</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 истребование документов;</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 отбор проб (образцов);</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 инструментальное обследование;</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 испытание;</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9) экспертиза;</w:t>
      </w:r>
    </w:p>
    <w:p w:rsidR="00DE22F0" w:rsidRPr="00DA4B52" w:rsidRDefault="00DE22F0" w:rsidP="00DE22F0">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10) эксперимент.</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Внеплановая выездная проверка при наличии у органа контроля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проводится по согласованию с </w:t>
      </w:r>
      <w:r w:rsidR="007A33B0" w:rsidRPr="00DA4B52">
        <w:rPr>
          <w:rFonts w:ascii="Times New Roman" w:hAnsi="Times New Roman" w:cs="Times New Roman"/>
          <w:color w:val="000000" w:themeColor="text1"/>
          <w:sz w:val="24"/>
          <w:szCs w:val="24"/>
        </w:rPr>
        <w:t xml:space="preserve">прокуратурой </w:t>
      </w:r>
      <w:proofErr w:type="spellStart"/>
      <w:r w:rsidR="007A33B0" w:rsidRPr="00DA4B52">
        <w:rPr>
          <w:rFonts w:ascii="Times New Roman" w:hAnsi="Times New Roman" w:cs="Times New Roman"/>
          <w:color w:val="000000" w:themeColor="text1"/>
          <w:sz w:val="24"/>
          <w:szCs w:val="24"/>
        </w:rPr>
        <w:t>Оловяннинского</w:t>
      </w:r>
      <w:proofErr w:type="spellEnd"/>
      <w:r w:rsidR="007A33B0" w:rsidRPr="00DA4B52">
        <w:rPr>
          <w:rFonts w:ascii="Times New Roman" w:hAnsi="Times New Roman" w:cs="Times New Roman"/>
          <w:color w:val="000000" w:themeColor="text1"/>
          <w:sz w:val="24"/>
          <w:szCs w:val="24"/>
        </w:rPr>
        <w:t xml:space="preserve"> района</w:t>
      </w:r>
      <w:r w:rsidRPr="00DA4B52">
        <w:rPr>
          <w:rFonts w:ascii="Times New Roman" w:hAnsi="Times New Roman" w:cs="Times New Roman"/>
          <w:color w:val="000000" w:themeColor="text1"/>
          <w:sz w:val="24"/>
          <w:szCs w:val="24"/>
        </w:rPr>
        <w:t>, за исключением случаев его проведения,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Внеплановая выездная проверка может проводиться с использованием средств дистанционного взаимодействия, в том числе посредством аудио- или видеосвязи.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40.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орган контроля получает:</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 при проведении контрольных мероприятий, включая контрольные </w:t>
      </w:r>
      <w:r w:rsidR="00DE22F0" w:rsidRPr="00DA4B52">
        <w:rPr>
          <w:rFonts w:ascii="Times New Roman" w:hAnsi="Times New Roman" w:cs="Times New Roman"/>
          <w:color w:val="000000" w:themeColor="text1"/>
          <w:sz w:val="24"/>
          <w:szCs w:val="24"/>
        </w:rPr>
        <w:t>мероприятия без взаимодействия.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41. При рассмотрении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42.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обеспечивает, в том числе по решению руководителя органа контроля, проведение контрольного мероприятия без взаимодействия.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органом контроля к рассмотрению:</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 при подаче таких обращений (заявлений) граждан и </w:t>
      </w:r>
      <w:r w:rsidR="00BD12E6" w:rsidRPr="00DA4B52">
        <w:rPr>
          <w:rFonts w:ascii="Times New Roman" w:hAnsi="Times New Roman" w:cs="Times New Roman"/>
          <w:color w:val="000000" w:themeColor="text1"/>
          <w:sz w:val="24"/>
          <w:szCs w:val="24"/>
        </w:rPr>
        <w:t>организаций после прохождения идентификации,</w:t>
      </w:r>
      <w:r w:rsidRPr="00DA4B52">
        <w:rPr>
          <w:rFonts w:ascii="Times New Roman" w:hAnsi="Times New Roman" w:cs="Times New Roman"/>
          <w:color w:val="000000" w:themeColor="text1"/>
          <w:sz w:val="24"/>
          <w:szCs w:val="24"/>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47. По итогам рассмотрения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инспектор направляет руководителю органа контроля: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 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 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48. При поручении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49. При истечении срока исполнения решения органа контроля об устранении выявленного нарушения обязательных требований в случаях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орган контроля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орган контроля оценивает исполнение указанного решения путем проведения одного из следующих контрольных мероприятий: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инспекционный визит;</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документарная проверка.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случае, если проводится оценка исполнения решения, принятого по итогам выездной проверки, допускается проведение выездной проверки.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Контрольные мероприятия без взаимодействия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50. Без взаимодействия с контролируемым лицом проводятся следующие контрольные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наблюдение за соблюдением обязательных требований (мониторинг);</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выездное обследование.</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51. Контрольные мероприятия без взаимодействия проводятся инспекторами на основании заданий руководителя органа контроля.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52. Под наблюдением за соблюдением обязательных требований (мониторинг) понимается сбор, анализ данных об объектах контроля, имеющихся у органа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w:t>
      </w:r>
      <w:r w:rsidRPr="00DA4B52">
        <w:rPr>
          <w:rFonts w:ascii="Times New Roman" w:hAnsi="Times New Roman" w:cs="Times New Roman"/>
          <w:color w:val="000000" w:themeColor="text1"/>
          <w:sz w:val="24"/>
          <w:szCs w:val="24"/>
        </w:rPr>
        <w:lastRenderedPageBreak/>
        <w:t>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При наблюдении за соблюдением обязательных требований на контролируемых лиц не могут возлагаться обязанности, не установленные обязательными требованиями.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органом контроля могут быть приняты следующие решения: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решение о проведении внепланового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решение об объявлении предостережения;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решение о выдаче предписания об устранении выявленных нарушений.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54.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ходе выездного обследования на общедоступных (открытых для посещения неограниченным кругом лиц) производственных объектах мо</w:t>
      </w:r>
      <w:r w:rsidR="00000BAB" w:rsidRPr="00DA4B52">
        <w:rPr>
          <w:rFonts w:ascii="Times New Roman" w:hAnsi="Times New Roman" w:cs="Times New Roman"/>
          <w:color w:val="000000" w:themeColor="text1"/>
          <w:sz w:val="24"/>
          <w:szCs w:val="24"/>
        </w:rPr>
        <w:t>гут</w:t>
      </w:r>
      <w:r w:rsidRPr="00DA4B52">
        <w:rPr>
          <w:rFonts w:ascii="Times New Roman" w:hAnsi="Times New Roman" w:cs="Times New Roman"/>
          <w:color w:val="000000" w:themeColor="text1"/>
          <w:sz w:val="24"/>
          <w:szCs w:val="24"/>
        </w:rPr>
        <w:t xml:space="preserve"> осуществляться</w:t>
      </w:r>
      <w:r w:rsidR="00000BAB" w:rsidRPr="00DA4B52">
        <w:rPr>
          <w:rFonts w:ascii="Times New Roman" w:hAnsi="Times New Roman" w:cs="Times New Roman"/>
          <w:color w:val="000000" w:themeColor="text1"/>
          <w:sz w:val="24"/>
          <w:szCs w:val="24"/>
        </w:rPr>
        <w:t>:</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осмотр;</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отбор проб (образцов);</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инструментальное обследование (с применением видеозаписи);</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испытание;</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 экспертиза.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Выездное обследование проводится без информирования контролируемого лица.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По результатам проведения выездного обследования не могут быть приняты решения: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 выдаче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3091D" w:rsidRPr="00DA4B52" w:rsidRDefault="0043091D" w:rsidP="00DA4B52">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о принятии мер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55.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w:t>
      </w: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Контрольные мероприятия с взаимодействием</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56. При осуществлении муниципального жилищного контроля с взаимодействием органа контроля, его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объектах контроля).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57. </w:t>
      </w:r>
      <w:r w:rsidRPr="00DA4B52">
        <w:rPr>
          <w:rFonts w:ascii="Times New Roman" w:eastAsia="Times New Roman" w:hAnsi="Times New Roman" w:cs="Times New Roman"/>
          <w:color w:val="000000" w:themeColor="text1"/>
          <w:sz w:val="24"/>
          <w:szCs w:val="24"/>
          <w:lang w:eastAsia="ru-RU"/>
        </w:rPr>
        <w:t xml:space="preserve">Контрольные мероприятия, предусматривающие взаимодействие с контролируемым лицом проводятся на основании распоряжения </w:t>
      </w:r>
      <w:r w:rsidR="000056B9" w:rsidRPr="00DA4B52">
        <w:rPr>
          <w:rFonts w:ascii="Times New Roman" w:eastAsia="Times New Roman" w:hAnsi="Times New Roman" w:cs="Times New Roman"/>
          <w:color w:val="000000" w:themeColor="text1"/>
          <w:sz w:val="24"/>
          <w:szCs w:val="24"/>
          <w:lang w:eastAsia="ru-RU"/>
        </w:rPr>
        <w:t xml:space="preserve">администрации городского </w:t>
      </w:r>
      <w:r w:rsidRPr="00DA4B52">
        <w:rPr>
          <w:rFonts w:ascii="Times New Roman" w:eastAsia="Times New Roman" w:hAnsi="Times New Roman" w:cs="Times New Roman"/>
          <w:color w:val="000000" w:themeColor="text1"/>
          <w:sz w:val="24"/>
          <w:szCs w:val="24"/>
          <w:lang w:eastAsia="ru-RU"/>
        </w:rPr>
        <w:t>поселени</w:t>
      </w:r>
      <w:r w:rsidR="000056B9" w:rsidRPr="00DA4B52">
        <w:rPr>
          <w:rFonts w:ascii="Times New Roman" w:eastAsia="Times New Roman" w:hAnsi="Times New Roman" w:cs="Times New Roman"/>
          <w:color w:val="000000" w:themeColor="text1"/>
          <w:sz w:val="24"/>
          <w:szCs w:val="24"/>
          <w:lang w:eastAsia="ru-RU"/>
        </w:rPr>
        <w:t>я</w:t>
      </w:r>
      <w:r w:rsidRPr="00DA4B52">
        <w:rPr>
          <w:rFonts w:ascii="Times New Roman" w:eastAsia="Times New Roman" w:hAnsi="Times New Roman" w:cs="Times New Roman"/>
          <w:color w:val="000000" w:themeColor="text1"/>
          <w:sz w:val="24"/>
          <w:szCs w:val="24"/>
          <w:lang w:eastAsia="ru-RU"/>
        </w:rPr>
        <w:t xml:space="preserve"> «</w:t>
      </w:r>
      <w:r w:rsidR="00DA4B52" w:rsidRPr="00DA4B52">
        <w:rPr>
          <w:rFonts w:ascii="Times New Roman" w:hAnsi="Times New Roman" w:cs="Times New Roman"/>
          <w:color w:val="000000" w:themeColor="text1"/>
          <w:sz w:val="24"/>
          <w:szCs w:val="24"/>
        </w:rPr>
        <w:t>Оловяннинское</w:t>
      </w:r>
      <w:r w:rsidRPr="00DA4B52">
        <w:rPr>
          <w:rFonts w:ascii="Times New Roman" w:eastAsia="Times New Roman" w:hAnsi="Times New Roman" w:cs="Times New Roman"/>
          <w:color w:val="000000" w:themeColor="text1"/>
          <w:sz w:val="24"/>
          <w:szCs w:val="24"/>
          <w:lang w:eastAsia="ru-RU"/>
        </w:rPr>
        <w:t xml:space="preserve">» (далее - распоряжение), </w:t>
      </w:r>
      <w:r w:rsidRPr="00DA4B52">
        <w:rPr>
          <w:rFonts w:ascii="Times New Roman" w:hAnsi="Times New Roman" w:cs="Times New Roman"/>
          <w:color w:val="000000" w:themeColor="text1"/>
          <w:sz w:val="24"/>
          <w:szCs w:val="24"/>
        </w:rPr>
        <w:t>в котором указываются: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1) дата, время и место </w:t>
      </w:r>
      <w:r w:rsidR="00000BAB" w:rsidRPr="00DA4B52">
        <w:rPr>
          <w:rFonts w:ascii="Times New Roman" w:hAnsi="Times New Roman" w:cs="Times New Roman"/>
          <w:color w:val="000000" w:themeColor="text1"/>
          <w:sz w:val="24"/>
          <w:szCs w:val="24"/>
        </w:rPr>
        <w:t>принятия</w:t>
      </w:r>
      <w:r w:rsidRPr="00DA4B52">
        <w:rPr>
          <w:rFonts w:ascii="Times New Roman" w:hAnsi="Times New Roman" w:cs="Times New Roman"/>
          <w:color w:val="000000" w:themeColor="text1"/>
          <w:sz w:val="24"/>
          <w:szCs w:val="24"/>
        </w:rPr>
        <w:t xml:space="preserve"> решения;</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w:t>
      </w:r>
      <w:r w:rsidR="0043091D" w:rsidRPr="00DA4B52">
        <w:rPr>
          <w:rFonts w:ascii="Times New Roman" w:hAnsi="Times New Roman" w:cs="Times New Roman"/>
          <w:color w:val="000000" w:themeColor="text1"/>
          <w:sz w:val="24"/>
          <w:szCs w:val="24"/>
        </w:rPr>
        <w:t>) кем принято решение;</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w:t>
      </w:r>
      <w:r w:rsidR="0043091D" w:rsidRPr="00DA4B52">
        <w:rPr>
          <w:rFonts w:ascii="Times New Roman" w:hAnsi="Times New Roman" w:cs="Times New Roman"/>
          <w:color w:val="000000" w:themeColor="text1"/>
          <w:sz w:val="24"/>
          <w:szCs w:val="24"/>
        </w:rPr>
        <w:t>) ос</w:t>
      </w:r>
      <w:r w:rsidR="00DA4B52">
        <w:rPr>
          <w:rFonts w:ascii="Times New Roman" w:hAnsi="Times New Roman" w:cs="Times New Roman"/>
          <w:color w:val="000000" w:themeColor="text1"/>
          <w:sz w:val="24"/>
          <w:szCs w:val="24"/>
        </w:rPr>
        <w:t>нование проведения контрольного</w:t>
      </w:r>
      <w:r w:rsidR="0043091D" w:rsidRPr="00DA4B52">
        <w:rPr>
          <w:rFonts w:ascii="Times New Roman" w:hAnsi="Times New Roman" w:cs="Times New Roman"/>
          <w:color w:val="000000" w:themeColor="text1"/>
          <w:sz w:val="24"/>
          <w:szCs w:val="24"/>
        </w:rPr>
        <w:t xml:space="preserve"> мероприятия;</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w:t>
      </w:r>
      <w:r w:rsidR="0043091D" w:rsidRPr="00DA4B52">
        <w:rPr>
          <w:rFonts w:ascii="Times New Roman" w:hAnsi="Times New Roman" w:cs="Times New Roman"/>
          <w:color w:val="000000" w:themeColor="text1"/>
          <w:sz w:val="24"/>
          <w:szCs w:val="24"/>
        </w:rPr>
        <w:t>) вид контроля;</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w:t>
      </w:r>
      <w:r w:rsidR="0043091D" w:rsidRPr="00DA4B52">
        <w:rPr>
          <w:rFonts w:ascii="Times New Roman" w:hAnsi="Times New Roman" w:cs="Times New Roman"/>
          <w:color w:val="000000" w:themeColor="text1"/>
          <w:sz w:val="24"/>
          <w:szCs w:val="24"/>
        </w:rPr>
        <w:t>)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w:t>
      </w:r>
      <w:r w:rsidR="0043091D" w:rsidRPr="00DA4B52">
        <w:rPr>
          <w:rFonts w:ascii="Times New Roman" w:hAnsi="Times New Roman" w:cs="Times New Roman"/>
          <w:color w:val="000000" w:themeColor="text1"/>
          <w:sz w:val="24"/>
          <w:szCs w:val="24"/>
        </w:rPr>
        <w:t>) объект контроля, в отношении которого проводится контрольное мероприятие;</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w:t>
      </w:r>
      <w:r w:rsidR="00DA4B52">
        <w:rPr>
          <w:rFonts w:ascii="Times New Roman" w:hAnsi="Times New Roman" w:cs="Times New Roman"/>
          <w:color w:val="000000" w:themeColor="text1"/>
          <w:sz w:val="24"/>
          <w:szCs w:val="24"/>
        </w:rPr>
        <w:t>) </w:t>
      </w:r>
      <w:r w:rsidR="0043091D" w:rsidRPr="00DA4B52">
        <w:rPr>
          <w:rFonts w:ascii="Times New Roman" w:hAnsi="Times New Roman" w:cs="Times New Roman"/>
          <w:color w:val="000000" w:themeColor="text1"/>
          <w:sz w:val="24"/>
          <w:szCs w:val="24"/>
        </w:rPr>
        <w:t>адрес места осуществления контролируемым лицом деятельности или адрес нахождения объекта(</w:t>
      </w:r>
      <w:proofErr w:type="spellStart"/>
      <w:r w:rsidR="0043091D" w:rsidRPr="00DA4B52">
        <w:rPr>
          <w:rFonts w:ascii="Times New Roman" w:hAnsi="Times New Roman" w:cs="Times New Roman"/>
          <w:color w:val="000000" w:themeColor="text1"/>
          <w:sz w:val="24"/>
          <w:szCs w:val="24"/>
        </w:rPr>
        <w:t>ов</w:t>
      </w:r>
      <w:proofErr w:type="spellEnd"/>
      <w:r w:rsidR="0043091D" w:rsidRPr="00DA4B52">
        <w:rPr>
          <w:rFonts w:ascii="Times New Roman" w:hAnsi="Times New Roman" w:cs="Times New Roman"/>
          <w:color w:val="000000" w:themeColor="text1"/>
          <w:sz w:val="24"/>
          <w:szCs w:val="24"/>
        </w:rPr>
        <w:t>) контроля, в отношении которого(</w:t>
      </w:r>
      <w:proofErr w:type="spellStart"/>
      <w:r w:rsidR="0043091D" w:rsidRPr="00DA4B52">
        <w:rPr>
          <w:rFonts w:ascii="Times New Roman" w:hAnsi="Times New Roman" w:cs="Times New Roman"/>
          <w:color w:val="000000" w:themeColor="text1"/>
          <w:sz w:val="24"/>
          <w:szCs w:val="24"/>
        </w:rPr>
        <w:t>ых</w:t>
      </w:r>
      <w:proofErr w:type="spellEnd"/>
      <w:r w:rsidR="0043091D" w:rsidRPr="00DA4B52">
        <w:rPr>
          <w:rFonts w:ascii="Times New Roman" w:hAnsi="Times New Roman" w:cs="Times New Roman"/>
          <w:color w:val="000000" w:themeColor="text1"/>
          <w:sz w:val="24"/>
          <w:szCs w:val="24"/>
        </w:rPr>
        <w:t>) проводится контрольное мероприятие;</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w:t>
      </w:r>
      <w:r w:rsidR="0043091D" w:rsidRPr="00DA4B52">
        <w:rPr>
          <w:rFonts w:ascii="Times New Roman" w:hAnsi="Times New Roman" w:cs="Times New Roman"/>
          <w:color w:val="000000" w:themeColor="text1"/>
          <w:sz w:val="24"/>
          <w:szCs w:val="24"/>
        </w:rPr>
        <w:t>)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43091D" w:rsidRPr="00DA4B52" w:rsidRDefault="00000BAB"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9</w:t>
      </w:r>
      <w:r w:rsidR="0043091D" w:rsidRPr="00DA4B52">
        <w:rPr>
          <w:rFonts w:ascii="Times New Roman" w:hAnsi="Times New Roman" w:cs="Times New Roman"/>
          <w:color w:val="000000" w:themeColor="text1"/>
          <w:sz w:val="24"/>
          <w:szCs w:val="24"/>
        </w:rPr>
        <w:t>) вид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w:t>
      </w:r>
      <w:r w:rsidR="00000BAB" w:rsidRPr="00DA4B52">
        <w:rPr>
          <w:rFonts w:ascii="Times New Roman" w:hAnsi="Times New Roman" w:cs="Times New Roman"/>
          <w:color w:val="000000" w:themeColor="text1"/>
          <w:sz w:val="24"/>
          <w:szCs w:val="24"/>
        </w:rPr>
        <w:t>0</w:t>
      </w:r>
      <w:r w:rsidRPr="00DA4B52">
        <w:rPr>
          <w:rFonts w:ascii="Times New Roman" w:hAnsi="Times New Roman" w:cs="Times New Roman"/>
          <w:color w:val="000000" w:themeColor="text1"/>
          <w:sz w:val="24"/>
          <w:szCs w:val="24"/>
        </w:rPr>
        <w:t>) перечень контрольных действий, совершаемых в рамках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11) предмет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12) дата проведения контрольного мероприятия, в том числе срок непосредственного взаимодействия с контролируемым лицом;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13) перечень документов, предоставление которых контролируемым лицом необходимо для оценки соблюдения обязательных требований.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58. Контрольное мероприятие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мероприятий, зафиксированных оператором реестра.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59.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60.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61.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62.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43091D" w:rsidRPr="00DA4B52" w:rsidRDefault="0043091D" w:rsidP="00BD12E6">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43091D" w:rsidRPr="00DA4B52" w:rsidRDefault="0043091D" w:rsidP="00BD12E6">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 xml:space="preserve">Случаями, при наступлении которых контролируемые лица из числа индивидуальных предпринимателей и граждан вправе представить уполномоченному органу информацию о невозможности присутствия при проведении контрольного мероприятия, являются: </w:t>
      </w:r>
    </w:p>
    <w:p w:rsidR="0043091D" w:rsidRPr="00DA4B52" w:rsidRDefault="0043091D" w:rsidP="00000BAB">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 xml:space="preserve">1) нахождение на стационарном лечении в медицинском учреждении; </w:t>
      </w:r>
    </w:p>
    <w:p w:rsidR="0043091D" w:rsidRPr="00DA4B52" w:rsidRDefault="0043091D" w:rsidP="00000BAB">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2) нахождение за пределами Российской Федерации;</w:t>
      </w:r>
    </w:p>
    <w:p w:rsidR="0043091D" w:rsidRPr="00DA4B52" w:rsidRDefault="0043091D" w:rsidP="00BD12E6">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ab/>
        <w:t>3) административный арест, избрание меры пресечения;</w:t>
      </w:r>
    </w:p>
    <w:p w:rsidR="0043091D" w:rsidRPr="00DA4B52" w:rsidRDefault="0043091D" w:rsidP="00BD12E6">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ab/>
        <w:t>4) наступление обстоятельств непреодолимой силы (военные действия, стихийные бедствия, техногенные и природные катастрофы).</w:t>
      </w:r>
    </w:p>
    <w:p w:rsidR="0043091D" w:rsidRPr="00DA4B52" w:rsidRDefault="0043091D" w:rsidP="00BD12E6">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ab/>
        <w:t>Информация должна содержать описание обстоятельств и их продолжительность; сведения о причинно-следственной связи непреодолимой силы и невозможностью присутствия; срок, необходимый для устранения обстоятельств, препятствующих присутствию.</w:t>
      </w:r>
    </w:p>
    <w:p w:rsidR="0043091D" w:rsidRPr="00DA4B52" w:rsidRDefault="0043091D" w:rsidP="00BD12E6">
      <w:pPr>
        <w:shd w:val="clear" w:color="auto" w:fill="FFFFFF"/>
        <w:spacing w:after="0" w:line="240" w:lineRule="auto"/>
        <w:jc w:val="both"/>
        <w:rPr>
          <w:rFonts w:ascii="Times New Roman" w:eastAsia="Calibri"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ab/>
        <w:t>При предоставлении указанной информации проведение контрольного мероприятия переносится уполномоченным органом на срок, необходимый для устранения обстоятельств, послуживших поводом для обращения контролируемого лица (индивидуального предпринимателя, гражданина).</w:t>
      </w:r>
    </w:p>
    <w:p w:rsidR="0043091D" w:rsidRPr="00DA4B52" w:rsidRDefault="0043091D" w:rsidP="00000BAB">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A4B52">
        <w:rPr>
          <w:rFonts w:ascii="Times New Roman" w:hAnsi="Times New Roman" w:cs="Times New Roman"/>
          <w:color w:val="000000" w:themeColor="text1"/>
          <w:sz w:val="24"/>
          <w:szCs w:val="24"/>
        </w:rPr>
        <w:t xml:space="preserve">64. </w:t>
      </w:r>
      <w:r w:rsidR="00000BAB" w:rsidRPr="00DA4B52">
        <w:rPr>
          <w:rFonts w:ascii="Times New Roman" w:eastAsia="Times New Roman" w:hAnsi="Times New Roman" w:cs="Times New Roman"/>
          <w:color w:val="000000" w:themeColor="text1"/>
          <w:sz w:val="24"/>
          <w:szCs w:val="24"/>
          <w:lang w:eastAsia="ru-RU"/>
        </w:rPr>
        <w:t>Действия в рамках контрольного мероприятия совершаются в сроки, установленные Федеральным законом № 248-ФЗ. В случае, если сроки не установлены, они назначаются контрольным органом.</w:t>
      </w:r>
    </w:p>
    <w:p w:rsidR="0043091D" w:rsidRPr="00DA4B52" w:rsidRDefault="0043091D" w:rsidP="00BD12E6">
      <w:pPr>
        <w:autoSpaceDE w:val="0"/>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lang w:eastAsia="ru-RU"/>
        </w:rPr>
        <w:t xml:space="preserve">65. Информирование контролируемых лиц о совершаемых </w:t>
      </w:r>
      <w:r w:rsidRPr="00DA4B52">
        <w:rPr>
          <w:rFonts w:ascii="Times New Roman" w:eastAsia="Times New Roman" w:hAnsi="Times New Roman" w:cs="Times New Roman"/>
          <w:color w:val="000000" w:themeColor="text1"/>
          <w:sz w:val="24"/>
          <w:szCs w:val="24"/>
          <w:lang w:eastAsia="ru-RU"/>
        </w:rPr>
        <w:t>должностными лицами органа контроля</w:t>
      </w:r>
      <w:r w:rsidRPr="00DA4B52">
        <w:rPr>
          <w:rFonts w:ascii="Times New Roman" w:hAnsi="Times New Roman" w:cs="Times New Roman"/>
          <w:color w:val="000000" w:themeColor="text1"/>
          <w:sz w:val="24"/>
          <w:szCs w:val="24"/>
          <w:lang w:eastAsia="ru-RU"/>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43091D" w:rsidRPr="00DA4B52" w:rsidRDefault="0043091D" w:rsidP="00BD12E6">
      <w:pPr>
        <w:autoSpaceDE w:val="0"/>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lang w:eastAsia="ru-RU"/>
        </w:rPr>
        <w:t xml:space="preserve">Гражданин, не осуществляющий предпринимательской деятельности, являющийся контролируемым лицом, информируется о совершаемых </w:t>
      </w:r>
      <w:r w:rsidRPr="00DA4B52">
        <w:rPr>
          <w:rFonts w:ascii="Times New Roman" w:eastAsia="Times New Roman" w:hAnsi="Times New Roman" w:cs="Times New Roman"/>
          <w:color w:val="000000" w:themeColor="text1"/>
          <w:sz w:val="24"/>
          <w:szCs w:val="24"/>
          <w:lang w:eastAsia="ru-RU"/>
        </w:rPr>
        <w:t xml:space="preserve">должностными лицами </w:t>
      </w:r>
      <w:r w:rsidRPr="00DA4B52">
        <w:rPr>
          <w:rFonts w:ascii="Times New Roman" w:eastAsia="Times New Roman" w:hAnsi="Times New Roman" w:cs="Times New Roman"/>
          <w:color w:val="000000" w:themeColor="text1"/>
          <w:sz w:val="24"/>
          <w:szCs w:val="24"/>
          <w:lang w:eastAsia="ru-RU"/>
        </w:rPr>
        <w:lastRenderedPageBreak/>
        <w:t>уполномоченного органа</w:t>
      </w:r>
      <w:r w:rsidRPr="00DA4B52">
        <w:rPr>
          <w:rFonts w:ascii="Times New Roman" w:hAnsi="Times New Roman" w:cs="Times New Roman"/>
          <w:color w:val="000000" w:themeColor="text1"/>
          <w:sz w:val="24"/>
          <w:szCs w:val="24"/>
          <w:lang w:eastAsia="ru-RU"/>
        </w:rPr>
        <w:t xml:space="preserve"> действиях и принимаемых решениях путем направления ему документов на бумажном носителе в случае отсутствия у органа муниципального контроля сведений об адресе электронной почты контролируемого лица. Указанный гражданин вправе направлять органу муниципального контроля документы на бумажном носителе.</w:t>
      </w:r>
    </w:p>
    <w:p w:rsidR="0043091D" w:rsidRPr="00DA4B52" w:rsidRDefault="0043091D" w:rsidP="00BD12E6">
      <w:pPr>
        <w:autoSpaceDE w:val="0"/>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lang w:eastAsia="ru-RU"/>
        </w:rPr>
        <w:t xml:space="preserve">До 31 декабря 2023 года информирование контролируемого лица о совершаемых </w:t>
      </w:r>
      <w:r w:rsidRPr="00DA4B52">
        <w:rPr>
          <w:rFonts w:ascii="Times New Roman" w:eastAsia="Times New Roman" w:hAnsi="Times New Roman" w:cs="Times New Roman"/>
          <w:color w:val="000000" w:themeColor="text1"/>
          <w:sz w:val="24"/>
          <w:szCs w:val="24"/>
          <w:lang w:eastAsia="ru-RU"/>
        </w:rPr>
        <w:t>должностными лицами уполномоченного органа</w:t>
      </w:r>
      <w:r w:rsidRPr="00DA4B52">
        <w:rPr>
          <w:rFonts w:ascii="Times New Roman" w:hAnsi="Times New Roman" w:cs="Times New Roman"/>
          <w:color w:val="000000" w:themeColor="text1"/>
          <w:sz w:val="24"/>
          <w:szCs w:val="24"/>
          <w:lang w:eastAsia="ru-RU"/>
        </w:rPr>
        <w:t xml:space="preserve">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w:t>
      </w:r>
      <w:r w:rsidR="00BD12E6" w:rsidRPr="00DA4B52">
        <w:rPr>
          <w:rFonts w:ascii="Times New Roman" w:hAnsi="Times New Roman" w:cs="Times New Roman"/>
          <w:color w:val="000000" w:themeColor="text1"/>
          <w:sz w:val="24"/>
          <w:szCs w:val="24"/>
          <w:lang w:eastAsia="ru-RU"/>
        </w:rPr>
        <w:t>Орган контроля</w:t>
      </w:r>
      <w:r w:rsidRPr="00DA4B52">
        <w:rPr>
          <w:rFonts w:ascii="Times New Roman" w:hAnsi="Times New Roman" w:cs="Times New Roman"/>
          <w:color w:val="000000" w:themeColor="text1"/>
          <w:sz w:val="24"/>
          <w:szCs w:val="24"/>
          <w:lang w:eastAsia="ru-RU"/>
        </w:rPr>
        <w:t xml:space="preserve">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43091D" w:rsidRPr="00DA4B52" w:rsidRDefault="0043091D" w:rsidP="00BD12E6">
      <w:pPr>
        <w:spacing w:after="0" w:line="240" w:lineRule="auto"/>
        <w:jc w:val="both"/>
        <w:rPr>
          <w:rFonts w:ascii="Times New Roman" w:hAnsi="Times New Roman" w:cs="Times New Roman"/>
          <w:color w:val="000000" w:themeColor="text1"/>
          <w:sz w:val="24"/>
          <w:szCs w:val="24"/>
        </w:rPr>
      </w:pPr>
    </w:p>
    <w:p w:rsidR="0043091D" w:rsidRPr="00DA4B52" w:rsidRDefault="0043091D" w:rsidP="00BD12E6">
      <w:pPr>
        <w:widowControl w:val="0"/>
        <w:autoSpaceDE w:val="0"/>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b/>
          <w:color w:val="000000" w:themeColor="text1"/>
          <w:sz w:val="24"/>
          <w:szCs w:val="24"/>
          <w:lang w:val="en-US"/>
        </w:rPr>
        <w:t>IV</w:t>
      </w:r>
      <w:r w:rsidRPr="00DA4B52">
        <w:rPr>
          <w:rFonts w:ascii="Times New Roman" w:hAnsi="Times New Roman" w:cs="Times New Roman"/>
          <w:b/>
          <w:color w:val="000000" w:themeColor="text1"/>
          <w:sz w:val="24"/>
          <w:szCs w:val="24"/>
        </w:rPr>
        <w:t>. Результаты контрольных мероприятий и решения, принимаемые по результатам контрольных мероприятий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67. По окончании проведения контрольного мероприятия составляется акт контрольного мероприятия (далее - акт).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В случае, если по результатам проведения контрольного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В случае устранения выявленного нарушения до окончания проведения контрольного мероприятия в акте указывается факт его устранения.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Документы, иные материалы, являющиеся доказательствами нарушения обязательных требований, должны быть приобщены к акту. </w:t>
      </w:r>
    </w:p>
    <w:p w:rsidR="00000BAB" w:rsidRPr="00DA4B52" w:rsidRDefault="0043091D"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68. </w:t>
      </w:r>
      <w:r w:rsidR="00000BAB" w:rsidRPr="00DA4B52">
        <w:rPr>
          <w:rFonts w:ascii="Times New Roman" w:hAnsi="Times New Roman" w:cs="Times New Roman"/>
          <w:color w:val="000000" w:themeColor="text1"/>
          <w:sz w:val="24"/>
          <w:szCs w:val="24"/>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3091D" w:rsidRPr="00DA4B52" w:rsidRDefault="0043091D" w:rsidP="00000BAB">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69. Результаты контрольного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70. Акт контрольного мероприятия, проведение которого было согласовано </w:t>
      </w:r>
      <w:r w:rsidR="002A2F64" w:rsidRPr="00DA4B52">
        <w:rPr>
          <w:rFonts w:ascii="Times New Roman" w:hAnsi="Times New Roman" w:cs="Times New Roman"/>
          <w:color w:val="000000" w:themeColor="text1"/>
          <w:sz w:val="24"/>
          <w:szCs w:val="24"/>
        </w:rPr>
        <w:t xml:space="preserve">прокуратурой </w:t>
      </w:r>
      <w:proofErr w:type="spellStart"/>
      <w:r w:rsidR="002A2F64" w:rsidRPr="00DA4B52">
        <w:rPr>
          <w:rFonts w:ascii="Times New Roman" w:hAnsi="Times New Roman" w:cs="Times New Roman"/>
          <w:color w:val="000000" w:themeColor="text1"/>
          <w:sz w:val="24"/>
          <w:szCs w:val="24"/>
        </w:rPr>
        <w:t>Оловяннинского</w:t>
      </w:r>
      <w:proofErr w:type="spellEnd"/>
      <w:r w:rsidR="002A2F64" w:rsidRPr="00DA4B52">
        <w:rPr>
          <w:rFonts w:ascii="Times New Roman" w:hAnsi="Times New Roman" w:cs="Times New Roman"/>
          <w:color w:val="000000" w:themeColor="text1"/>
          <w:sz w:val="24"/>
          <w:szCs w:val="24"/>
        </w:rPr>
        <w:t xml:space="preserve"> района</w:t>
      </w:r>
      <w:r w:rsidRPr="00DA4B52">
        <w:rPr>
          <w:rFonts w:ascii="Times New Roman" w:hAnsi="Times New Roman" w:cs="Times New Roman"/>
          <w:color w:val="000000" w:themeColor="text1"/>
          <w:sz w:val="24"/>
          <w:szCs w:val="24"/>
        </w:rPr>
        <w:t xml:space="preserve">, направляется в </w:t>
      </w:r>
      <w:r w:rsidR="002A2F64" w:rsidRPr="00DA4B52">
        <w:rPr>
          <w:rFonts w:ascii="Times New Roman" w:hAnsi="Times New Roman" w:cs="Times New Roman"/>
          <w:color w:val="000000" w:themeColor="text1"/>
          <w:sz w:val="24"/>
          <w:szCs w:val="24"/>
        </w:rPr>
        <w:t>прок</w:t>
      </w:r>
      <w:r w:rsidRPr="00DA4B52">
        <w:rPr>
          <w:rFonts w:ascii="Times New Roman" w:hAnsi="Times New Roman" w:cs="Times New Roman"/>
          <w:color w:val="000000" w:themeColor="text1"/>
          <w:sz w:val="24"/>
          <w:szCs w:val="24"/>
        </w:rPr>
        <w:t>уратуру посредством единого реестра контрольных (надзорных) мероприятий непосредственно после его оформления.</w:t>
      </w:r>
    </w:p>
    <w:p w:rsidR="0043091D" w:rsidRPr="00DA4B52" w:rsidRDefault="0043091D"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71. В случае выявления при проведении контрольного мероприятия нарушений обязательных требований контролируемым лицом орган контроля в пределах полномочий обязан:</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DA4B52">
        <w:rPr>
          <w:rFonts w:ascii="Times New Roman" w:hAnsi="Times New Roman" w:cs="Times New Roman"/>
          <w:color w:val="000000" w:themeColor="text1"/>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00BAB" w:rsidRPr="00DA4B52" w:rsidRDefault="00000BAB" w:rsidP="00000BAB">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72. Контроль за исполнением предписаний, иных </w:t>
      </w:r>
      <w:r w:rsidR="00BD12E6" w:rsidRPr="00DA4B52">
        <w:rPr>
          <w:rFonts w:ascii="Times New Roman" w:hAnsi="Times New Roman" w:cs="Times New Roman"/>
          <w:color w:val="000000" w:themeColor="text1"/>
          <w:sz w:val="24"/>
          <w:szCs w:val="24"/>
        </w:rPr>
        <w:t>решений, осуществляет</w:t>
      </w:r>
      <w:r w:rsidRPr="00DA4B52">
        <w:rPr>
          <w:rFonts w:ascii="Times New Roman" w:hAnsi="Times New Roman" w:cs="Times New Roman"/>
          <w:color w:val="000000" w:themeColor="text1"/>
          <w:sz w:val="24"/>
          <w:szCs w:val="24"/>
        </w:rPr>
        <w:t xml:space="preserve"> орган муниципального жилищного контроля.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73. Руководитель органа контроля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органа, вправе внести изменения в решение, принятое по результатам контрольного мероприятия, в сторону улучшения положения контролируемого лица.</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74. Руководителем органа контроля рассматриваются следующие вопросы, связанные с исполнением решения, принятого по результатам контрольного мероприятия: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 разъяснении способа и порядка исполнения решения;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 об отсрочке исполнения решения.</w:t>
      </w:r>
    </w:p>
    <w:p w:rsidR="00000BAB" w:rsidRPr="00DA4B52" w:rsidRDefault="00000BAB" w:rsidP="00DA4B52">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A4B52">
        <w:rPr>
          <w:rFonts w:ascii="Times New Roman" w:eastAsia="Times New Roman" w:hAnsi="Times New Roman" w:cs="Times New Roman"/>
          <w:color w:val="000000" w:themeColor="text1"/>
          <w:sz w:val="24"/>
          <w:szCs w:val="24"/>
          <w:lang w:eastAsia="ru-RU"/>
        </w:rPr>
        <w:t>При наличии обстоятельств, вследствие которых исполнение решения невозможно в установленные сроки, уполномоченное должностное лицо контрольного органа может отсрочить исполнение решения на срок до одного года, о чем принимается соответствующее решение.</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 о приостановлении исполнения решения, возобновлении ранее приостановленного исполнения решения;</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 о прекращении исполнения решения.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75. Вопросы, указанные в пункте 74 настоящего Положения, рассматриваются руководителем органа контроля по ходатайству контролируемого лица или по представлению инспектора в течение десяти дней со дня поступления в орган контроля ходатайства или направления представления. </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lastRenderedPageBreak/>
        <w:t xml:space="preserve">76. Контролируемое лицо информируется о месте и времени рассмотрения вопросов, указанных в пункте 74 настоящего Положения.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Неявка контролируемого лица без уважительной причины не является препятствием для рассмотрения соответствующих вопросов.</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77</w:t>
      </w:r>
      <w:r w:rsidR="00BD12E6" w:rsidRPr="00DA4B52">
        <w:rPr>
          <w:rFonts w:ascii="Times New Roman" w:hAnsi="Times New Roman" w:cs="Times New Roman"/>
          <w:color w:val="000000" w:themeColor="text1"/>
          <w:sz w:val="24"/>
          <w:szCs w:val="24"/>
        </w:rPr>
        <w:t>.</w:t>
      </w:r>
      <w:r w:rsidRPr="00DA4B52">
        <w:rPr>
          <w:rFonts w:ascii="Times New Roman" w:hAnsi="Times New Roman" w:cs="Times New Roman"/>
          <w:color w:val="000000" w:themeColor="text1"/>
          <w:sz w:val="24"/>
          <w:szCs w:val="24"/>
        </w:rPr>
        <w:t xml:space="preserve"> Решение, принятое по результатам рассмотрения вопросов, связанных с исполнением решения, доводится до контролируемого лица.</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78. По истечении срока исполнения контролируемым лицом решения об устранении выявленного нарушения обязательных требований орган контроля оценивает исполнение указанного решения на основании документов и сведений контролируемого лица, представление которых установлено решением. Если указанные документы и сведения контролируемым лицом не представлены или на их основании невозможно сделать вывод об исполнении решения об устранении выявленного нарушения обязательных требований, орган контроля оценивает исполнение указанного решения путем проведения одного из контрольных мероприятий, предусмотренных настоящим Положением. </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В случае, если проводится оценка исполнения решения об устранении выявленного нарушения обязательных требований, принятого по итогам выездной проверки, допускается проведение выездной проверки.</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 xml:space="preserve">79. В случае, если по итогам проведения контрольного </w:t>
      </w:r>
      <w:proofErr w:type="gramStart"/>
      <w:r w:rsidRPr="00DA4B52">
        <w:rPr>
          <w:rFonts w:ascii="Times New Roman" w:hAnsi="Times New Roman" w:cs="Times New Roman"/>
          <w:color w:val="000000" w:themeColor="text1"/>
          <w:sz w:val="24"/>
          <w:szCs w:val="24"/>
        </w:rPr>
        <w:t>мероприятия,  органом</w:t>
      </w:r>
      <w:proofErr w:type="gramEnd"/>
      <w:r w:rsidRPr="00DA4B52">
        <w:rPr>
          <w:rFonts w:ascii="Times New Roman" w:hAnsi="Times New Roman" w:cs="Times New Roman"/>
          <w:color w:val="000000" w:themeColor="text1"/>
          <w:sz w:val="24"/>
          <w:szCs w:val="24"/>
        </w:rPr>
        <w:t xml:space="preserve"> контроля будет установлено, что решение не исполнено или исполнено ненадлежащим образом, он вновь выдает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с указанием новых сроков его исполнения. При неисполнении предписания в установленные сроки орган контроля принимает меры по обеспечению его исполнения вплоть до обращения в суд с требованием о принудительном исполнении предписания.</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hAnsi="Times New Roman" w:cs="Times New Roman"/>
          <w:b/>
          <w:color w:val="000000" w:themeColor="text1"/>
          <w:sz w:val="24"/>
          <w:szCs w:val="24"/>
          <w:lang w:val="en-US"/>
        </w:rPr>
        <w:t>V</w:t>
      </w:r>
      <w:r w:rsidRPr="00DA4B52">
        <w:rPr>
          <w:rFonts w:ascii="Times New Roman" w:hAnsi="Times New Roman" w:cs="Times New Roman"/>
          <w:b/>
          <w:color w:val="000000" w:themeColor="text1"/>
          <w:sz w:val="24"/>
          <w:szCs w:val="24"/>
        </w:rPr>
        <w:t>. Обжалование решений органа контроля, действий (бездействий) его должностных лиц</w:t>
      </w:r>
    </w:p>
    <w:p w:rsidR="0043091D" w:rsidRPr="00DA4B52" w:rsidRDefault="0043091D" w:rsidP="00BD12E6">
      <w:pPr>
        <w:pStyle w:val="pt-000002"/>
        <w:spacing w:before="0" w:after="0"/>
        <w:ind w:firstLine="709"/>
        <w:jc w:val="both"/>
        <w:rPr>
          <w:color w:val="000000" w:themeColor="text1"/>
        </w:rPr>
      </w:pPr>
      <w:r w:rsidRPr="00DA4B52">
        <w:rPr>
          <w:color w:val="000000" w:themeColor="text1"/>
        </w:rPr>
        <w:t xml:space="preserve">80.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органа муниципального контроля, действий (бездействия) их должностных лиц в соответствии с частью 4 статьи 40 Федерального закона </w:t>
      </w:r>
      <w:proofErr w:type="gramStart"/>
      <w:r w:rsidRPr="00DA4B52">
        <w:rPr>
          <w:color w:val="000000" w:themeColor="text1"/>
        </w:rPr>
        <w:t>‎«</w:t>
      </w:r>
      <w:proofErr w:type="gramEnd"/>
      <w:r w:rsidRPr="00DA4B52">
        <w:rPr>
          <w:color w:val="000000" w:themeColor="text1"/>
        </w:rPr>
        <w:t>О государственном контроле (надзоре) и муниципальном контроле в Российской Федерации» и в соответствии с настоящим положением.</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81. Сроки подачи жалобы определяются в соответствии с частя</w:t>
      </w:r>
      <w:r w:rsidR="00DA4B52">
        <w:rPr>
          <w:rFonts w:ascii="Times New Roman" w:eastAsia="Times New Roman" w:hAnsi="Times New Roman" w:cs="Times New Roman"/>
          <w:color w:val="000000" w:themeColor="text1"/>
          <w:sz w:val="24"/>
          <w:szCs w:val="24"/>
          <w:lang w:eastAsia="ru-RU"/>
        </w:rPr>
        <w:t>ми</w:t>
      </w:r>
      <w:r w:rsidRPr="00DA4B52">
        <w:rPr>
          <w:rFonts w:ascii="Times New Roman" w:eastAsia="Times New Roman" w:hAnsi="Times New Roman" w:cs="Times New Roman"/>
          <w:color w:val="000000" w:themeColor="text1"/>
          <w:sz w:val="24"/>
          <w:szCs w:val="24"/>
          <w:lang w:eastAsia="ru-RU"/>
        </w:rPr>
        <w:t xml:space="preserve"> 5-11 статьи 40 Федерального закона ‎«О государственном контроле (надзоре) и муниципальном контроле в Российской Федерации».</w:t>
      </w:r>
    </w:p>
    <w:p w:rsidR="0043091D" w:rsidRPr="00DA4B52" w:rsidRDefault="0043091D" w:rsidP="00BD12E6">
      <w:pPr>
        <w:shd w:val="clear" w:color="auto" w:fill="FFFFFF"/>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 xml:space="preserve">82. Жалоба, поданная в досудебном порядке на действия (бездействие) муниципального инспектора (специалиста), подлежит рассмотрению </w:t>
      </w:r>
      <w:r w:rsidR="002A2F64" w:rsidRPr="00DA4B52">
        <w:rPr>
          <w:rFonts w:ascii="Times New Roman" w:eastAsia="Times New Roman" w:hAnsi="Times New Roman" w:cs="Times New Roman"/>
          <w:color w:val="000000" w:themeColor="text1"/>
          <w:sz w:val="24"/>
          <w:szCs w:val="24"/>
          <w:lang w:eastAsia="ru-RU"/>
        </w:rPr>
        <w:t>Главой администрации г</w:t>
      </w:r>
      <w:r w:rsidRPr="00DA4B52">
        <w:rPr>
          <w:rFonts w:ascii="Times New Roman" w:eastAsia="Times New Roman" w:hAnsi="Times New Roman" w:cs="Times New Roman"/>
          <w:color w:val="000000" w:themeColor="text1"/>
          <w:sz w:val="24"/>
          <w:szCs w:val="24"/>
          <w:lang w:eastAsia="ru-RU"/>
        </w:rPr>
        <w:t>ородско</w:t>
      </w:r>
      <w:r w:rsidR="002A2F64" w:rsidRPr="00DA4B52">
        <w:rPr>
          <w:rFonts w:ascii="Times New Roman" w:eastAsia="Times New Roman" w:hAnsi="Times New Roman" w:cs="Times New Roman"/>
          <w:color w:val="000000" w:themeColor="text1"/>
          <w:sz w:val="24"/>
          <w:szCs w:val="24"/>
          <w:lang w:eastAsia="ru-RU"/>
        </w:rPr>
        <w:t>го</w:t>
      </w:r>
      <w:r w:rsidRPr="00DA4B52">
        <w:rPr>
          <w:rFonts w:ascii="Times New Roman" w:eastAsia="Times New Roman" w:hAnsi="Times New Roman" w:cs="Times New Roman"/>
          <w:color w:val="000000" w:themeColor="text1"/>
          <w:sz w:val="24"/>
          <w:szCs w:val="24"/>
          <w:lang w:eastAsia="ru-RU"/>
        </w:rPr>
        <w:t xml:space="preserve"> поселени</w:t>
      </w:r>
      <w:r w:rsidR="002A2F64" w:rsidRPr="00DA4B52">
        <w:rPr>
          <w:rFonts w:ascii="Times New Roman" w:eastAsia="Times New Roman" w:hAnsi="Times New Roman" w:cs="Times New Roman"/>
          <w:color w:val="000000" w:themeColor="text1"/>
          <w:sz w:val="24"/>
          <w:szCs w:val="24"/>
          <w:lang w:eastAsia="ru-RU"/>
        </w:rPr>
        <w:t>я</w:t>
      </w:r>
      <w:r w:rsidRPr="00DA4B52">
        <w:rPr>
          <w:rFonts w:ascii="Times New Roman" w:eastAsia="Times New Roman" w:hAnsi="Times New Roman" w:cs="Times New Roman"/>
          <w:color w:val="000000" w:themeColor="text1"/>
          <w:sz w:val="24"/>
          <w:szCs w:val="24"/>
          <w:lang w:eastAsia="ru-RU"/>
        </w:rPr>
        <w:t xml:space="preserve"> «</w:t>
      </w:r>
      <w:r w:rsidR="00DA4B52" w:rsidRPr="00DA4B52">
        <w:rPr>
          <w:rFonts w:ascii="Times New Roman" w:hAnsi="Times New Roman" w:cs="Times New Roman"/>
          <w:color w:val="000000" w:themeColor="text1"/>
          <w:sz w:val="24"/>
          <w:szCs w:val="24"/>
        </w:rPr>
        <w:t>Оловяннинское</w:t>
      </w:r>
      <w:r w:rsidRPr="00DA4B52">
        <w:rPr>
          <w:rFonts w:ascii="Times New Roman" w:eastAsia="Times New Roman" w:hAnsi="Times New Roman" w:cs="Times New Roman"/>
          <w:color w:val="000000" w:themeColor="text1"/>
          <w:sz w:val="24"/>
          <w:szCs w:val="24"/>
          <w:lang w:eastAsia="ru-RU"/>
        </w:rPr>
        <w:t>».</w:t>
      </w:r>
    </w:p>
    <w:p w:rsidR="0043091D" w:rsidRPr="00DA4B52" w:rsidRDefault="0043091D" w:rsidP="00BD12E6">
      <w:pPr>
        <w:shd w:val="clear" w:color="auto" w:fill="FFFFFF"/>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83. Жалоба, поданная в досудебном порядке на действия (бездействие) руководителя (заместителя руководителя) органа муниципального контроля, подлежит рассмотрению главой (заместителем главы) администрации</w:t>
      </w:r>
      <w:r w:rsidR="002A2F64" w:rsidRPr="00DA4B52">
        <w:rPr>
          <w:rFonts w:ascii="Times New Roman" w:eastAsia="Times New Roman" w:hAnsi="Times New Roman" w:cs="Times New Roman"/>
          <w:color w:val="000000" w:themeColor="text1"/>
          <w:sz w:val="24"/>
          <w:szCs w:val="24"/>
          <w:lang w:eastAsia="ru-RU"/>
        </w:rPr>
        <w:t xml:space="preserve"> г</w:t>
      </w:r>
      <w:r w:rsidRPr="00DA4B52">
        <w:rPr>
          <w:rFonts w:ascii="Times New Roman" w:eastAsia="Times New Roman" w:hAnsi="Times New Roman" w:cs="Times New Roman"/>
          <w:color w:val="000000" w:themeColor="text1"/>
          <w:sz w:val="24"/>
          <w:szCs w:val="24"/>
          <w:lang w:eastAsia="ru-RU"/>
        </w:rPr>
        <w:t>ородско</w:t>
      </w:r>
      <w:r w:rsidR="002A2F64" w:rsidRPr="00DA4B52">
        <w:rPr>
          <w:rFonts w:ascii="Times New Roman" w:eastAsia="Times New Roman" w:hAnsi="Times New Roman" w:cs="Times New Roman"/>
          <w:color w:val="000000" w:themeColor="text1"/>
          <w:sz w:val="24"/>
          <w:szCs w:val="24"/>
          <w:lang w:eastAsia="ru-RU"/>
        </w:rPr>
        <w:t>го</w:t>
      </w:r>
      <w:r w:rsidRPr="00DA4B52">
        <w:rPr>
          <w:rFonts w:ascii="Times New Roman" w:eastAsia="Times New Roman" w:hAnsi="Times New Roman" w:cs="Times New Roman"/>
          <w:color w:val="000000" w:themeColor="text1"/>
          <w:sz w:val="24"/>
          <w:szCs w:val="24"/>
          <w:lang w:eastAsia="ru-RU"/>
        </w:rPr>
        <w:t xml:space="preserve"> поселени</w:t>
      </w:r>
      <w:r w:rsidR="002A2F64" w:rsidRPr="00DA4B52">
        <w:rPr>
          <w:rFonts w:ascii="Times New Roman" w:eastAsia="Times New Roman" w:hAnsi="Times New Roman" w:cs="Times New Roman"/>
          <w:color w:val="000000" w:themeColor="text1"/>
          <w:sz w:val="24"/>
          <w:szCs w:val="24"/>
          <w:lang w:eastAsia="ru-RU"/>
        </w:rPr>
        <w:t>я</w:t>
      </w:r>
      <w:r w:rsidRPr="00DA4B52">
        <w:rPr>
          <w:rFonts w:ascii="Times New Roman" w:eastAsia="Times New Roman" w:hAnsi="Times New Roman" w:cs="Times New Roman"/>
          <w:color w:val="000000" w:themeColor="text1"/>
          <w:sz w:val="24"/>
          <w:szCs w:val="24"/>
          <w:lang w:eastAsia="ru-RU"/>
        </w:rPr>
        <w:t xml:space="preserve"> «</w:t>
      </w:r>
      <w:r w:rsidR="00DA4B52" w:rsidRPr="00DA4B52">
        <w:rPr>
          <w:rFonts w:ascii="Times New Roman" w:hAnsi="Times New Roman" w:cs="Times New Roman"/>
          <w:color w:val="000000" w:themeColor="text1"/>
          <w:sz w:val="24"/>
          <w:szCs w:val="24"/>
        </w:rPr>
        <w:t>Оловяннинское</w:t>
      </w:r>
      <w:r w:rsidRPr="00DA4B52">
        <w:rPr>
          <w:rFonts w:ascii="Times New Roman" w:eastAsia="Times New Roman" w:hAnsi="Times New Roman" w:cs="Times New Roman"/>
          <w:color w:val="000000" w:themeColor="text1"/>
          <w:sz w:val="24"/>
          <w:szCs w:val="24"/>
          <w:lang w:eastAsia="ru-RU"/>
        </w:rPr>
        <w:t>».</w:t>
      </w:r>
    </w:p>
    <w:p w:rsidR="0043091D" w:rsidRPr="00DA4B52" w:rsidRDefault="0043091D" w:rsidP="00BD12E6">
      <w:pPr>
        <w:shd w:val="clear" w:color="auto" w:fill="FFFFFF"/>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84. Срок рассмотрения жалобы не позднее 20 рабочих дней со дня регистрации такой жалобы в органе муниципального контроля.</w:t>
      </w:r>
    </w:p>
    <w:p w:rsidR="0043091D" w:rsidRPr="00DA4B52" w:rsidRDefault="0043091D" w:rsidP="00BD12E6">
      <w:pPr>
        <w:shd w:val="clear" w:color="auto" w:fill="FFFFFF"/>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 xml:space="preserve">Срок рассмотрения жалобы, установленный абзацем первым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w:t>
      </w:r>
      <w:r w:rsidRPr="00DA4B52">
        <w:rPr>
          <w:rFonts w:ascii="Times New Roman" w:eastAsia="Times New Roman" w:hAnsi="Times New Roman" w:cs="Times New Roman"/>
          <w:color w:val="000000" w:themeColor="text1"/>
          <w:sz w:val="24"/>
          <w:szCs w:val="24"/>
          <w:lang w:eastAsia="ru-RU"/>
        </w:rPr>
        <w:lastRenderedPageBreak/>
        <w:t>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43091D" w:rsidRPr="00DA4B52" w:rsidRDefault="0043091D" w:rsidP="00BD12E6">
      <w:pPr>
        <w:spacing w:after="0" w:line="240" w:lineRule="auto"/>
        <w:ind w:firstLine="709"/>
        <w:jc w:val="both"/>
        <w:rPr>
          <w:rFonts w:ascii="Times New Roman" w:hAnsi="Times New Roman" w:cs="Times New Roman"/>
          <w:color w:val="000000" w:themeColor="text1"/>
          <w:sz w:val="24"/>
          <w:szCs w:val="24"/>
        </w:rPr>
      </w:pPr>
      <w:r w:rsidRPr="00DA4B52">
        <w:rPr>
          <w:rFonts w:ascii="Times New Roman" w:eastAsia="Times New Roman" w:hAnsi="Times New Roman" w:cs="Times New Roman"/>
          <w:color w:val="000000" w:themeColor="text1"/>
          <w:sz w:val="24"/>
          <w:szCs w:val="24"/>
          <w:lang w:eastAsia="ru-RU"/>
        </w:rPr>
        <w:t>85.</w:t>
      </w:r>
      <w:r w:rsidRPr="00DA4B52">
        <w:rPr>
          <w:rFonts w:ascii="Times New Roman" w:hAnsi="Times New Roman" w:cs="Times New Roman"/>
          <w:color w:val="000000" w:themeColor="text1"/>
          <w:sz w:val="24"/>
          <w:szCs w:val="24"/>
        </w:rPr>
        <w:t xml:space="preserve"> По итогам рассмотрения жалобы </w:t>
      </w:r>
      <w:r w:rsidR="00BD12E6" w:rsidRPr="00DA4B52">
        <w:rPr>
          <w:rFonts w:ascii="Times New Roman" w:hAnsi="Times New Roman" w:cs="Times New Roman"/>
          <w:color w:val="000000" w:themeColor="text1"/>
          <w:sz w:val="24"/>
          <w:szCs w:val="24"/>
        </w:rPr>
        <w:t>глава администрации (</w:t>
      </w:r>
      <w:r w:rsidRPr="00DA4B52">
        <w:rPr>
          <w:rFonts w:ascii="Times New Roman" w:hAnsi="Times New Roman" w:cs="Times New Roman"/>
          <w:color w:val="000000" w:themeColor="text1"/>
          <w:sz w:val="24"/>
          <w:szCs w:val="24"/>
        </w:rPr>
        <w:t>заместитель</w:t>
      </w:r>
      <w:r w:rsidR="00BD12E6" w:rsidRPr="00DA4B52">
        <w:rPr>
          <w:rFonts w:ascii="Times New Roman" w:hAnsi="Times New Roman" w:cs="Times New Roman"/>
          <w:color w:val="000000" w:themeColor="text1"/>
          <w:sz w:val="24"/>
          <w:szCs w:val="24"/>
        </w:rPr>
        <w:t xml:space="preserve"> главы</w:t>
      </w:r>
      <w:r w:rsidRPr="00DA4B52">
        <w:rPr>
          <w:rFonts w:ascii="Times New Roman" w:hAnsi="Times New Roman" w:cs="Times New Roman"/>
          <w:color w:val="000000" w:themeColor="text1"/>
          <w:sz w:val="24"/>
          <w:szCs w:val="24"/>
        </w:rPr>
        <w:t>) органа муниципального контроля принимается одно из следующих решений:</w:t>
      </w:r>
    </w:p>
    <w:p w:rsidR="0043091D" w:rsidRPr="00DA4B52" w:rsidRDefault="0043091D" w:rsidP="00BD12E6">
      <w:pPr>
        <w:spacing w:after="0" w:line="240" w:lineRule="auto"/>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1) оставляет жалобу без удовлетворения;</w:t>
      </w:r>
    </w:p>
    <w:p w:rsidR="0043091D" w:rsidRPr="00DA4B52" w:rsidRDefault="00BD12E6" w:rsidP="00BD12E6">
      <w:pPr>
        <w:suppressAutoHyphens/>
        <w:autoSpaceDN w:val="0"/>
        <w:spacing w:after="0" w:line="240" w:lineRule="auto"/>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2)</w:t>
      </w:r>
      <w:r w:rsidR="0043091D" w:rsidRPr="00DA4B52">
        <w:rPr>
          <w:rFonts w:ascii="Times New Roman" w:hAnsi="Times New Roman" w:cs="Times New Roman"/>
          <w:color w:val="000000" w:themeColor="text1"/>
          <w:sz w:val="24"/>
          <w:szCs w:val="24"/>
        </w:rPr>
        <w:t>отменяет решение контрольного органа полностью или частично;</w:t>
      </w:r>
    </w:p>
    <w:p w:rsidR="0043091D" w:rsidRPr="00DA4B52" w:rsidRDefault="00BD12E6" w:rsidP="00BD12E6">
      <w:pPr>
        <w:suppressAutoHyphens/>
        <w:autoSpaceDN w:val="0"/>
        <w:spacing w:after="0" w:line="240" w:lineRule="auto"/>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3)</w:t>
      </w:r>
      <w:r w:rsidR="0043091D" w:rsidRPr="00DA4B52">
        <w:rPr>
          <w:rFonts w:ascii="Times New Roman" w:hAnsi="Times New Roman" w:cs="Times New Roman"/>
          <w:color w:val="000000" w:themeColor="text1"/>
          <w:sz w:val="24"/>
          <w:szCs w:val="24"/>
        </w:rPr>
        <w:t>отменяет решение контрольного органа полностью и принимает новое решение;</w:t>
      </w:r>
    </w:p>
    <w:p w:rsidR="0043091D" w:rsidRPr="00DA4B52" w:rsidRDefault="00BD12E6" w:rsidP="00BD12E6">
      <w:pPr>
        <w:suppressAutoHyphens/>
        <w:autoSpaceDN w:val="0"/>
        <w:spacing w:after="0" w:line="240" w:lineRule="auto"/>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4)</w:t>
      </w:r>
      <w:r w:rsidR="0043091D" w:rsidRPr="00DA4B52">
        <w:rPr>
          <w:rFonts w:ascii="Times New Roman" w:hAnsi="Times New Roman" w:cs="Times New Roman"/>
          <w:color w:val="000000" w:themeColor="text1"/>
          <w:sz w:val="24"/>
          <w:szCs w:val="24"/>
        </w:rPr>
        <w:t>признает действия (бездействие) должностных лиц контрольного органа</w:t>
      </w:r>
      <w:r w:rsidRPr="00DA4B52">
        <w:rPr>
          <w:rFonts w:ascii="Times New Roman" w:hAnsi="Times New Roman" w:cs="Times New Roman"/>
          <w:color w:val="000000" w:themeColor="text1"/>
          <w:sz w:val="24"/>
          <w:szCs w:val="24"/>
        </w:rPr>
        <w:t xml:space="preserve"> </w:t>
      </w:r>
      <w:r w:rsidR="0043091D" w:rsidRPr="00DA4B52">
        <w:rPr>
          <w:rFonts w:ascii="Times New Roman" w:hAnsi="Times New Roman" w:cs="Times New Roman"/>
          <w:color w:val="000000" w:themeColor="text1"/>
          <w:sz w:val="24"/>
          <w:szCs w:val="24"/>
        </w:rPr>
        <w:t>муниципального контроля незаконными и выносит решение по существу, в том числе                   об осуществлении при необходимости определенных действий.</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43091D" w:rsidRPr="00DA4B52" w:rsidRDefault="0043091D" w:rsidP="00BD12E6">
      <w:pPr>
        <w:spacing w:after="0" w:line="240" w:lineRule="auto"/>
        <w:ind w:firstLine="708"/>
        <w:jc w:val="both"/>
        <w:rPr>
          <w:rFonts w:ascii="Times New Roman" w:hAnsi="Times New Roman" w:cs="Times New Roman"/>
          <w:color w:val="000000" w:themeColor="text1"/>
          <w:sz w:val="24"/>
          <w:szCs w:val="24"/>
        </w:rPr>
      </w:pPr>
      <w:r w:rsidRPr="00DA4B52">
        <w:rPr>
          <w:rFonts w:ascii="Times New Roman" w:hAnsi="Times New Roman" w:cs="Times New Roman"/>
          <w:color w:val="000000" w:themeColor="text1"/>
          <w:sz w:val="24"/>
          <w:szCs w:val="24"/>
        </w:rPr>
        <w:t>87. Досудебный порядок обжалования до 31 декабря 2023 года может осуществляться посредством бумажного документооборота.</w:t>
      </w:r>
    </w:p>
    <w:p w:rsidR="0043091D" w:rsidRPr="00DA4B52" w:rsidRDefault="0043091D" w:rsidP="00BD12E6">
      <w:pPr>
        <w:pStyle w:val="pt-a-000027"/>
        <w:shd w:val="clear" w:color="auto" w:fill="FFFFFF"/>
        <w:spacing w:before="0" w:after="0"/>
        <w:ind w:firstLine="709"/>
        <w:jc w:val="both"/>
        <w:rPr>
          <w:rFonts w:eastAsia="Calibri"/>
          <w:color w:val="000000" w:themeColor="text1"/>
          <w:shd w:val="clear" w:color="auto" w:fill="FFFFFF"/>
        </w:rPr>
      </w:pPr>
    </w:p>
    <w:p w:rsidR="0043091D" w:rsidRPr="00DA4B52" w:rsidRDefault="0043091D" w:rsidP="00BD12E6">
      <w:pPr>
        <w:pStyle w:val="Standard"/>
        <w:jc w:val="center"/>
        <w:rPr>
          <w:rFonts w:ascii="Times New Roman" w:hAnsi="Times New Roman" w:cs="Times New Roman"/>
          <w:color w:val="000000" w:themeColor="text1"/>
          <w:lang w:val="ru-RU"/>
        </w:rPr>
      </w:pPr>
      <w:r w:rsidRPr="00DA4B52">
        <w:rPr>
          <w:rFonts w:ascii="Times New Roman" w:hAnsi="Times New Roman" w:cs="Times New Roman"/>
          <w:b/>
          <w:bCs/>
          <w:color w:val="000000" w:themeColor="text1"/>
        </w:rPr>
        <w:t>VI</w:t>
      </w:r>
      <w:r w:rsidRPr="00DA4B52">
        <w:rPr>
          <w:rFonts w:ascii="Times New Roman" w:hAnsi="Times New Roman" w:cs="Times New Roman"/>
          <w:b/>
          <w:bCs/>
          <w:color w:val="000000" w:themeColor="text1"/>
          <w:lang w:val="ru-RU"/>
        </w:rPr>
        <w:t>.</w:t>
      </w:r>
      <w:r w:rsidRPr="00DA4B52">
        <w:rPr>
          <w:rFonts w:ascii="Times New Roman" w:hAnsi="Times New Roman" w:cs="Times New Roman"/>
          <w:bCs/>
          <w:color w:val="000000" w:themeColor="text1"/>
          <w:lang w:val="ru-RU"/>
        </w:rPr>
        <w:t xml:space="preserve"> </w:t>
      </w:r>
      <w:r w:rsidRPr="00DA4B52">
        <w:rPr>
          <w:rFonts w:ascii="Times New Roman" w:hAnsi="Times New Roman" w:cs="Times New Roman"/>
          <w:b/>
          <w:bCs/>
          <w:color w:val="000000" w:themeColor="text1"/>
          <w:lang w:val="ru-RU"/>
        </w:rPr>
        <w:t xml:space="preserve">Оценка результативности и эффективности деятельности органа муниципального жилищного контроля </w:t>
      </w:r>
      <w:r w:rsidRPr="00DA4B52">
        <w:rPr>
          <w:rFonts w:ascii="Times New Roman" w:hAnsi="Times New Roman" w:cs="Times New Roman"/>
          <w:b/>
          <w:bCs/>
          <w:iCs/>
          <w:color w:val="000000" w:themeColor="text1"/>
          <w:lang w:val="ru-RU"/>
        </w:rPr>
        <w:t>(вступает в силу 01.03.2022)</w:t>
      </w:r>
    </w:p>
    <w:p w:rsidR="0043091D" w:rsidRPr="00DA4B52" w:rsidRDefault="0043091D" w:rsidP="00BD12E6">
      <w:pPr>
        <w:pStyle w:val="Standard"/>
        <w:numPr>
          <w:ilvl w:val="0"/>
          <w:numId w:val="4"/>
        </w:numPr>
        <w:tabs>
          <w:tab w:val="left" w:pos="1189"/>
        </w:tabs>
        <w:ind w:firstLine="709"/>
        <w:jc w:val="both"/>
        <w:rPr>
          <w:rFonts w:ascii="Times New Roman" w:hAnsi="Times New Roman" w:cs="Times New Roman"/>
          <w:color w:val="000000" w:themeColor="text1"/>
          <w:lang w:val="ru-RU"/>
        </w:rPr>
      </w:pPr>
      <w:r w:rsidRPr="00DA4B52">
        <w:rPr>
          <w:rFonts w:ascii="Times New Roman" w:hAnsi="Times New Roman" w:cs="Times New Roman"/>
          <w:iCs/>
          <w:color w:val="000000" w:themeColor="text1"/>
          <w:lang w:val="ru-RU"/>
        </w:rPr>
        <w:t>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rsidR="0043091D" w:rsidRPr="00DA4B52" w:rsidRDefault="0043091D" w:rsidP="00BD12E6">
      <w:pPr>
        <w:pStyle w:val="Standard"/>
        <w:numPr>
          <w:ilvl w:val="0"/>
          <w:numId w:val="4"/>
        </w:numPr>
        <w:tabs>
          <w:tab w:val="left" w:pos="1189"/>
        </w:tabs>
        <w:ind w:firstLine="709"/>
        <w:jc w:val="both"/>
        <w:rPr>
          <w:rFonts w:ascii="Times New Roman" w:hAnsi="Times New Roman" w:cs="Times New Roman"/>
          <w:color w:val="000000" w:themeColor="text1"/>
          <w:lang w:val="ru-RU"/>
        </w:rPr>
      </w:pPr>
      <w:r w:rsidRPr="00DA4B52">
        <w:rPr>
          <w:rFonts w:ascii="Times New Roman" w:hAnsi="Times New Roman" w:cs="Times New Roman"/>
          <w:iCs/>
          <w:color w:val="000000" w:themeColor="text1"/>
          <w:lang w:val="ru-RU"/>
        </w:rPr>
        <w:t xml:space="preserve">В систему показателей результативности и эффективности деятельности по муниципальному жилищному </w:t>
      </w:r>
      <w:r w:rsidR="00BD12E6" w:rsidRPr="00DA4B52">
        <w:rPr>
          <w:rFonts w:ascii="Times New Roman" w:hAnsi="Times New Roman" w:cs="Times New Roman"/>
          <w:iCs/>
          <w:color w:val="000000" w:themeColor="text1"/>
          <w:lang w:val="ru-RU"/>
        </w:rPr>
        <w:t>контролю, входят</w:t>
      </w:r>
      <w:r w:rsidRPr="00DA4B52">
        <w:rPr>
          <w:rFonts w:ascii="Times New Roman" w:hAnsi="Times New Roman" w:cs="Times New Roman"/>
          <w:iCs/>
          <w:color w:val="000000" w:themeColor="text1"/>
          <w:lang w:val="ru-RU"/>
        </w:rPr>
        <w:t>:</w:t>
      </w:r>
    </w:p>
    <w:p w:rsidR="0043091D" w:rsidRPr="00DA4B52" w:rsidRDefault="0043091D" w:rsidP="00BD12E6">
      <w:pPr>
        <w:pStyle w:val="Standard"/>
        <w:numPr>
          <w:ilvl w:val="0"/>
          <w:numId w:val="6"/>
        </w:numPr>
        <w:tabs>
          <w:tab w:val="left" w:pos="1189"/>
        </w:tabs>
        <w:ind w:left="0" w:firstLine="709"/>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 xml:space="preserve">ключевые показатели </w:t>
      </w:r>
      <w:r w:rsidRPr="00DA4B52">
        <w:rPr>
          <w:rFonts w:ascii="Times New Roman" w:hAnsi="Times New Roman" w:cs="Times New Roman"/>
          <w:iCs/>
          <w:color w:val="000000" w:themeColor="text1"/>
          <w:lang w:val="ru-RU"/>
        </w:rPr>
        <w:t>муниципального жилищного контроля;</w:t>
      </w:r>
    </w:p>
    <w:p w:rsidR="0043091D" w:rsidRPr="00DA4B52" w:rsidRDefault="0043091D" w:rsidP="00BD12E6">
      <w:pPr>
        <w:pStyle w:val="Standard"/>
        <w:numPr>
          <w:ilvl w:val="0"/>
          <w:numId w:val="6"/>
        </w:numPr>
        <w:tabs>
          <w:tab w:val="left" w:pos="1189"/>
        </w:tabs>
        <w:ind w:left="0" w:firstLine="709"/>
        <w:jc w:val="both"/>
        <w:rPr>
          <w:rFonts w:ascii="Times New Roman" w:hAnsi="Times New Roman" w:cs="Times New Roman"/>
          <w:color w:val="000000" w:themeColor="text1"/>
          <w:lang w:val="ru-RU"/>
        </w:rPr>
      </w:pPr>
      <w:r w:rsidRPr="00DA4B52">
        <w:rPr>
          <w:rFonts w:ascii="Times New Roman" w:hAnsi="Times New Roman" w:cs="Times New Roman"/>
          <w:iCs/>
          <w:color w:val="000000" w:themeColor="text1"/>
          <w:lang w:val="ru-RU"/>
        </w:rPr>
        <w:t>индикативные показатели муниципального жилищного контроля.</w:t>
      </w:r>
    </w:p>
    <w:p w:rsidR="0043091D" w:rsidRPr="00DA4B52" w:rsidRDefault="0043091D" w:rsidP="00BD12E6">
      <w:pPr>
        <w:pStyle w:val="Standard"/>
        <w:numPr>
          <w:ilvl w:val="0"/>
          <w:numId w:val="4"/>
        </w:numPr>
        <w:tabs>
          <w:tab w:val="left" w:pos="1189"/>
        </w:tabs>
        <w:ind w:firstLine="709"/>
        <w:jc w:val="both"/>
        <w:rPr>
          <w:rFonts w:ascii="Times New Roman" w:hAnsi="Times New Roman" w:cs="Times New Roman"/>
          <w:color w:val="000000" w:themeColor="text1"/>
          <w:lang w:val="ru-RU"/>
        </w:rPr>
      </w:pPr>
      <w:r w:rsidRPr="00DA4B52">
        <w:rPr>
          <w:rFonts w:ascii="Times New Roman" w:hAnsi="Times New Roman" w:cs="Times New Roman"/>
          <w:iCs/>
          <w:color w:val="000000" w:themeColor="text1"/>
          <w:lang w:val="ru-RU"/>
        </w:rPr>
        <w:t xml:space="preserve">Ключевые показатели </w:t>
      </w:r>
      <w:r w:rsidRPr="00DA4B52">
        <w:rPr>
          <w:rFonts w:ascii="Times New Roman" w:hAnsi="Times New Roman" w:cs="Times New Roman"/>
          <w:color w:val="000000" w:themeColor="text1"/>
          <w:lang w:val="ru-RU"/>
        </w:rPr>
        <w:t xml:space="preserve">муниципального </w:t>
      </w:r>
      <w:r w:rsidRPr="00DA4B52">
        <w:rPr>
          <w:rFonts w:ascii="Times New Roman" w:hAnsi="Times New Roman" w:cs="Times New Roman"/>
          <w:iCs/>
          <w:color w:val="000000" w:themeColor="text1"/>
          <w:lang w:val="ru-RU"/>
        </w:rPr>
        <w:t>жилищного</w:t>
      </w:r>
      <w:r w:rsidRPr="00DA4B52">
        <w:rPr>
          <w:rFonts w:ascii="Times New Roman" w:hAnsi="Times New Roman" w:cs="Times New Roman"/>
          <w:color w:val="000000" w:themeColor="text1"/>
          <w:lang w:val="ru-RU"/>
        </w:rPr>
        <w:t xml:space="preserve"> контроля и их целевые значения, индикативные показатели муниципального </w:t>
      </w:r>
      <w:r w:rsidRPr="00DA4B52">
        <w:rPr>
          <w:rFonts w:ascii="Times New Roman" w:hAnsi="Times New Roman" w:cs="Times New Roman"/>
          <w:iCs/>
          <w:color w:val="000000" w:themeColor="text1"/>
          <w:lang w:val="ru-RU"/>
        </w:rPr>
        <w:t>жилищного</w:t>
      </w:r>
      <w:r w:rsidRPr="00DA4B52">
        <w:rPr>
          <w:rFonts w:ascii="Times New Roman" w:hAnsi="Times New Roman" w:cs="Times New Roman"/>
          <w:color w:val="000000" w:themeColor="text1"/>
          <w:lang w:val="ru-RU"/>
        </w:rPr>
        <w:t xml:space="preserve"> контроля </w:t>
      </w:r>
      <w:r w:rsidRPr="00DA4B52">
        <w:rPr>
          <w:rFonts w:ascii="Times New Roman" w:hAnsi="Times New Roman" w:cs="Times New Roman"/>
          <w:iCs/>
          <w:color w:val="000000" w:themeColor="text1"/>
          <w:lang w:val="ru-RU"/>
        </w:rPr>
        <w:t xml:space="preserve">утверждаются решением </w:t>
      </w:r>
      <w:r w:rsidR="00275B56" w:rsidRPr="00DA4B52">
        <w:rPr>
          <w:rFonts w:ascii="Times New Roman" w:hAnsi="Times New Roman" w:cs="Times New Roman"/>
          <w:iCs/>
          <w:color w:val="000000" w:themeColor="text1"/>
          <w:lang w:val="ru-RU"/>
        </w:rPr>
        <w:t>Совета</w:t>
      </w:r>
      <w:r w:rsidRPr="00DA4B52">
        <w:rPr>
          <w:rFonts w:ascii="Times New Roman" w:hAnsi="Times New Roman" w:cs="Times New Roman"/>
          <w:iCs/>
          <w:color w:val="000000" w:themeColor="text1"/>
          <w:lang w:val="ru-RU"/>
        </w:rPr>
        <w:t xml:space="preserve"> </w:t>
      </w:r>
      <w:r w:rsidRPr="00DA4B52">
        <w:rPr>
          <w:rFonts w:ascii="Times New Roman" w:hAnsi="Times New Roman" w:cs="Times New Roman"/>
          <w:color w:val="000000" w:themeColor="text1"/>
          <w:lang w:val="ru-RU"/>
        </w:rPr>
        <w:t>муниципального образования</w:t>
      </w:r>
      <w:r w:rsidRPr="00DA4B52">
        <w:rPr>
          <w:rFonts w:ascii="Times New Roman" w:hAnsi="Times New Roman" w:cs="Times New Roman"/>
          <w:iCs/>
          <w:color w:val="000000" w:themeColor="text1"/>
          <w:lang w:val="ru-RU"/>
        </w:rPr>
        <w:t>.</w:t>
      </w:r>
    </w:p>
    <w:p w:rsidR="0043091D" w:rsidRPr="00DA4B52" w:rsidRDefault="0043091D" w:rsidP="00BD12E6">
      <w:pPr>
        <w:pStyle w:val="Standard"/>
        <w:numPr>
          <w:ilvl w:val="0"/>
          <w:numId w:val="4"/>
        </w:numPr>
        <w:tabs>
          <w:tab w:val="left" w:pos="1189"/>
        </w:tabs>
        <w:ind w:firstLine="709"/>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Контрольный орган ежегодно осуществляет подготовку доклада о </w:t>
      </w:r>
      <w:r w:rsidRPr="00DA4B52">
        <w:rPr>
          <w:rFonts w:ascii="Times New Roman" w:hAnsi="Times New Roman" w:cs="Times New Roman"/>
          <w:iCs/>
          <w:color w:val="000000" w:themeColor="text1"/>
          <w:lang w:val="ru-RU"/>
        </w:rPr>
        <w:t xml:space="preserve">муниципальном жилищном контроле </w:t>
      </w:r>
      <w:r w:rsidRPr="00DA4B52">
        <w:rPr>
          <w:rFonts w:ascii="Times New Roman" w:hAnsi="Times New Roman" w:cs="Times New Roman"/>
          <w:color w:val="000000" w:themeColor="text1"/>
          <w:lang w:val="ru-RU"/>
        </w:rPr>
        <w:t>с учетом требований, установленных Законом № 248 - ФЗ.</w:t>
      </w:r>
    </w:p>
    <w:p w:rsidR="0043091D" w:rsidRPr="00DA4B52" w:rsidRDefault="0043091D" w:rsidP="00BD12E6">
      <w:pPr>
        <w:pStyle w:val="pt-a-000027"/>
        <w:numPr>
          <w:ilvl w:val="0"/>
          <w:numId w:val="4"/>
        </w:numPr>
        <w:shd w:val="clear" w:color="auto" w:fill="FFFFFF"/>
        <w:spacing w:before="0" w:after="0"/>
        <w:ind w:firstLine="709"/>
        <w:jc w:val="both"/>
        <w:rPr>
          <w:color w:val="000000" w:themeColor="text1"/>
        </w:rPr>
      </w:pPr>
      <w:r w:rsidRPr="00DA4B52">
        <w:rPr>
          <w:color w:val="000000" w:themeColor="text1"/>
        </w:rPr>
        <w:t xml:space="preserve">Организация подготовки доклада возлагается на орган администрации, уполномоченный в сфере </w:t>
      </w:r>
      <w:r w:rsidRPr="00DA4B52">
        <w:rPr>
          <w:iCs/>
          <w:color w:val="000000" w:themeColor="text1"/>
        </w:rPr>
        <w:t>муниципального жилищного контроля</w:t>
      </w:r>
      <w:r w:rsidRPr="00DA4B52">
        <w:rPr>
          <w:color w:val="000000" w:themeColor="text1"/>
        </w:rPr>
        <w:t>.</w:t>
      </w:r>
    </w:p>
    <w:p w:rsidR="0043091D" w:rsidRPr="00DA4B52" w:rsidRDefault="0043091D" w:rsidP="00BD12E6">
      <w:pPr>
        <w:pStyle w:val="pt-a-000027"/>
        <w:shd w:val="clear" w:color="auto" w:fill="FFFFFF"/>
        <w:spacing w:before="0" w:after="0"/>
        <w:jc w:val="both"/>
        <w:rPr>
          <w:color w:val="000000" w:themeColor="text1"/>
        </w:rPr>
      </w:pPr>
    </w:p>
    <w:p w:rsidR="0043091D" w:rsidRPr="00DA4B52" w:rsidRDefault="0043091D" w:rsidP="00BD12E6">
      <w:pPr>
        <w:spacing w:after="0" w:line="240" w:lineRule="auto"/>
        <w:jc w:val="center"/>
        <w:rPr>
          <w:rFonts w:ascii="Times New Roman" w:hAnsi="Times New Roman" w:cs="Times New Roman"/>
          <w:color w:val="000000" w:themeColor="text1"/>
          <w:sz w:val="24"/>
          <w:szCs w:val="24"/>
        </w:rPr>
      </w:pPr>
      <w:r w:rsidRPr="00DA4B52">
        <w:rPr>
          <w:rFonts w:ascii="Times New Roman" w:eastAsia="SimSun" w:hAnsi="Times New Roman" w:cs="Times New Roman"/>
          <w:b/>
          <w:bCs/>
          <w:color w:val="000000" w:themeColor="text1"/>
          <w:kern w:val="3"/>
          <w:sz w:val="24"/>
          <w:szCs w:val="24"/>
          <w:lang w:val="en-US" w:eastAsia="zh-CN" w:bidi="hi-IN"/>
        </w:rPr>
        <w:t>VII</w:t>
      </w:r>
      <w:r w:rsidRPr="00DA4B52">
        <w:rPr>
          <w:rFonts w:ascii="Times New Roman" w:eastAsia="SimSun" w:hAnsi="Times New Roman" w:cs="Times New Roman"/>
          <w:b/>
          <w:bCs/>
          <w:color w:val="000000" w:themeColor="text1"/>
          <w:kern w:val="3"/>
          <w:sz w:val="24"/>
          <w:szCs w:val="24"/>
          <w:lang w:eastAsia="zh-CN" w:bidi="hi-IN"/>
        </w:rPr>
        <w:t>. Заключительные положения</w:t>
      </w:r>
    </w:p>
    <w:p w:rsidR="0043091D" w:rsidRPr="00DA4B52" w:rsidRDefault="0043091D" w:rsidP="00BD12E6">
      <w:pPr>
        <w:spacing w:after="0" w:line="240" w:lineRule="auto"/>
        <w:ind w:firstLine="708"/>
        <w:jc w:val="both"/>
        <w:rPr>
          <w:rFonts w:ascii="Liberation Serif" w:eastAsia="SimSun" w:hAnsi="Liberation Serif" w:hint="eastAsia"/>
          <w:bCs/>
          <w:iCs/>
          <w:color w:val="000000" w:themeColor="text1"/>
          <w:kern w:val="3"/>
          <w:sz w:val="28"/>
          <w:szCs w:val="28"/>
          <w:lang w:eastAsia="zh-CN" w:bidi="hi-IN"/>
        </w:rPr>
      </w:pPr>
      <w:r w:rsidRPr="00DA4B52">
        <w:rPr>
          <w:rFonts w:ascii="Times New Roman" w:eastAsia="SimSun" w:hAnsi="Times New Roman" w:cs="Times New Roman"/>
          <w:bCs/>
          <w:iCs/>
          <w:color w:val="000000" w:themeColor="text1"/>
          <w:kern w:val="3"/>
          <w:sz w:val="24"/>
          <w:szCs w:val="24"/>
          <w:lang w:eastAsia="zh-CN" w:bidi="hi-IN"/>
        </w:rPr>
        <w:t xml:space="preserve">65. </w:t>
      </w:r>
      <w:r w:rsidR="00AF03BB" w:rsidRPr="00DA4B52">
        <w:rPr>
          <w:rFonts w:ascii="Times New Roman" w:eastAsia="SimSun" w:hAnsi="Times New Roman" w:cs="Times New Roman"/>
          <w:bCs/>
          <w:iCs/>
          <w:color w:val="000000" w:themeColor="text1"/>
          <w:kern w:val="3"/>
          <w:sz w:val="24"/>
          <w:szCs w:val="24"/>
          <w:lang w:eastAsia="zh-CN" w:bidi="hi-IN"/>
        </w:rPr>
        <w:t>П</w:t>
      </w:r>
      <w:r w:rsidRPr="00DA4B52">
        <w:rPr>
          <w:rFonts w:ascii="Times New Roman" w:eastAsia="SimSun" w:hAnsi="Times New Roman" w:cs="Times New Roman"/>
          <w:bCs/>
          <w:iCs/>
          <w:color w:val="000000" w:themeColor="text1"/>
          <w:kern w:val="3"/>
          <w:sz w:val="24"/>
          <w:szCs w:val="24"/>
          <w:lang w:eastAsia="zh-CN" w:bidi="hi-IN"/>
        </w:rPr>
        <w:t>одготовка уполномоченным органом в ходе осуществления муниципального контроля документов, информирование контролируемых лиц, обмен документами и сведениями с контролируемыми лицами осуществляется на бумажном носителе</w:t>
      </w:r>
      <w:r w:rsidR="00AF03BB" w:rsidRPr="00DA4B52">
        <w:rPr>
          <w:rFonts w:ascii="Times New Roman" w:eastAsia="SimSun" w:hAnsi="Times New Roman" w:cs="Times New Roman"/>
          <w:bCs/>
          <w:iCs/>
          <w:color w:val="000000" w:themeColor="text1"/>
          <w:kern w:val="3"/>
          <w:sz w:val="24"/>
          <w:szCs w:val="24"/>
          <w:lang w:eastAsia="zh-CN" w:bidi="hi-IN"/>
        </w:rPr>
        <w:t xml:space="preserve"> в срок, установленный законодательством</w:t>
      </w:r>
      <w:r w:rsidR="00AF03BB" w:rsidRPr="00DA4B52">
        <w:rPr>
          <w:rFonts w:ascii="Liberation Serif" w:eastAsia="SimSun" w:hAnsi="Liberation Serif"/>
          <w:bCs/>
          <w:iCs/>
          <w:color w:val="000000" w:themeColor="text1"/>
          <w:kern w:val="3"/>
          <w:sz w:val="28"/>
          <w:szCs w:val="28"/>
          <w:lang w:eastAsia="zh-CN" w:bidi="hi-IN"/>
        </w:rPr>
        <w:t xml:space="preserve"> РФ</w:t>
      </w:r>
      <w:r w:rsidRPr="00DA4B52">
        <w:rPr>
          <w:rFonts w:ascii="Liberation Serif" w:eastAsia="SimSun" w:hAnsi="Liberation Serif"/>
          <w:bCs/>
          <w:iCs/>
          <w:color w:val="000000" w:themeColor="text1"/>
          <w:kern w:val="3"/>
          <w:sz w:val="28"/>
          <w:szCs w:val="28"/>
          <w:lang w:eastAsia="zh-CN" w:bidi="hi-IN"/>
        </w:rPr>
        <w:t xml:space="preserve">. </w:t>
      </w:r>
    </w:p>
    <w:p w:rsidR="0043091D" w:rsidRPr="00DA4B52" w:rsidRDefault="0043091D" w:rsidP="0043091D">
      <w:pPr>
        <w:spacing w:after="0" w:line="240" w:lineRule="auto"/>
        <w:rPr>
          <w:rFonts w:ascii="Liberation Serif" w:eastAsia="SimSun" w:hAnsi="Liberation Serif" w:hint="eastAsia"/>
          <w:bCs/>
          <w:iCs/>
          <w:color w:val="000000" w:themeColor="text1"/>
          <w:kern w:val="3"/>
          <w:sz w:val="28"/>
          <w:szCs w:val="28"/>
          <w:lang w:eastAsia="zh-CN" w:bidi="hi-IN"/>
        </w:rPr>
      </w:pPr>
    </w:p>
    <w:p w:rsidR="00FE09D3" w:rsidRPr="00DA4B52" w:rsidRDefault="00FE09D3" w:rsidP="0043091D">
      <w:pPr>
        <w:spacing w:after="0" w:line="240" w:lineRule="auto"/>
        <w:rPr>
          <w:rFonts w:ascii="Liberation Serif" w:eastAsia="SimSun" w:hAnsi="Liberation Serif" w:hint="eastAsia"/>
          <w:bCs/>
          <w:iCs/>
          <w:color w:val="000000" w:themeColor="text1"/>
          <w:kern w:val="3"/>
          <w:sz w:val="28"/>
          <w:szCs w:val="28"/>
          <w:lang w:eastAsia="zh-CN" w:bidi="hi-IN"/>
        </w:rPr>
      </w:pPr>
    </w:p>
    <w:p w:rsidR="00FE09D3" w:rsidRPr="00DA4B52" w:rsidRDefault="00FE09D3" w:rsidP="00FE09D3">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Глава городского поселения</w:t>
      </w:r>
    </w:p>
    <w:p w:rsidR="00FE09D3" w:rsidRPr="00DA4B52" w:rsidRDefault="00FE09D3" w:rsidP="00FE09D3">
      <w:pPr>
        <w:spacing w:after="0" w:line="240" w:lineRule="auto"/>
        <w:jc w:val="both"/>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w:t>
      </w:r>
      <w:r w:rsidR="00DA4B52" w:rsidRPr="00DA4B52">
        <w:rPr>
          <w:rFonts w:ascii="Times New Roman" w:hAnsi="Times New Roman" w:cs="Times New Roman"/>
          <w:b/>
          <w:color w:val="000000" w:themeColor="text1"/>
          <w:sz w:val="24"/>
          <w:szCs w:val="24"/>
        </w:rPr>
        <w:t>Оловяннинское</w:t>
      </w:r>
      <w:r w:rsidRPr="00DA4B52">
        <w:rPr>
          <w:rFonts w:ascii="Times New Roman" w:hAnsi="Times New Roman" w:cs="Times New Roman"/>
          <w:b/>
          <w:color w:val="000000" w:themeColor="text1"/>
          <w:sz w:val="24"/>
          <w:szCs w:val="24"/>
        </w:rPr>
        <w:t xml:space="preserve">»                                                          </w:t>
      </w:r>
      <w:r w:rsidR="00275B56" w:rsidRPr="00DA4B52">
        <w:rPr>
          <w:rFonts w:ascii="Times New Roman" w:hAnsi="Times New Roman" w:cs="Times New Roman"/>
          <w:b/>
          <w:color w:val="000000" w:themeColor="text1"/>
          <w:sz w:val="24"/>
          <w:szCs w:val="24"/>
        </w:rPr>
        <w:t xml:space="preserve">                           </w:t>
      </w:r>
      <w:r w:rsidRPr="00DA4B52">
        <w:rPr>
          <w:rFonts w:ascii="Times New Roman" w:hAnsi="Times New Roman" w:cs="Times New Roman"/>
          <w:b/>
          <w:color w:val="000000" w:themeColor="text1"/>
          <w:sz w:val="24"/>
          <w:szCs w:val="24"/>
        </w:rPr>
        <w:t xml:space="preserve">                 </w:t>
      </w:r>
    </w:p>
    <w:p w:rsidR="00FE09D3" w:rsidRPr="00DA4B52" w:rsidRDefault="00FE09D3" w:rsidP="00FE09D3">
      <w:pPr>
        <w:spacing w:after="0" w:line="240" w:lineRule="auto"/>
        <w:rPr>
          <w:rFonts w:ascii="Times New Roman" w:hAnsi="Times New Roman" w:cs="Times New Roman"/>
          <w:color w:val="000000" w:themeColor="text1"/>
          <w:sz w:val="24"/>
          <w:szCs w:val="24"/>
        </w:rPr>
      </w:pPr>
    </w:p>
    <w:p w:rsidR="00FE09D3" w:rsidRPr="00DA4B52" w:rsidRDefault="00FE09D3" w:rsidP="00FE09D3">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Председатель Совета городского</w:t>
      </w:r>
    </w:p>
    <w:p w:rsidR="00FE09D3" w:rsidRPr="00DA4B52" w:rsidRDefault="00FE09D3" w:rsidP="00FE09D3">
      <w:pPr>
        <w:spacing w:after="0" w:line="240" w:lineRule="auto"/>
        <w:jc w:val="both"/>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 xml:space="preserve">поселения </w:t>
      </w:r>
      <w:r w:rsidR="00DA4B52" w:rsidRPr="00DA4B52">
        <w:rPr>
          <w:rFonts w:ascii="Times New Roman" w:hAnsi="Times New Roman" w:cs="Times New Roman"/>
          <w:b/>
          <w:color w:val="000000" w:themeColor="text1"/>
          <w:sz w:val="24"/>
          <w:szCs w:val="24"/>
        </w:rPr>
        <w:t>«Оловяннинское»</w:t>
      </w:r>
    </w:p>
    <w:p w:rsidR="00877329" w:rsidRPr="00DA4B52" w:rsidRDefault="00877329" w:rsidP="0043091D">
      <w:pPr>
        <w:spacing w:after="0" w:line="240" w:lineRule="auto"/>
        <w:rPr>
          <w:rFonts w:ascii="Liberation Serif" w:eastAsia="SimSun" w:hAnsi="Liberation Serif" w:hint="eastAsia"/>
          <w:bCs/>
          <w:iCs/>
          <w:color w:val="000000" w:themeColor="text1"/>
          <w:kern w:val="3"/>
          <w:sz w:val="28"/>
          <w:szCs w:val="28"/>
          <w:lang w:eastAsia="zh-CN" w:bidi="hi-IN"/>
        </w:rPr>
      </w:pPr>
    </w:p>
    <w:p w:rsidR="00877329" w:rsidRPr="00DA4B52" w:rsidRDefault="00877329" w:rsidP="0043091D">
      <w:pPr>
        <w:spacing w:after="0" w:line="240" w:lineRule="auto"/>
        <w:rPr>
          <w:rFonts w:ascii="Liberation Serif" w:eastAsia="SimSun" w:hAnsi="Liberation Serif" w:hint="eastAsia"/>
          <w:bCs/>
          <w:iCs/>
          <w:color w:val="000000" w:themeColor="text1"/>
          <w:kern w:val="3"/>
          <w:sz w:val="28"/>
          <w:szCs w:val="28"/>
          <w:lang w:eastAsia="zh-CN" w:bidi="hi-IN"/>
        </w:rPr>
        <w:sectPr w:rsidR="00877329" w:rsidRPr="00DA4B52">
          <w:pgSz w:w="12240" w:h="15840"/>
          <w:pgMar w:top="1134" w:right="850" w:bottom="1134" w:left="1701" w:header="720" w:footer="720" w:gutter="0"/>
          <w:cols w:space="720"/>
        </w:sectPr>
      </w:pPr>
    </w:p>
    <w:p w:rsidR="00877329" w:rsidRPr="00DA4B52" w:rsidRDefault="00BD12E6" w:rsidP="00877329">
      <w:pPr>
        <w:pStyle w:val="s1"/>
        <w:shd w:val="clear" w:color="auto" w:fill="FFFFFF"/>
        <w:spacing w:before="0" w:beforeAutospacing="0" w:after="0" w:afterAutospacing="0"/>
        <w:ind w:firstLine="708"/>
        <w:jc w:val="right"/>
        <w:rPr>
          <w:b/>
          <w:bCs/>
          <w:color w:val="000000" w:themeColor="text1"/>
          <w:bdr w:val="none" w:sz="0" w:space="0" w:color="auto" w:frame="1"/>
        </w:rPr>
      </w:pPr>
      <w:r w:rsidRPr="00DA4B52">
        <w:rPr>
          <w:b/>
          <w:bCs/>
          <w:color w:val="000000" w:themeColor="text1"/>
          <w:bdr w:val="none" w:sz="0" w:space="0" w:color="auto" w:frame="1"/>
        </w:rPr>
        <w:lastRenderedPageBreak/>
        <w:t>Приложение к</w:t>
      </w:r>
      <w:r w:rsidR="00877329" w:rsidRPr="00DA4B52">
        <w:rPr>
          <w:b/>
          <w:bCs/>
          <w:color w:val="000000" w:themeColor="text1"/>
          <w:bdr w:val="none" w:sz="0" w:space="0" w:color="auto" w:frame="1"/>
        </w:rPr>
        <w:t xml:space="preserve"> положению «Об утверждении</w:t>
      </w:r>
    </w:p>
    <w:p w:rsidR="00877329" w:rsidRPr="00DA4B52" w:rsidRDefault="00877329" w:rsidP="00877329">
      <w:pPr>
        <w:pStyle w:val="s1"/>
        <w:shd w:val="clear" w:color="auto" w:fill="FFFFFF"/>
        <w:spacing w:before="0" w:beforeAutospacing="0" w:after="0" w:afterAutospacing="0"/>
        <w:ind w:firstLine="708"/>
        <w:jc w:val="right"/>
        <w:rPr>
          <w:b/>
          <w:bCs/>
          <w:color w:val="000000" w:themeColor="text1"/>
          <w:bdr w:val="none" w:sz="0" w:space="0" w:color="auto" w:frame="1"/>
        </w:rPr>
      </w:pPr>
      <w:r w:rsidRPr="00DA4B52">
        <w:rPr>
          <w:b/>
          <w:bCs/>
          <w:color w:val="000000" w:themeColor="text1"/>
          <w:bdr w:val="none" w:sz="0" w:space="0" w:color="auto" w:frame="1"/>
        </w:rPr>
        <w:t xml:space="preserve">положения о муниципальном жилищном контроле </w:t>
      </w:r>
    </w:p>
    <w:p w:rsidR="00877329" w:rsidRPr="00DA4B52" w:rsidRDefault="00877329" w:rsidP="00877329">
      <w:pPr>
        <w:pStyle w:val="s1"/>
        <w:shd w:val="clear" w:color="auto" w:fill="FFFFFF"/>
        <w:spacing w:before="0" w:beforeAutospacing="0" w:after="0" w:afterAutospacing="0"/>
        <w:ind w:firstLine="708"/>
        <w:jc w:val="right"/>
        <w:rPr>
          <w:b/>
          <w:bCs/>
          <w:color w:val="000000" w:themeColor="text1"/>
          <w:bdr w:val="none" w:sz="0" w:space="0" w:color="auto" w:frame="1"/>
        </w:rPr>
      </w:pPr>
      <w:r w:rsidRPr="00DA4B52">
        <w:rPr>
          <w:b/>
          <w:bCs/>
          <w:color w:val="000000" w:themeColor="text1"/>
          <w:bdr w:val="none" w:sz="0" w:space="0" w:color="auto" w:frame="1"/>
        </w:rPr>
        <w:t>на территории городского поселения «</w:t>
      </w:r>
      <w:r w:rsidR="00DA4B52">
        <w:rPr>
          <w:b/>
          <w:bCs/>
          <w:color w:val="000000" w:themeColor="text1"/>
          <w:bdr w:val="none" w:sz="0" w:space="0" w:color="auto" w:frame="1"/>
        </w:rPr>
        <w:t>Оловяннинское</w:t>
      </w:r>
      <w:r w:rsidRPr="00DA4B52">
        <w:rPr>
          <w:b/>
          <w:bCs/>
          <w:color w:val="000000" w:themeColor="text1"/>
          <w:bdr w:val="none" w:sz="0" w:space="0" w:color="auto" w:frame="1"/>
        </w:rPr>
        <w:t>».</w:t>
      </w:r>
    </w:p>
    <w:p w:rsidR="00BD12E6" w:rsidRPr="00DA4B52" w:rsidRDefault="00877329" w:rsidP="00877329">
      <w:pPr>
        <w:pStyle w:val="s1"/>
        <w:shd w:val="clear" w:color="auto" w:fill="FFFFFF"/>
        <w:spacing w:before="0" w:beforeAutospacing="0" w:after="0" w:afterAutospacing="0"/>
        <w:ind w:firstLine="708"/>
        <w:jc w:val="right"/>
        <w:rPr>
          <w:b/>
          <w:bCs/>
          <w:color w:val="000000" w:themeColor="text1"/>
          <w:bdr w:val="none" w:sz="0" w:space="0" w:color="auto" w:frame="1"/>
        </w:rPr>
      </w:pPr>
      <w:r w:rsidRPr="00DA4B52">
        <w:rPr>
          <w:b/>
          <w:bCs/>
          <w:color w:val="000000" w:themeColor="text1"/>
          <w:bdr w:val="none" w:sz="0" w:space="0" w:color="auto" w:frame="1"/>
        </w:rPr>
        <w:t>утвержденное решением</w:t>
      </w:r>
      <w:r w:rsidR="00BD12E6" w:rsidRPr="00DA4B52">
        <w:rPr>
          <w:b/>
          <w:bCs/>
          <w:color w:val="000000" w:themeColor="text1"/>
          <w:bdr w:val="none" w:sz="0" w:space="0" w:color="auto" w:frame="1"/>
        </w:rPr>
        <w:t xml:space="preserve"> Совета городского</w:t>
      </w:r>
    </w:p>
    <w:p w:rsidR="00BD12E6" w:rsidRPr="00DA4B52" w:rsidRDefault="00BD12E6" w:rsidP="00877329">
      <w:pPr>
        <w:spacing w:after="0" w:line="240" w:lineRule="auto"/>
        <w:jc w:val="right"/>
        <w:rPr>
          <w:rFonts w:ascii="Times New Roman" w:eastAsia="Times New Roman" w:hAnsi="Times New Roman" w:cs="Times New Roman"/>
          <w:b/>
          <w:bCs/>
          <w:color w:val="000000" w:themeColor="text1"/>
          <w:sz w:val="24"/>
          <w:szCs w:val="24"/>
          <w:bdr w:val="none" w:sz="0" w:space="0" w:color="auto" w:frame="1"/>
          <w:lang w:eastAsia="ru-RU"/>
        </w:rPr>
      </w:pPr>
      <w:r w:rsidRPr="00DA4B52">
        <w:rPr>
          <w:rFonts w:ascii="Times New Roman" w:eastAsia="Times New Roman" w:hAnsi="Times New Roman" w:cs="Times New Roman"/>
          <w:b/>
          <w:bCs/>
          <w:color w:val="000000" w:themeColor="text1"/>
          <w:sz w:val="24"/>
          <w:szCs w:val="24"/>
          <w:bdr w:val="none" w:sz="0" w:space="0" w:color="auto" w:frame="1"/>
          <w:lang w:eastAsia="ru-RU"/>
        </w:rPr>
        <w:t xml:space="preserve"> поселения «</w:t>
      </w:r>
      <w:r w:rsidR="00DA4B52">
        <w:rPr>
          <w:rFonts w:ascii="Times New Roman" w:eastAsia="Times New Roman" w:hAnsi="Times New Roman" w:cs="Times New Roman"/>
          <w:b/>
          <w:bCs/>
          <w:color w:val="000000" w:themeColor="text1"/>
          <w:sz w:val="24"/>
          <w:szCs w:val="24"/>
          <w:bdr w:val="none" w:sz="0" w:space="0" w:color="auto" w:frame="1"/>
          <w:lang w:eastAsia="ru-RU"/>
        </w:rPr>
        <w:t>Оловяннинское</w:t>
      </w:r>
      <w:r w:rsidRPr="00DA4B52">
        <w:rPr>
          <w:rFonts w:ascii="Times New Roman" w:eastAsia="Times New Roman" w:hAnsi="Times New Roman" w:cs="Times New Roman"/>
          <w:b/>
          <w:bCs/>
          <w:color w:val="000000" w:themeColor="text1"/>
          <w:sz w:val="24"/>
          <w:szCs w:val="24"/>
          <w:bdr w:val="none" w:sz="0" w:space="0" w:color="auto" w:frame="1"/>
          <w:lang w:eastAsia="ru-RU"/>
        </w:rPr>
        <w:t>»</w:t>
      </w:r>
    </w:p>
    <w:p w:rsidR="00BD12E6" w:rsidRPr="00DA4B52" w:rsidRDefault="00BD12E6" w:rsidP="00877329">
      <w:pPr>
        <w:spacing w:after="0" w:line="240" w:lineRule="auto"/>
        <w:jc w:val="right"/>
        <w:rPr>
          <w:rFonts w:ascii="Times New Roman" w:eastAsia="Times New Roman" w:hAnsi="Times New Roman" w:cs="Times New Roman"/>
          <w:b/>
          <w:bCs/>
          <w:color w:val="000000" w:themeColor="text1"/>
          <w:sz w:val="24"/>
          <w:szCs w:val="24"/>
          <w:bdr w:val="none" w:sz="0" w:space="0" w:color="auto" w:frame="1"/>
          <w:lang w:eastAsia="ru-RU"/>
        </w:rPr>
      </w:pPr>
      <w:r w:rsidRPr="00DA4B52">
        <w:rPr>
          <w:rFonts w:ascii="Times New Roman" w:eastAsia="Times New Roman" w:hAnsi="Times New Roman" w:cs="Times New Roman"/>
          <w:b/>
          <w:bCs/>
          <w:color w:val="000000" w:themeColor="text1"/>
          <w:sz w:val="24"/>
          <w:szCs w:val="24"/>
          <w:bdr w:val="none" w:sz="0" w:space="0" w:color="auto" w:frame="1"/>
          <w:lang w:eastAsia="ru-RU"/>
        </w:rPr>
        <w:t>№___ от «___»________ 2021г.</w:t>
      </w:r>
    </w:p>
    <w:p w:rsidR="00BD12E6" w:rsidRPr="00DA4B52" w:rsidRDefault="00BD12E6" w:rsidP="00BD12E6">
      <w:pPr>
        <w:spacing w:line="240" w:lineRule="auto"/>
        <w:jc w:val="both"/>
        <w:rPr>
          <w:rFonts w:ascii="Times New Roman" w:eastAsia="Calibri" w:hAnsi="Times New Roman" w:cs="Times New Roman"/>
          <w:color w:val="000000" w:themeColor="text1"/>
          <w:sz w:val="24"/>
          <w:szCs w:val="24"/>
        </w:rPr>
      </w:pPr>
    </w:p>
    <w:p w:rsidR="0043091D" w:rsidRPr="00DA4B52" w:rsidRDefault="0043091D" w:rsidP="0043091D">
      <w:pPr>
        <w:pStyle w:val="pt-a-000027"/>
        <w:shd w:val="clear" w:color="auto" w:fill="FFFFFF"/>
        <w:spacing w:before="0" w:after="0"/>
        <w:ind w:left="6521"/>
        <w:rPr>
          <w:color w:val="000000" w:themeColor="text1"/>
        </w:rPr>
      </w:pPr>
    </w:p>
    <w:p w:rsidR="0043091D" w:rsidRPr="00DA4B52" w:rsidRDefault="0043091D" w:rsidP="0043091D">
      <w:pPr>
        <w:pStyle w:val="pt-a-000027"/>
        <w:shd w:val="clear" w:color="auto" w:fill="FFFFFF"/>
        <w:spacing w:before="0" w:after="0"/>
        <w:ind w:left="6521"/>
        <w:rPr>
          <w:color w:val="000000" w:themeColor="text1"/>
        </w:rPr>
      </w:pPr>
    </w:p>
    <w:p w:rsidR="0043091D" w:rsidRPr="00DA4B52" w:rsidRDefault="0043091D" w:rsidP="0043091D">
      <w:pPr>
        <w:pStyle w:val="Standard"/>
        <w:jc w:val="center"/>
        <w:rPr>
          <w:rFonts w:ascii="Times New Roman" w:hAnsi="Times New Roman" w:cs="Times New Roman"/>
          <w:b/>
          <w:bCs/>
          <w:color w:val="000000" w:themeColor="text1"/>
          <w:lang w:val="ru-RU"/>
        </w:rPr>
      </w:pPr>
      <w:r w:rsidRPr="00DA4B52">
        <w:rPr>
          <w:rFonts w:ascii="Times New Roman" w:hAnsi="Times New Roman" w:cs="Times New Roman"/>
          <w:b/>
          <w:bCs/>
          <w:color w:val="000000" w:themeColor="text1"/>
          <w:lang w:val="ru-RU"/>
        </w:rPr>
        <w:t xml:space="preserve">КЛЮЧЕВЫЕ ПОКАЗАТЕЛИ </w:t>
      </w:r>
    </w:p>
    <w:p w:rsidR="0043091D" w:rsidRPr="00DA4B52" w:rsidRDefault="0043091D" w:rsidP="0043091D">
      <w:pPr>
        <w:pStyle w:val="Standard"/>
        <w:jc w:val="center"/>
        <w:rPr>
          <w:rFonts w:ascii="Times New Roman" w:hAnsi="Times New Roman" w:cs="Times New Roman"/>
          <w:bCs/>
          <w:color w:val="000000" w:themeColor="text1"/>
          <w:lang w:val="ru-RU"/>
        </w:rPr>
      </w:pPr>
      <w:r w:rsidRPr="00DA4B52">
        <w:rPr>
          <w:rFonts w:ascii="Times New Roman" w:hAnsi="Times New Roman" w:cs="Times New Roman"/>
          <w:bCs/>
          <w:color w:val="000000" w:themeColor="text1"/>
          <w:lang w:val="ru-RU"/>
        </w:rPr>
        <w:t xml:space="preserve">в сфере муниципального жилищного контроля </w:t>
      </w:r>
    </w:p>
    <w:p w:rsidR="0043091D" w:rsidRPr="00DA4B52" w:rsidRDefault="0043091D" w:rsidP="0043091D">
      <w:pPr>
        <w:pStyle w:val="Standard"/>
        <w:jc w:val="center"/>
        <w:rPr>
          <w:rFonts w:ascii="Times New Roman" w:hAnsi="Times New Roman" w:cs="Times New Roman"/>
          <w:color w:val="000000" w:themeColor="text1"/>
          <w:lang w:val="ru-RU"/>
        </w:rPr>
      </w:pPr>
      <w:r w:rsidRPr="00DA4B52">
        <w:rPr>
          <w:rFonts w:ascii="Times New Roman" w:hAnsi="Times New Roman" w:cs="Times New Roman"/>
          <w:bCs/>
          <w:color w:val="000000" w:themeColor="text1"/>
          <w:lang w:val="ru-RU"/>
        </w:rPr>
        <w:t xml:space="preserve">на территории </w:t>
      </w:r>
      <w:r w:rsidR="00BD12E6" w:rsidRPr="00DA4B52">
        <w:rPr>
          <w:rFonts w:ascii="Times New Roman" w:hAnsi="Times New Roman" w:cs="Times New Roman"/>
          <w:bCs/>
          <w:color w:val="000000" w:themeColor="text1"/>
          <w:lang w:val="ru-RU"/>
        </w:rPr>
        <w:t>г</w:t>
      </w:r>
      <w:r w:rsidRPr="00DA4B52">
        <w:rPr>
          <w:rFonts w:ascii="Times New Roman" w:hAnsi="Times New Roman" w:cs="Times New Roman"/>
          <w:bCs/>
          <w:color w:val="000000" w:themeColor="text1"/>
          <w:lang w:val="ru-RU"/>
        </w:rPr>
        <w:t>ородско</w:t>
      </w:r>
      <w:r w:rsidR="00BD12E6" w:rsidRPr="00DA4B52">
        <w:rPr>
          <w:rFonts w:ascii="Times New Roman" w:hAnsi="Times New Roman" w:cs="Times New Roman"/>
          <w:bCs/>
          <w:color w:val="000000" w:themeColor="text1"/>
          <w:lang w:val="ru-RU"/>
        </w:rPr>
        <w:t>го</w:t>
      </w:r>
      <w:r w:rsidRPr="00DA4B52">
        <w:rPr>
          <w:rFonts w:ascii="Times New Roman" w:hAnsi="Times New Roman" w:cs="Times New Roman"/>
          <w:bCs/>
          <w:color w:val="000000" w:themeColor="text1"/>
          <w:lang w:val="ru-RU"/>
        </w:rPr>
        <w:t xml:space="preserve"> поселени</w:t>
      </w:r>
      <w:r w:rsidR="00BD12E6" w:rsidRPr="00DA4B52">
        <w:rPr>
          <w:rFonts w:ascii="Times New Roman" w:hAnsi="Times New Roman" w:cs="Times New Roman"/>
          <w:bCs/>
          <w:color w:val="000000" w:themeColor="text1"/>
          <w:lang w:val="ru-RU"/>
        </w:rPr>
        <w:t>я</w:t>
      </w:r>
      <w:r w:rsidRPr="00DA4B52">
        <w:rPr>
          <w:rFonts w:ascii="Times New Roman" w:hAnsi="Times New Roman" w:cs="Times New Roman"/>
          <w:bCs/>
          <w:color w:val="000000" w:themeColor="text1"/>
          <w:lang w:val="ru-RU"/>
        </w:rPr>
        <w:t xml:space="preserve"> «</w:t>
      </w:r>
      <w:r w:rsidR="00DA4B52">
        <w:rPr>
          <w:rFonts w:ascii="Times New Roman" w:hAnsi="Times New Roman" w:cs="Times New Roman"/>
          <w:bCs/>
          <w:color w:val="000000" w:themeColor="text1"/>
          <w:lang w:val="ru-RU"/>
        </w:rPr>
        <w:t>Оловяннинское</w:t>
      </w:r>
      <w:r w:rsidRPr="00DA4B52">
        <w:rPr>
          <w:rFonts w:ascii="Times New Roman" w:hAnsi="Times New Roman" w:cs="Times New Roman"/>
          <w:bCs/>
          <w:color w:val="000000" w:themeColor="text1"/>
          <w:lang w:val="ru-RU"/>
        </w:rPr>
        <w:t xml:space="preserve">», их целевые значения, индикативные показатели </w:t>
      </w:r>
    </w:p>
    <w:p w:rsidR="0043091D" w:rsidRPr="00DA4B52" w:rsidRDefault="0043091D" w:rsidP="0043091D">
      <w:pPr>
        <w:pStyle w:val="Standard"/>
        <w:jc w:val="center"/>
        <w:rPr>
          <w:rFonts w:ascii="Times New Roman" w:hAnsi="Times New Roman" w:cs="Times New Roman"/>
          <w:color w:val="000000" w:themeColor="text1"/>
          <w:lang w:val="ru-RU"/>
        </w:rPr>
      </w:pPr>
    </w:p>
    <w:p w:rsidR="0043091D" w:rsidRPr="00DA4B52" w:rsidRDefault="0043091D" w:rsidP="0043091D">
      <w:pPr>
        <w:pStyle w:val="Standard"/>
        <w:ind w:firstLine="737"/>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 xml:space="preserve">1. Ключевые показатели в сфере муниципального </w:t>
      </w:r>
      <w:r w:rsidRPr="00DA4B52">
        <w:rPr>
          <w:rFonts w:ascii="Times New Roman" w:hAnsi="Times New Roman" w:cs="Times New Roman"/>
          <w:bCs/>
          <w:color w:val="000000" w:themeColor="text1"/>
          <w:lang w:val="ru-RU"/>
        </w:rPr>
        <w:t>жилищного</w:t>
      </w:r>
      <w:r w:rsidRPr="00DA4B52">
        <w:rPr>
          <w:rFonts w:ascii="Times New Roman" w:hAnsi="Times New Roman" w:cs="Times New Roman"/>
          <w:color w:val="000000" w:themeColor="text1"/>
          <w:lang w:val="ru-RU"/>
        </w:rPr>
        <w:t xml:space="preserve"> контроля и их целевые значения:</w:t>
      </w:r>
    </w:p>
    <w:p w:rsidR="0043091D" w:rsidRPr="00DA4B52" w:rsidRDefault="0043091D" w:rsidP="0043091D">
      <w:pPr>
        <w:pStyle w:val="Standard"/>
        <w:ind w:firstLine="737"/>
        <w:jc w:val="both"/>
        <w:rPr>
          <w:rFonts w:ascii="Times New Roman" w:hAnsi="Times New Roman" w:cs="Times New Roman"/>
          <w:color w:val="000000" w:themeColor="text1"/>
          <w:lang w:val="ru-RU"/>
        </w:rPr>
      </w:pPr>
    </w:p>
    <w:tbl>
      <w:tblPr>
        <w:tblW w:w="9353" w:type="dxa"/>
        <w:tblLayout w:type="fixed"/>
        <w:tblCellMar>
          <w:left w:w="10" w:type="dxa"/>
          <w:right w:w="10" w:type="dxa"/>
        </w:tblCellMar>
        <w:tblLook w:val="04A0" w:firstRow="1" w:lastRow="0" w:firstColumn="1" w:lastColumn="0" w:noHBand="0" w:noVBand="1"/>
      </w:tblPr>
      <w:tblGrid>
        <w:gridCol w:w="6943"/>
        <w:gridCol w:w="2410"/>
      </w:tblGrid>
      <w:tr w:rsidR="00DA4B52" w:rsidRPr="00DA4B52" w:rsidTr="00877329">
        <w:tc>
          <w:tcPr>
            <w:tcW w:w="6943"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43091D" w:rsidRPr="00DA4B52" w:rsidRDefault="0043091D">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Ключевые показатели</w:t>
            </w:r>
          </w:p>
          <w:p w:rsidR="0043091D" w:rsidRPr="00DA4B52" w:rsidRDefault="0043091D">
            <w:pPr>
              <w:pStyle w:val="Standard"/>
              <w:spacing w:line="276" w:lineRule="auto"/>
              <w:rPr>
                <w:rFonts w:ascii="Times New Roman" w:hAnsi="Times New Roman" w:cs="Times New Roman"/>
                <w:color w:val="000000" w:themeColor="text1"/>
              </w:rPr>
            </w:pP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rsidR="0043091D" w:rsidRPr="00DA4B52" w:rsidRDefault="0043091D">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Целевые значения</w:t>
            </w:r>
          </w:p>
          <w:p w:rsidR="0043091D" w:rsidRPr="00DA4B52" w:rsidRDefault="0043091D">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w:t>
            </w:r>
          </w:p>
        </w:tc>
      </w:tr>
      <w:tr w:rsidR="00DA4B52" w:rsidRPr="00DA4B52" w:rsidTr="00877329">
        <w:tc>
          <w:tcPr>
            <w:tcW w:w="6943" w:type="dxa"/>
            <w:tcBorders>
              <w:top w:val="nil"/>
              <w:left w:val="single" w:sz="2" w:space="0" w:color="000000"/>
              <w:bottom w:val="single" w:sz="2" w:space="0" w:color="000000"/>
              <w:right w:val="nil"/>
            </w:tcBorders>
            <w:tcMar>
              <w:top w:w="55" w:type="dxa"/>
              <w:left w:w="55" w:type="dxa"/>
              <w:bottom w:w="55" w:type="dxa"/>
              <w:right w:w="55" w:type="dxa"/>
            </w:tcMar>
            <w:hideMark/>
          </w:tcPr>
          <w:p w:rsidR="0043091D" w:rsidRPr="00DA4B52" w:rsidRDefault="0043091D">
            <w:pPr>
              <w:pStyle w:val="TableContents"/>
              <w:spacing w:line="300" w:lineRule="atLeast"/>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Доля устраненных нарушений обязательных требований от числа выявленных нарушений обязательных требований</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43091D" w:rsidRPr="00DA4B52" w:rsidRDefault="00877329" w:rsidP="00877329">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3</w:t>
            </w:r>
            <w:r w:rsidR="0043091D" w:rsidRPr="00DA4B52">
              <w:rPr>
                <w:rFonts w:ascii="Times New Roman" w:hAnsi="Times New Roman" w:cs="Times New Roman"/>
                <w:color w:val="000000" w:themeColor="text1"/>
                <w:lang w:val="ru-RU"/>
              </w:rPr>
              <w:t>0-</w:t>
            </w:r>
            <w:r w:rsidRPr="00DA4B52">
              <w:rPr>
                <w:rFonts w:ascii="Times New Roman" w:hAnsi="Times New Roman" w:cs="Times New Roman"/>
                <w:color w:val="000000" w:themeColor="text1"/>
                <w:lang w:val="ru-RU"/>
              </w:rPr>
              <w:t>4</w:t>
            </w:r>
            <w:r w:rsidR="0043091D" w:rsidRPr="00DA4B52">
              <w:rPr>
                <w:rFonts w:ascii="Times New Roman" w:hAnsi="Times New Roman" w:cs="Times New Roman"/>
                <w:color w:val="000000" w:themeColor="text1"/>
                <w:lang w:val="ru-RU"/>
              </w:rPr>
              <w:t>0</w:t>
            </w:r>
          </w:p>
        </w:tc>
      </w:tr>
      <w:tr w:rsidR="00DA4B52" w:rsidRPr="00DA4B52" w:rsidTr="00877329">
        <w:tc>
          <w:tcPr>
            <w:tcW w:w="6943" w:type="dxa"/>
            <w:tcBorders>
              <w:top w:val="nil"/>
              <w:left w:val="single" w:sz="2" w:space="0" w:color="000000"/>
              <w:bottom w:val="single" w:sz="2" w:space="0" w:color="000000"/>
              <w:right w:val="nil"/>
            </w:tcBorders>
            <w:tcMar>
              <w:top w:w="55" w:type="dxa"/>
              <w:left w:w="55" w:type="dxa"/>
              <w:bottom w:w="55" w:type="dxa"/>
              <w:right w:w="55" w:type="dxa"/>
            </w:tcMar>
            <w:hideMark/>
          </w:tcPr>
          <w:p w:rsidR="0043091D" w:rsidRPr="00DA4B52" w:rsidRDefault="0043091D">
            <w:pPr>
              <w:pStyle w:val="TableContents"/>
              <w:spacing w:line="300" w:lineRule="atLeast"/>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rsidR="0043091D" w:rsidRPr="00DA4B52" w:rsidRDefault="0043091D">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0</w:t>
            </w:r>
          </w:p>
        </w:tc>
      </w:tr>
      <w:tr w:rsidR="00DA4B52" w:rsidRPr="00DA4B52" w:rsidTr="00877329">
        <w:tc>
          <w:tcPr>
            <w:tcW w:w="6943" w:type="dxa"/>
            <w:tcBorders>
              <w:top w:val="nil"/>
              <w:left w:val="single" w:sz="2" w:space="0" w:color="000000"/>
              <w:bottom w:val="nil"/>
              <w:right w:val="nil"/>
            </w:tcBorders>
            <w:tcMar>
              <w:top w:w="55" w:type="dxa"/>
              <w:left w:w="55" w:type="dxa"/>
              <w:bottom w:w="55" w:type="dxa"/>
              <w:right w:w="55" w:type="dxa"/>
            </w:tcMar>
            <w:hideMark/>
          </w:tcPr>
          <w:p w:rsidR="0043091D" w:rsidRPr="00DA4B52" w:rsidRDefault="0043091D">
            <w:pPr>
              <w:pStyle w:val="TableContents"/>
              <w:spacing w:line="300" w:lineRule="atLeast"/>
              <w:jc w:val="both"/>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410" w:type="dxa"/>
            <w:tcBorders>
              <w:top w:val="nil"/>
              <w:left w:val="single" w:sz="2" w:space="0" w:color="000000"/>
              <w:bottom w:val="nil"/>
              <w:right w:val="single" w:sz="2" w:space="0" w:color="000000"/>
            </w:tcBorders>
            <w:tcMar>
              <w:top w:w="55" w:type="dxa"/>
              <w:left w:w="55" w:type="dxa"/>
              <w:bottom w:w="55" w:type="dxa"/>
              <w:right w:w="55" w:type="dxa"/>
            </w:tcMar>
            <w:hideMark/>
          </w:tcPr>
          <w:p w:rsidR="0043091D" w:rsidRPr="00DA4B52" w:rsidRDefault="0043091D">
            <w:pPr>
              <w:pStyle w:val="TableContents"/>
              <w:spacing w:line="300" w:lineRule="atLeast"/>
              <w:jc w:val="center"/>
              <w:rPr>
                <w:rFonts w:ascii="Times New Roman" w:hAnsi="Times New Roman" w:cs="Times New Roman"/>
                <w:color w:val="000000" w:themeColor="text1"/>
                <w:lang w:val="ru-RU"/>
              </w:rPr>
            </w:pPr>
            <w:r w:rsidRPr="00DA4B52">
              <w:rPr>
                <w:rFonts w:ascii="Times New Roman" w:hAnsi="Times New Roman" w:cs="Times New Roman"/>
                <w:color w:val="000000" w:themeColor="text1"/>
                <w:lang w:val="ru-RU"/>
              </w:rPr>
              <w:t>0</w:t>
            </w:r>
          </w:p>
        </w:tc>
      </w:tr>
      <w:tr w:rsidR="0043091D" w:rsidRPr="00DA4B52" w:rsidTr="00877329">
        <w:tc>
          <w:tcPr>
            <w:tcW w:w="6943" w:type="dxa"/>
            <w:tcBorders>
              <w:top w:val="nil"/>
              <w:left w:val="single" w:sz="2" w:space="0" w:color="000000"/>
              <w:bottom w:val="single" w:sz="2" w:space="0" w:color="000000"/>
              <w:right w:val="nil"/>
            </w:tcBorders>
            <w:tcMar>
              <w:top w:w="55" w:type="dxa"/>
              <w:left w:w="55" w:type="dxa"/>
              <w:bottom w:w="55" w:type="dxa"/>
              <w:right w:w="55" w:type="dxa"/>
            </w:tcMar>
          </w:tcPr>
          <w:p w:rsidR="0043091D" w:rsidRPr="00DA4B52" w:rsidRDefault="0043091D">
            <w:pPr>
              <w:pStyle w:val="TableContents"/>
              <w:spacing w:line="300" w:lineRule="atLeast"/>
              <w:jc w:val="both"/>
              <w:rPr>
                <w:rFonts w:ascii="Times New Roman" w:hAnsi="Times New Roman" w:cs="Times New Roman"/>
                <w:color w:val="000000" w:themeColor="text1"/>
                <w:lang w:val="ru-RU"/>
              </w:rPr>
            </w:pPr>
          </w:p>
        </w:tc>
        <w:tc>
          <w:tcPr>
            <w:tcW w:w="241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43091D" w:rsidRPr="00DA4B52" w:rsidRDefault="0043091D">
            <w:pPr>
              <w:pStyle w:val="TableContents"/>
              <w:spacing w:line="300" w:lineRule="atLeast"/>
              <w:jc w:val="center"/>
              <w:rPr>
                <w:rFonts w:ascii="Times New Roman" w:hAnsi="Times New Roman" w:cs="Times New Roman"/>
                <w:color w:val="000000" w:themeColor="text1"/>
                <w:lang w:val="ru-RU"/>
              </w:rPr>
            </w:pPr>
          </w:p>
        </w:tc>
      </w:tr>
    </w:tbl>
    <w:p w:rsidR="0043091D" w:rsidRPr="00DA4B52" w:rsidRDefault="0043091D" w:rsidP="0043091D">
      <w:pPr>
        <w:pStyle w:val="Standard"/>
        <w:ind w:firstLine="737"/>
        <w:jc w:val="both"/>
        <w:rPr>
          <w:rFonts w:ascii="Times New Roman" w:hAnsi="Times New Roman" w:cs="Times New Roman"/>
          <w:color w:val="000000" w:themeColor="text1"/>
          <w:lang w:val="ru-RU"/>
        </w:rPr>
      </w:pPr>
    </w:p>
    <w:p w:rsidR="0043091D" w:rsidRPr="00DA4B52" w:rsidRDefault="0043091D" w:rsidP="0043091D">
      <w:pPr>
        <w:pStyle w:val="Standard"/>
        <w:ind w:firstLine="737"/>
        <w:jc w:val="both"/>
        <w:rPr>
          <w:rFonts w:ascii="Times New Roman" w:hAnsi="Times New Roman" w:cs="Times New Roman"/>
          <w:color w:val="000000" w:themeColor="text1"/>
          <w:lang w:val="ru-RU"/>
        </w:rPr>
      </w:pPr>
    </w:p>
    <w:p w:rsidR="0043091D" w:rsidRPr="00DA4B52" w:rsidRDefault="0043091D" w:rsidP="0043091D">
      <w:pPr>
        <w:pStyle w:val="Standard"/>
        <w:ind w:firstLine="737"/>
        <w:jc w:val="both"/>
        <w:rPr>
          <w:rFonts w:ascii="Times New Roman" w:hAnsi="Times New Roman" w:cs="Times New Roman"/>
          <w:color w:val="000000" w:themeColor="text1"/>
          <w:lang w:val="ru-RU"/>
        </w:rPr>
      </w:pPr>
    </w:p>
    <w:p w:rsidR="0043091D" w:rsidRPr="00DA4B52" w:rsidRDefault="0043091D" w:rsidP="0043091D">
      <w:pPr>
        <w:pStyle w:val="Standard"/>
        <w:ind w:firstLine="737"/>
        <w:jc w:val="both"/>
        <w:rPr>
          <w:rFonts w:ascii="Times New Roman" w:hAnsi="Times New Roman" w:cs="Times New Roman"/>
          <w:color w:val="000000" w:themeColor="text1"/>
          <w:lang w:val="ru-RU"/>
        </w:rPr>
      </w:pPr>
    </w:p>
    <w:p w:rsidR="0043091D" w:rsidRPr="00DA4B52" w:rsidRDefault="0043091D" w:rsidP="0043091D">
      <w:pPr>
        <w:pStyle w:val="Standard"/>
        <w:ind w:firstLine="737"/>
        <w:jc w:val="both"/>
        <w:rPr>
          <w:rFonts w:ascii="Times New Roman" w:hAnsi="Times New Roman" w:cs="Times New Roman"/>
          <w:color w:val="000000" w:themeColor="text1"/>
          <w:lang w:val="ru-RU"/>
        </w:rPr>
      </w:pPr>
    </w:p>
    <w:p w:rsidR="0043091D" w:rsidRPr="00DA4B52" w:rsidRDefault="0043091D" w:rsidP="002C75F4">
      <w:pPr>
        <w:spacing w:after="0" w:line="315" w:lineRule="atLeast"/>
        <w:jc w:val="right"/>
        <w:rPr>
          <w:rFonts w:ascii="Times New Roman" w:eastAsia="Times New Roman" w:hAnsi="Times New Roman" w:cs="Times New Roman"/>
          <w:b/>
          <w:bCs/>
          <w:color w:val="000000" w:themeColor="text1"/>
          <w:sz w:val="24"/>
          <w:szCs w:val="24"/>
          <w:bdr w:val="none" w:sz="0" w:space="0" w:color="auto" w:frame="1"/>
          <w:lang w:eastAsia="ru-RU"/>
        </w:rPr>
      </w:pPr>
    </w:p>
    <w:p w:rsidR="0043091D" w:rsidRPr="00DA4B52" w:rsidRDefault="0043091D" w:rsidP="002C75F4">
      <w:pPr>
        <w:spacing w:after="0" w:line="315" w:lineRule="atLeast"/>
        <w:jc w:val="right"/>
        <w:rPr>
          <w:rFonts w:ascii="Times New Roman" w:eastAsia="Times New Roman" w:hAnsi="Times New Roman" w:cs="Times New Roman"/>
          <w:b/>
          <w:bCs/>
          <w:color w:val="000000" w:themeColor="text1"/>
          <w:sz w:val="24"/>
          <w:szCs w:val="24"/>
          <w:bdr w:val="none" w:sz="0" w:space="0" w:color="auto" w:frame="1"/>
          <w:lang w:eastAsia="ru-RU"/>
        </w:rPr>
      </w:pPr>
    </w:p>
    <w:p w:rsidR="00FE09D3" w:rsidRPr="00DA4B52" w:rsidRDefault="00FE09D3" w:rsidP="00FE09D3">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Глава городского поселения</w:t>
      </w:r>
    </w:p>
    <w:p w:rsidR="00FE09D3" w:rsidRPr="00DA4B52" w:rsidRDefault="00FE09D3" w:rsidP="00FE09D3">
      <w:pPr>
        <w:spacing w:after="0" w:line="240" w:lineRule="auto"/>
        <w:jc w:val="both"/>
        <w:rPr>
          <w:rFonts w:ascii="Times New Roman" w:hAnsi="Times New Roman" w:cs="Times New Roman"/>
          <w:color w:val="000000" w:themeColor="text1"/>
          <w:sz w:val="24"/>
          <w:szCs w:val="24"/>
        </w:rPr>
      </w:pPr>
      <w:r w:rsidRPr="00DA4B52">
        <w:rPr>
          <w:rFonts w:ascii="Times New Roman" w:hAnsi="Times New Roman" w:cs="Times New Roman"/>
          <w:b/>
          <w:color w:val="000000" w:themeColor="text1"/>
          <w:sz w:val="24"/>
          <w:szCs w:val="24"/>
        </w:rPr>
        <w:t>«</w:t>
      </w:r>
      <w:r w:rsidR="00DA4B52">
        <w:rPr>
          <w:rFonts w:ascii="Times New Roman" w:hAnsi="Times New Roman" w:cs="Times New Roman"/>
          <w:b/>
          <w:color w:val="000000" w:themeColor="text1"/>
          <w:sz w:val="24"/>
          <w:szCs w:val="24"/>
        </w:rPr>
        <w:t>Оловяннинское</w:t>
      </w:r>
      <w:r w:rsidRPr="00DA4B52">
        <w:rPr>
          <w:rFonts w:ascii="Times New Roman" w:hAnsi="Times New Roman" w:cs="Times New Roman"/>
          <w:b/>
          <w:color w:val="000000" w:themeColor="text1"/>
          <w:sz w:val="24"/>
          <w:szCs w:val="24"/>
        </w:rPr>
        <w:t xml:space="preserve">»                                                                           </w:t>
      </w:r>
    </w:p>
    <w:p w:rsidR="00FE09D3" w:rsidRPr="00DA4B52" w:rsidRDefault="00FE09D3" w:rsidP="00FE09D3">
      <w:pPr>
        <w:spacing w:after="0" w:line="240" w:lineRule="auto"/>
        <w:rPr>
          <w:rFonts w:ascii="Times New Roman" w:hAnsi="Times New Roman" w:cs="Times New Roman"/>
          <w:color w:val="000000" w:themeColor="text1"/>
          <w:sz w:val="24"/>
          <w:szCs w:val="24"/>
        </w:rPr>
      </w:pPr>
    </w:p>
    <w:p w:rsidR="00FE09D3" w:rsidRPr="00DA4B52" w:rsidRDefault="00FE09D3" w:rsidP="00FE09D3">
      <w:pPr>
        <w:spacing w:after="0" w:line="240" w:lineRule="auto"/>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Председатель Совета городского</w:t>
      </w:r>
    </w:p>
    <w:p w:rsidR="00FE09D3" w:rsidRPr="00DA4B52" w:rsidRDefault="00FE09D3" w:rsidP="00DA4B52">
      <w:pPr>
        <w:spacing w:after="0" w:line="240" w:lineRule="auto"/>
        <w:jc w:val="both"/>
        <w:rPr>
          <w:rFonts w:ascii="Times New Roman" w:hAnsi="Times New Roman" w:cs="Times New Roman"/>
          <w:b/>
          <w:color w:val="000000" w:themeColor="text1"/>
          <w:sz w:val="24"/>
          <w:szCs w:val="24"/>
        </w:rPr>
      </w:pPr>
      <w:r w:rsidRPr="00DA4B52">
        <w:rPr>
          <w:rFonts w:ascii="Times New Roman" w:hAnsi="Times New Roman" w:cs="Times New Roman"/>
          <w:b/>
          <w:color w:val="000000" w:themeColor="text1"/>
          <w:sz w:val="24"/>
          <w:szCs w:val="24"/>
        </w:rPr>
        <w:t xml:space="preserve">поселения </w:t>
      </w:r>
      <w:r w:rsidR="00DA4B52">
        <w:rPr>
          <w:rFonts w:ascii="Times New Roman" w:hAnsi="Times New Roman" w:cs="Times New Roman"/>
          <w:b/>
          <w:color w:val="000000" w:themeColor="text1"/>
          <w:sz w:val="24"/>
          <w:szCs w:val="24"/>
        </w:rPr>
        <w:t xml:space="preserve">«Оловяннинское» </w:t>
      </w:r>
    </w:p>
    <w:sectPr w:rsidR="00FE09D3" w:rsidRPr="00DA4B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83013"/>
    <w:multiLevelType w:val="multilevel"/>
    <w:tmpl w:val="0FB280D4"/>
    <w:lvl w:ilvl="0">
      <w:start w:val="2"/>
      <w:numFmt w:val="decimal"/>
      <w:lvlText w:val="%1)"/>
      <w:lvlJc w:val="left"/>
      <w:pPr>
        <w:ind w:left="1069" w:hanging="360"/>
      </w:pPr>
      <w:rPr>
        <w:rFonts w:ascii="Liberation Serif" w:hAnsi="Liberation Serif"/>
        <w:color w:val="000000"/>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nsid w:val="4C330737"/>
    <w:multiLevelType w:val="multilevel"/>
    <w:tmpl w:val="D35AC470"/>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2">
    <w:nsid w:val="6FC947F6"/>
    <w:multiLevelType w:val="multilevel"/>
    <w:tmpl w:val="D6D66C22"/>
    <w:styleLink w:val="WWNum1aa"/>
    <w:lvl w:ilvl="0">
      <w:start w:val="1"/>
      <w:numFmt w:val="decimal"/>
      <w:lvlText w:val="%1."/>
      <w:lvlJc w:val="left"/>
      <w:pPr>
        <w:ind w:left="0" w:firstLine="0"/>
      </w:pPr>
      <w:rPr>
        <w:rFonts w:ascii="Liberation Serif" w:hAnsi="Liberation Serif" w:cs="Times New Roman"/>
        <w:b w:val="0"/>
        <w:bCs w:val="0"/>
        <w:color w:val="000000"/>
        <w:sz w:val="26"/>
        <w:szCs w:val="26"/>
      </w:rPr>
    </w:lvl>
    <w:lvl w:ilvl="1">
      <w:start w:val="1"/>
      <w:numFmt w:val="decimal"/>
      <w:lvlText w:val="%1.%2."/>
      <w:lvlJc w:val="left"/>
      <w:pPr>
        <w:ind w:left="0" w:firstLine="0"/>
      </w:pPr>
      <w:rPr>
        <w:rFonts w:cs="Times New Roman"/>
      </w:rPr>
    </w:lvl>
    <w:lvl w:ilvl="2">
      <w:start w:val="1"/>
      <w:numFmt w:val="decimal"/>
      <w:lvlText w:val="%1.%2.%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C6D"/>
    <w:rsid w:val="00000BAB"/>
    <w:rsid w:val="000056B9"/>
    <w:rsid w:val="0014367F"/>
    <w:rsid w:val="001B0C7B"/>
    <w:rsid w:val="00275B56"/>
    <w:rsid w:val="002A2F64"/>
    <w:rsid w:val="002C75F4"/>
    <w:rsid w:val="00345C6D"/>
    <w:rsid w:val="00422534"/>
    <w:rsid w:val="0043091D"/>
    <w:rsid w:val="00433CCE"/>
    <w:rsid w:val="004D194E"/>
    <w:rsid w:val="007A33B0"/>
    <w:rsid w:val="00877329"/>
    <w:rsid w:val="00A24AE8"/>
    <w:rsid w:val="00AF03BB"/>
    <w:rsid w:val="00BD12E6"/>
    <w:rsid w:val="00C5479F"/>
    <w:rsid w:val="00D84AD0"/>
    <w:rsid w:val="00DA4B52"/>
    <w:rsid w:val="00DE22F0"/>
    <w:rsid w:val="00F46555"/>
    <w:rsid w:val="00F803FB"/>
    <w:rsid w:val="00FE0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02A393-E991-4FA2-AE96-1B03871D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2C75F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C75F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C75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C75F4"/>
    <w:rPr>
      <w:b/>
      <w:bCs/>
    </w:rPr>
  </w:style>
  <w:style w:type="paragraph" w:customStyle="1" w:styleId="msonormal0">
    <w:name w:val="msonormal"/>
    <w:basedOn w:val="a"/>
    <w:rsid w:val="004309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semiHidden/>
    <w:unhideWhenUsed/>
    <w:rsid w:val="0043091D"/>
    <w:pPr>
      <w:tabs>
        <w:tab w:val="center" w:pos="4677"/>
        <w:tab w:val="right" w:pos="9355"/>
      </w:tabs>
      <w:suppressAutoHyphens/>
      <w:autoSpaceDN w:val="0"/>
      <w:spacing w:after="0" w:line="240" w:lineRule="auto"/>
    </w:pPr>
    <w:rPr>
      <w:rFonts w:ascii="Calibri" w:eastAsia="Calibri" w:hAnsi="Calibri" w:cs="Times New Roman"/>
    </w:rPr>
  </w:style>
  <w:style w:type="character" w:customStyle="1" w:styleId="a6">
    <w:name w:val="Верхний колонтитул Знак"/>
    <w:basedOn w:val="a0"/>
    <w:link w:val="a5"/>
    <w:semiHidden/>
    <w:rsid w:val="0043091D"/>
    <w:rPr>
      <w:rFonts w:ascii="Calibri" w:eastAsia="Calibri" w:hAnsi="Calibri" w:cs="Times New Roman"/>
    </w:rPr>
  </w:style>
  <w:style w:type="paragraph" w:customStyle="1" w:styleId="pt-a-000027">
    <w:name w:val="pt-a-000027"/>
    <w:basedOn w:val="a"/>
    <w:rsid w:val="0043091D"/>
    <w:pPr>
      <w:suppressAutoHyphen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t-000002">
    <w:name w:val="pt-000002"/>
    <w:basedOn w:val="a"/>
    <w:rsid w:val="0043091D"/>
    <w:pPr>
      <w:suppressAutoHyphen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Standard">
    <w:name w:val="Standard"/>
    <w:rsid w:val="0043091D"/>
    <w:pPr>
      <w:suppressAutoHyphens/>
      <w:autoSpaceDN w:val="0"/>
      <w:spacing w:after="0" w:line="240" w:lineRule="auto"/>
    </w:pPr>
    <w:rPr>
      <w:rFonts w:ascii="Liberation Serif" w:eastAsia="SimSun" w:hAnsi="Liberation Serif" w:cs="Mangal"/>
      <w:kern w:val="3"/>
      <w:sz w:val="24"/>
      <w:szCs w:val="24"/>
      <w:lang w:val="en-US" w:eastAsia="zh-CN" w:bidi="hi-IN"/>
    </w:rPr>
  </w:style>
  <w:style w:type="paragraph" w:customStyle="1" w:styleId="TableContents">
    <w:name w:val="Table Contents"/>
    <w:basedOn w:val="Standard"/>
    <w:rsid w:val="0043091D"/>
    <w:pPr>
      <w:suppressLineNumbers/>
    </w:pPr>
  </w:style>
  <w:style w:type="character" w:styleId="a7">
    <w:name w:val="Hyperlink"/>
    <w:basedOn w:val="a0"/>
    <w:uiPriority w:val="99"/>
    <w:semiHidden/>
    <w:unhideWhenUsed/>
    <w:rsid w:val="0043091D"/>
    <w:rPr>
      <w:color w:val="0000FF"/>
      <w:u w:val="single"/>
    </w:rPr>
  </w:style>
  <w:style w:type="character" w:styleId="a8">
    <w:name w:val="FollowedHyperlink"/>
    <w:basedOn w:val="a0"/>
    <w:uiPriority w:val="99"/>
    <w:semiHidden/>
    <w:unhideWhenUsed/>
    <w:rsid w:val="0043091D"/>
    <w:rPr>
      <w:color w:val="800080"/>
      <w:u w:val="single"/>
    </w:rPr>
  </w:style>
  <w:style w:type="numbering" w:customStyle="1" w:styleId="WWNum1aa">
    <w:name w:val="WWNum1aa"/>
    <w:rsid w:val="0043091D"/>
    <w:pPr>
      <w:numPr>
        <w:numId w:val="3"/>
      </w:numPr>
    </w:pPr>
  </w:style>
  <w:style w:type="paragraph" w:customStyle="1" w:styleId="s1">
    <w:name w:val="s_1"/>
    <w:basedOn w:val="a"/>
    <w:rsid w:val="004309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43091D"/>
  </w:style>
  <w:style w:type="paragraph" w:customStyle="1" w:styleId="indent1">
    <w:name w:val="indent_1"/>
    <w:basedOn w:val="a"/>
    <w:rsid w:val="004309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B0C7B"/>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7363">
      <w:bodyDiv w:val="1"/>
      <w:marLeft w:val="0"/>
      <w:marRight w:val="0"/>
      <w:marTop w:val="0"/>
      <w:marBottom w:val="0"/>
      <w:divBdr>
        <w:top w:val="none" w:sz="0" w:space="0" w:color="auto"/>
        <w:left w:val="none" w:sz="0" w:space="0" w:color="auto"/>
        <w:bottom w:val="none" w:sz="0" w:space="0" w:color="auto"/>
        <w:right w:val="none" w:sz="0" w:space="0" w:color="auto"/>
      </w:divBdr>
    </w:div>
    <w:div w:id="85347455">
      <w:bodyDiv w:val="1"/>
      <w:marLeft w:val="0"/>
      <w:marRight w:val="0"/>
      <w:marTop w:val="0"/>
      <w:marBottom w:val="0"/>
      <w:divBdr>
        <w:top w:val="none" w:sz="0" w:space="0" w:color="auto"/>
        <w:left w:val="none" w:sz="0" w:space="0" w:color="auto"/>
        <w:bottom w:val="none" w:sz="0" w:space="0" w:color="auto"/>
        <w:right w:val="none" w:sz="0" w:space="0" w:color="auto"/>
      </w:divBdr>
    </w:div>
    <w:div w:id="733743513">
      <w:bodyDiv w:val="1"/>
      <w:marLeft w:val="0"/>
      <w:marRight w:val="0"/>
      <w:marTop w:val="0"/>
      <w:marBottom w:val="0"/>
      <w:divBdr>
        <w:top w:val="none" w:sz="0" w:space="0" w:color="auto"/>
        <w:left w:val="none" w:sz="0" w:space="0" w:color="auto"/>
        <w:bottom w:val="none" w:sz="0" w:space="0" w:color="auto"/>
        <w:right w:val="none" w:sz="0" w:space="0" w:color="auto"/>
      </w:divBdr>
      <w:divsChild>
        <w:div w:id="1384596879">
          <w:marLeft w:val="0"/>
          <w:marRight w:val="0"/>
          <w:marTop w:val="360"/>
          <w:marBottom w:val="360"/>
          <w:divBdr>
            <w:top w:val="none" w:sz="0" w:space="0" w:color="auto"/>
            <w:left w:val="none" w:sz="0" w:space="0" w:color="auto"/>
            <w:bottom w:val="none" w:sz="0" w:space="0" w:color="auto"/>
            <w:right w:val="none" w:sz="0" w:space="0" w:color="auto"/>
          </w:divBdr>
        </w:div>
      </w:divsChild>
    </w:div>
    <w:div w:id="913053159">
      <w:bodyDiv w:val="1"/>
      <w:marLeft w:val="0"/>
      <w:marRight w:val="0"/>
      <w:marTop w:val="0"/>
      <w:marBottom w:val="0"/>
      <w:divBdr>
        <w:top w:val="none" w:sz="0" w:space="0" w:color="auto"/>
        <w:left w:val="none" w:sz="0" w:space="0" w:color="auto"/>
        <w:bottom w:val="none" w:sz="0" w:space="0" w:color="auto"/>
        <w:right w:val="none" w:sz="0" w:space="0" w:color="auto"/>
      </w:divBdr>
      <w:divsChild>
        <w:div w:id="2126582140">
          <w:marLeft w:val="0"/>
          <w:marRight w:val="0"/>
          <w:marTop w:val="540"/>
          <w:marBottom w:val="360"/>
          <w:divBdr>
            <w:top w:val="none" w:sz="0" w:space="0" w:color="auto"/>
            <w:left w:val="none" w:sz="0" w:space="0" w:color="auto"/>
            <w:bottom w:val="none" w:sz="0" w:space="0" w:color="auto"/>
            <w:right w:val="none" w:sz="0" w:space="0" w:color="auto"/>
          </w:divBdr>
        </w:div>
        <w:div w:id="250048921">
          <w:marLeft w:val="0"/>
          <w:marRight w:val="0"/>
          <w:marTop w:val="360"/>
          <w:marBottom w:val="360"/>
          <w:divBdr>
            <w:top w:val="none" w:sz="0" w:space="0" w:color="auto"/>
            <w:left w:val="none" w:sz="0" w:space="0" w:color="auto"/>
            <w:bottom w:val="none" w:sz="0" w:space="0" w:color="auto"/>
            <w:right w:val="none" w:sz="0" w:space="0" w:color="auto"/>
          </w:divBdr>
        </w:div>
      </w:divsChild>
    </w:div>
    <w:div w:id="964656690">
      <w:bodyDiv w:val="1"/>
      <w:marLeft w:val="0"/>
      <w:marRight w:val="0"/>
      <w:marTop w:val="0"/>
      <w:marBottom w:val="0"/>
      <w:divBdr>
        <w:top w:val="none" w:sz="0" w:space="0" w:color="auto"/>
        <w:left w:val="none" w:sz="0" w:space="0" w:color="auto"/>
        <w:bottom w:val="none" w:sz="0" w:space="0" w:color="auto"/>
        <w:right w:val="none" w:sz="0" w:space="0" w:color="auto"/>
      </w:divBdr>
    </w:div>
    <w:div w:id="970330152">
      <w:bodyDiv w:val="1"/>
      <w:marLeft w:val="0"/>
      <w:marRight w:val="0"/>
      <w:marTop w:val="0"/>
      <w:marBottom w:val="0"/>
      <w:divBdr>
        <w:top w:val="none" w:sz="0" w:space="0" w:color="auto"/>
        <w:left w:val="none" w:sz="0" w:space="0" w:color="auto"/>
        <w:bottom w:val="none" w:sz="0" w:space="0" w:color="auto"/>
        <w:right w:val="none" w:sz="0" w:space="0" w:color="auto"/>
      </w:divBdr>
    </w:div>
    <w:div w:id="973296953">
      <w:bodyDiv w:val="1"/>
      <w:marLeft w:val="0"/>
      <w:marRight w:val="0"/>
      <w:marTop w:val="0"/>
      <w:marBottom w:val="0"/>
      <w:divBdr>
        <w:top w:val="none" w:sz="0" w:space="0" w:color="auto"/>
        <w:left w:val="none" w:sz="0" w:space="0" w:color="auto"/>
        <w:bottom w:val="none" w:sz="0" w:space="0" w:color="auto"/>
        <w:right w:val="none" w:sz="0" w:space="0" w:color="auto"/>
      </w:divBdr>
    </w:div>
    <w:div w:id="1020812404">
      <w:bodyDiv w:val="1"/>
      <w:marLeft w:val="0"/>
      <w:marRight w:val="0"/>
      <w:marTop w:val="0"/>
      <w:marBottom w:val="0"/>
      <w:divBdr>
        <w:top w:val="none" w:sz="0" w:space="0" w:color="auto"/>
        <w:left w:val="none" w:sz="0" w:space="0" w:color="auto"/>
        <w:bottom w:val="none" w:sz="0" w:space="0" w:color="auto"/>
        <w:right w:val="none" w:sz="0" w:space="0" w:color="auto"/>
      </w:divBdr>
    </w:div>
    <w:div w:id="1496261340">
      <w:bodyDiv w:val="1"/>
      <w:marLeft w:val="0"/>
      <w:marRight w:val="0"/>
      <w:marTop w:val="0"/>
      <w:marBottom w:val="0"/>
      <w:divBdr>
        <w:top w:val="none" w:sz="0" w:space="0" w:color="auto"/>
        <w:left w:val="none" w:sz="0" w:space="0" w:color="auto"/>
        <w:bottom w:val="none" w:sz="0" w:space="0" w:color="auto"/>
        <w:right w:val="none" w:sz="0" w:space="0" w:color="auto"/>
      </w:divBdr>
    </w:div>
    <w:div w:id="1809931790">
      <w:bodyDiv w:val="1"/>
      <w:marLeft w:val="0"/>
      <w:marRight w:val="0"/>
      <w:marTop w:val="0"/>
      <w:marBottom w:val="0"/>
      <w:divBdr>
        <w:top w:val="none" w:sz="0" w:space="0" w:color="auto"/>
        <w:left w:val="none" w:sz="0" w:space="0" w:color="auto"/>
        <w:bottom w:val="none" w:sz="0" w:space="0" w:color="auto"/>
        <w:right w:val="none" w:sz="0" w:space="0" w:color="auto"/>
      </w:divBdr>
      <w:divsChild>
        <w:div w:id="1284462260">
          <w:marLeft w:val="0"/>
          <w:marRight w:val="0"/>
          <w:marTop w:val="0"/>
          <w:marBottom w:val="0"/>
          <w:divBdr>
            <w:top w:val="none" w:sz="0" w:space="0" w:color="auto"/>
            <w:left w:val="none" w:sz="0" w:space="0" w:color="auto"/>
            <w:bottom w:val="none" w:sz="0" w:space="0" w:color="auto"/>
            <w:right w:val="none" w:sz="0" w:space="0" w:color="auto"/>
          </w:divBdr>
        </w:div>
      </w:divsChild>
    </w:div>
    <w:div w:id="18200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lovyan.75.ru" TargetMode="External"/><Relationship Id="rId3" Type="http://schemas.openxmlformats.org/officeDocument/2006/relationships/settings" Target="settings.xml"/><Relationship Id="rId7" Type="http://schemas.openxmlformats.org/officeDocument/2006/relationships/hyperlink" Target="http://www.consultant.ru/document/cons_doc_LAW_373476/d673c2140a564ca07120ff9d7bc087f3efecc0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73476/d673c2140a564ca07120ff9d7bc087f3efecc097/" TargetMode="External"/><Relationship Id="rId5" Type="http://schemas.openxmlformats.org/officeDocument/2006/relationships/hyperlink" Target="http://olovyan.75.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18</Pages>
  <Words>8086</Words>
  <Characters>46092</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Пользователь</cp:lastModifiedBy>
  <cp:revision>3</cp:revision>
  <dcterms:created xsi:type="dcterms:W3CDTF">2022-01-13T07:04:00Z</dcterms:created>
  <dcterms:modified xsi:type="dcterms:W3CDTF">2022-01-14T01:24:00Z</dcterms:modified>
</cp:coreProperties>
</file>