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8A2" w:rsidRDefault="00ED08A2" w:rsidP="00ED08A2">
      <w:pPr>
        <w:jc w:val="right"/>
        <w:rPr>
          <w:b/>
          <w:bCs/>
          <w:sz w:val="28"/>
        </w:rPr>
      </w:pPr>
      <w:r>
        <w:rPr>
          <w:b/>
          <w:bCs/>
          <w:sz w:val="28"/>
        </w:rPr>
        <w:t>Проект</w:t>
      </w:r>
    </w:p>
    <w:p w:rsidR="002647F5" w:rsidRPr="00BF41D6" w:rsidRDefault="00CD39E0" w:rsidP="00606731">
      <w:pPr>
        <w:jc w:val="center"/>
        <w:rPr>
          <w:b/>
          <w:bCs/>
          <w:sz w:val="28"/>
        </w:rPr>
      </w:pPr>
      <w:r w:rsidRPr="00BF41D6">
        <w:rPr>
          <w:b/>
          <w:bCs/>
          <w:sz w:val="28"/>
        </w:rPr>
        <w:t>АДМИНИСТРАЦИЯ</w:t>
      </w:r>
      <w:r w:rsidR="00606731">
        <w:rPr>
          <w:b/>
          <w:bCs/>
          <w:sz w:val="28"/>
        </w:rPr>
        <w:t xml:space="preserve"> </w:t>
      </w:r>
      <w:r w:rsidR="00BF41D6">
        <w:rPr>
          <w:b/>
          <w:bCs/>
          <w:sz w:val="28"/>
        </w:rPr>
        <w:t xml:space="preserve">ГОРОДСКОГО ПОСЕЛЕНИЯ </w:t>
      </w:r>
      <w:r w:rsidR="002647F5" w:rsidRPr="00BF41D6">
        <w:rPr>
          <w:b/>
          <w:bCs/>
          <w:sz w:val="28"/>
        </w:rPr>
        <w:t>«ОЛОВЯННИНСКОЕ»</w:t>
      </w:r>
    </w:p>
    <w:p w:rsidR="00A70D62" w:rsidRPr="00BF41D6" w:rsidRDefault="00A70D62" w:rsidP="00606731">
      <w:pPr>
        <w:rPr>
          <w:b/>
          <w:bCs/>
          <w:sz w:val="28"/>
        </w:rPr>
      </w:pPr>
    </w:p>
    <w:p w:rsidR="00530DEC" w:rsidRPr="00530DEC" w:rsidRDefault="00CC292A" w:rsidP="00530DEC">
      <w:pPr>
        <w:tabs>
          <w:tab w:val="left" w:pos="3090"/>
          <w:tab w:val="center" w:pos="4677"/>
        </w:tabs>
        <w:jc w:val="center"/>
        <w:rPr>
          <w:b/>
          <w:bCs/>
          <w:sz w:val="28"/>
          <w:szCs w:val="28"/>
        </w:rPr>
      </w:pPr>
      <w:r w:rsidRPr="00530DEC">
        <w:rPr>
          <w:b/>
          <w:bCs/>
          <w:sz w:val="28"/>
          <w:szCs w:val="28"/>
        </w:rPr>
        <w:t>ПОСТАНОВЛЕНИЕ</w:t>
      </w:r>
    </w:p>
    <w:p w:rsidR="00530DEC" w:rsidRPr="00530DEC" w:rsidRDefault="00530DEC" w:rsidP="00530DEC">
      <w:pPr>
        <w:jc w:val="center"/>
        <w:rPr>
          <w:sz w:val="28"/>
        </w:rPr>
      </w:pPr>
      <w:proofErr w:type="spellStart"/>
      <w:r w:rsidRPr="00530DEC">
        <w:rPr>
          <w:sz w:val="28"/>
        </w:rPr>
        <w:t>п.г.т</w:t>
      </w:r>
      <w:proofErr w:type="spellEnd"/>
      <w:r w:rsidRPr="00530DEC">
        <w:rPr>
          <w:sz w:val="28"/>
        </w:rPr>
        <w:t>. Оловянная</w:t>
      </w:r>
    </w:p>
    <w:p w:rsidR="002647F5" w:rsidRDefault="002647F5" w:rsidP="00606731">
      <w:pPr>
        <w:rPr>
          <w:b/>
          <w:bCs/>
        </w:rPr>
      </w:pPr>
    </w:p>
    <w:p w:rsidR="004A48C1" w:rsidRPr="00530DEC" w:rsidRDefault="00530DEC" w:rsidP="00606731">
      <w:pPr>
        <w:rPr>
          <w:sz w:val="28"/>
        </w:rPr>
      </w:pPr>
      <w:r>
        <w:rPr>
          <w:sz w:val="28"/>
        </w:rPr>
        <w:t>о</w:t>
      </w:r>
      <w:r w:rsidRPr="00530DEC">
        <w:rPr>
          <w:sz w:val="28"/>
        </w:rPr>
        <w:t xml:space="preserve">т </w:t>
      </w:r>
      <w:r w:rsidR="005073C3" w:rsidRPr="00530DEC">
        <w:rPr>
          <w:sz w:val="28"/>
        </w:rPr>
        <w:t>«</w:t>
      </w:r>
      <w:r w:rsidR="00ED08A2">
        <w:rPr>
          <w:sz w:val="28"/>
        </w:rPr>
        <w:t>___</w:t>
      </w:r>
      <w:r w:rsidR="006369AF" w:rsidRPr="00530DEC">
        <w:rPr>
          <w:sz w:val="28"/>
        </w:rPr>
        <w:t>»</w:t>
      </w:r>
      <w:r w:rsidR="00ED08A2">
        <w:rPr>
          <w:sz w:val="28"/>
        </w:rPr>
        <w:t>_______</w:t>
      </w:r>
      <w:r w:rsidR="00BD607A" w:rsidRPr="00530DEC">
        <w:rPr>
          <w:sz w:val="28"/>
        </w:rPr>
        <w:t xml:space="preserve"> </w:t>
      </w:r>
      <w:r w:rsidR="00E0018F" w:rsidRPr="00530DEC">
        <w:rPr>
          <w:sz w:val="28"/>
        </w:rPr>
        <w:t xml:space="preserve"> </w:t>
      </w:r>
      <w:r w:rsidR="001B5BD0" w:rsidRPr="00530DEC">
        <w:rPr>
          <w:sz w:val="28"/>
        </w:rPr>
        <w:t>202</w:t>
      </w:r>
      <w:r w:rsidR="00ED08A2">
        <w:rPr>
          <w:sz w:val="28"/>
        </w:rPr>
        <w:t>5</w:t>
      </w:r>
      <w:r w:rsidR="00074400" w:rsidRPr="00530DEC">
        <w:rPr>
          <w:sz w:val="28"/>
        </w:rPr>
        <w:t xml:space="preserve"> г.</w:t>
      </w:r>
      <w:r w:rsidR="00680007" w:rsidRPr="00530DEC">
        <w:rPr>
          <w:sz w:val="28"/>
        </w:rPr>
        <w:t xml:space="preserve">      </w:t>
      </w:r>
      <w:r w:rsidR="00814DA2" w:rsidRPr="00530DEC">
        <w:rPr>
          <w:sz w:val="28"/>
        </w:rPr>
        <w:t xml:space="preserve">          </w:t>
      </w:r>
      <w:r w:rsidR="002647F5" w:rsidRPr="00530DEC">
        <w:rPr>
          <w:sz w:val="28"/>
        </w:rPr>
        <w:t xml:space="preserve">    </w:t>
      </w:r>
      <w:r w:rsidR="0062545D" w:rsidRPr="00530DEC">
        <w:rPr>
          <w:sz w:val="28"/>
        </w:rPr>
        <w:t xml:space="preserve"> </w:t>
      </w:r>
      <w:r w:rsidR="00DC303A" w:rsidRPr="00530DEC">
        <w:rPr>
          <w:sz w:val="28"/>
        </w:rPr>
        <w:t xml:space="preserve">  </w:t>
      </w:r>
      <w:r w:rsidR="00ED6B57" w:rsidRPr="00530DEC">
        <w:rPr>
          <w:sz w:val="28"/>
        </w:rPr>
        <w:t xml:space="preserve">     </w:t>
      </w:r>
      <w:r w:rsidR="00001D78" w:rsidRPr="00530DEC">
        <w:rPr>
          <w:sz w:val="28"/>
        </w:rPr>
        <w:t xml:space="preserve"> </w:t>
      </w:r>
      <w:r w:rsidR="005A38AA" w:rsidRPr="00530DEC">
        <w:rPr>
          <w:sz w:val="28"/>
        </w:rPr>
        <w:t xml:space="preserve">  </w:t>
      </w:r>
      <w:r w:rsidR="00947661">
        <w:rPr>
          <w:sz w:val="28"/>
        </w:rPr>
        <w:t xml:space="preserve">     </w:t>
      </w:r>
      <w:r w:rsidR="005A38AA" w:rsidRPr="00530DEC">
        <w:rPr>
          <w:sz w:val="28"/>
        </w:rPr>
        <w:t xml:space="preserve">   </w:t>
      </w:r>
      <w:r w:rsidR="00110013" w:rsidRPr="00530DEC">
        <w:rPr>
          <w:sz w:val="28"/>
        </w:rPr>
        <w:t xml:space="preserve"> </w:t>
      </w:r>
      <w:r w:rsidR="00680007" w:rsidRPr="00530DEC">
        <w:rPr>
          <w:sz w:val="28"/>
        </w:rPr>
        <w:t xml:space="preserve">          </w:t>
      </w:r>
      <w:r w:rsidR="00825955" w:rsidRPr="00530DEC">
        <w:rPr>
          <w:sz w:val="28"/>
        </w:rPr>
        <w:t xml:space="preserve">     </w:t>
      </w:r>
      <w:r w:rsidR="00680007" w:rsidRPr="00530DEC">
        <w:rPr>
          <w:sz w:val="28"/>
        </w:rPr>
        <w:t xml:space="preserve"> </w:t>
      </w:r>
      <w:r w:rsidR="00BD607A" w:rsidRPr="00530DEC">
        <w:rPr>
          <w:sz w:val="28"/>
        </w:rPr>
        <w:t xml:space="preserve">  </w:t>
      </w:r>
      <w:r w:rsidR="00680007" w:rsidRPr="00530DEC">
        <w:rPr>
          <w:sz w:val="28"/>
        </w:rPr>
        <w:t xml:space="preserve"> </w:t>
      </w:r>
      <w:r w:rsidR="00FB70E9" w:rsidRPr="00530DEC">
        <w:rPr>
          <w:sz w:val="28"/>
        </w:rPr>
        <w:t xml:space="preserve"> </w:t>
      </w:r>
      <w:r w:rsidR="00C66E80" w:rsidRPr="00530DEC">
        <w:rPr>
          <w:sz w:val="28"/>
        </w:rPr>
        <w:t xml:space="preserve"> </w:t>
      </w:r>
      <w:r w:rsidR="00FB70E9" w:rsidRPr="00530DEC">
        <w:rPr>
          <w:sz w:val="28"/>
        </w:rPr>
        <w:t xml:space="preserve"> </w:t>
      </w:r>
      <w:r w:rsidR="001D7F89" w:rsidRPr="00530DEC">
        <w:rPr>
          <w:sz w:val="28"/>
        </w:rPr>
        <w:t xml:space="preserve">   </w:t>
      </w:r>
      <w:r w:rsidR="00BD607A" w:rsidRPr="00530DEC">
        <w:rPr>
          <w:sz w:val="28"/>
        </w:rPr>
        <w:t xml:space="preserve">   </w:t>
      </w:r>
      <w:r w:rsidR="00E17EB5" w:rsidRPr="00530DEC">
        <w:rPr>
          <w:sz w:val="28"/>
        </w:rPr>
        <w:t xml:space="preserve"> </w:t>
      </w:r>
      <w:r w:rsidR="00FD10F4" w:rsidRPr="00530DEC">
        <w:rPr>
          <w:sz w:val="28"/>
        </w:rPr>
        <w:t xml:space="preserve">        </w:t>
      </w:r>
      <w:r w:rsidR="005B487C">
        <w:rPr>
          <w:sz w:val="28"/>
        </w:rPr>
        <w:t xml:space="preserve">      </w:t>
      </w:r>
      <w:r w:rsidR="00904C29" w:rsidRPr="00530DEC">
        <w:rPr>
          <w:sz w:val="28"/>
        </w:rPr>
        <w:t>№</w:t>
      </w:r>
    </w:p>
    <w:p w:rsidR="00ED6B57" w:rsidRDefault="00ED6B57" w:rsidP="00606731">
      <w:pPr>
        <w:jc w:val="both"/>
        <w:rPr>
          <w:b/>
          <w:sz w:val="28"/>
        </w:rPr>
      </w:pPr>
    </w:p>
    <w:p w:rsidR="00006007" w:rsidRDefault="00006007" w:rsidP="00606731">
      <w:pPr>
        <w:jc w:val="both"/>
        <w:rPr>
          <w:b/>
          <w:sz w:val="28"/>
        </w:rPr>
      </w:pPr>
    </w:p>
    <w:p w:rsidR="00ED08A2" w:rsidRPr="00ED08A2" w:rsidRDefault="00947661" w:rsidP="00ED08A2">
      <w:pPr>
        <w:ind w:right="4818"/>
        <w:rPr>
          <w:sz w:val="28"/>
          <w:szCs w:val="28"/>
          <w:lang w:bidi="ru-RU"/>
        </w:rPr>
      </w:pPr>
      <w:r w:rsidRPr="00947661">
        <w:rPr>
          <w:sz w:val="28"/>
          <w:szCs w:val="28"/>
        </w:rPr>
        <w:t>«О</w:t>
      </w:r>
      <w:r w:rsidR="00ED08A2">
        <w:rPr>
          <w:sz w:val="28"/>
          <w:szCs w:val="28"/>
        </w:rPr>
        <w:t>б</w:t>
      </w:r>
      <w:r w:rsidR="00ED08A2" w:rsidRPr="00ED08A2">
        <w:rPr>
          <w:color w:val="000000"/>
          <w:sz w:val="28"/>
          <w:szCs w:val="28"/>
          <w:lang w:bidi="ru-RU"/>
        </w:rPr>
        <w:t xml:space="preserve"> </w:t>
      </w:r>
      <w:r w:rsidR="00ED08A2" w:rsidRPr="00ED08A2">
        <w:rPr>
          <w:sz w:val="28"/>
          <w:szCs w:val="28"/>
          <w:lang w:bidi="ru-RU"/>
        </w:rPr>
        <w:t>утверждении Порядка проведения мониторинга технического</w:t>
      </w:r>
      <w:r w:rsidR="00ED08A2">
        <w:rPr>
          <w:sz w:val="28"/>
          <w:szCs w:val="28"/>
          <w:lang w:bidi="ru-RU"/>
        </w:rPr>
        <w:t xml:space="preserve"> </w:t>
      </w:r>
      <w:r w:rsidR="00ED08A2" w:rsidRPr="00ED08A2">
        <w:rPr>
          <w:sz w:val="28"/>
          <w:szCs w:val="28"/>
          <w:lang w:bidi="ru-RU"/>
        </w:rPr>
        <w:t>состояния многоквартирных домов, признанных аварийными и</w:t>
      </w:r>
    </w:p>
    <w:p w:rsidR="00ED08A2" w:rsidRDefault="00ED08A2" w:rsidP="00ED08A2">
      <w:pPr>
        <w:ind w:right="4818"/>
        <w:rPr>
          <w:sz w:val="28"/>
          <w:szCs w:val="28"/>
          <w:lang w:bidi="ru-RU"/>
        </w:rPr>
      </w:pPr>
      <w:r w:rsidRPr="00ED08A2">
        <w:rPr>
          <w:sz w:val="28"/>
          <w:szCs w:val="28"/>
          <w:lang w:bidi="ru-RU"/>
        </w:rPr>
        <w:t xml:space="preserve">подлежащими сносу или реконструкции, </w:t>
      </w:r>
      <w:proofErr w:type="gramStart"/>
      <w:r w:rsidRPr="00ED08A2">
        <w:rPr>
          <w:sz w:val="28"/>
          <w:szCs w:val="28"/>
          <w:lang w:bidi="ru-RU"/>
        </w:rPr>
        <w:t>расположенных</w:t>
      </w:r>
      <w:proofErr w:type="gramEnd"/>
      <w:r w:rsidRPr="00ED08A2">
        <w:rPr>
          <w:sz w:val="28"/>
          <w:szCs w:val="28"/>
          <w:lang w:bidi="ru-RU"/>
        </w:rPr>
        <w:t xml:space="preserve"> на</w:t>
      </w:r>
      <w:r w:rsidRPr="00ED08A2">
        <w:rPr>
          <w:sz w:val="28"/>
          <w:szCs w:val="28"/>
          <w:lang w:bidi="ru-RU"/>
        </w:rPr>
        <w:br/>
        <w:t>территории</w:t>
      </w:r>
      <w:r>
        <w:rPr>
          <w:sz w:val="28"/>
          <w:szCs w:val="28"/>
          <w:lang w:bidi="ru-RU"/>
        </w:rPr>
        <w:t xml:space="preserve"> городского поселения</w:t>
      </w:r>
    </w:p>
    <w:p w:rsidR="0076187F" w:rsidRPr="00530DEC" w:rsidRDefault="00ED08A2" w:rsidP="00ED08A2">
      <w:pPr>
        <w:ind w:right="4818"/>
        <w:rPr>
          <w:sz w:val="28"/>
          <w:szCs w:val="28"/>
        </w:rPr>
      </w:pPr>
      <w:r>
        <w:rPr>
          <w:sz w:val="28"/>
          <w:szCs w:val="28"/>
          <w:lang w:bidi="ru-RU"/>
        </w:rPr>
        <w:t>«</w:t>
      </w:r>
      <w:proofErr w:type="spellStart"/>
      <w:r>
        <w:rPr>
          <w:sz w:val="28"/>
          <w:szCs w:val="28"/>
          <w:lang w:bidi="ru-RU"/>
        </w:rPr>
        <w:t>Оловяннинское</w:t>
      </w:r>
      <w:proofErr w:type="spellEnd"/>
      <w:r>
        <w:rPr>
          <w:sz w:val="28"/>
          <w:szCs w:val="28"/>
          <w:lang w:bidi="ru-RU"/>
        </w:rPr>
        <w:t>»</w:t>
      </w:r>
      <w:r w:rsidR="00947661" w:rsidRPr="00947661">
        <w:rPr>
          <w:sz w:val="28"/>
          <w:szCs w:val="28"/>
        </w:rPr>
        <w:t>»</w:t>
      </w:r>
    </w:p>
    <w:p w:rsidR="006F61CC" w:rsidRDefault="006F61CC" w:rsidP="00606731">
      <w:pPr>
        <w:rPr>
          <w:sz w:val="28"/>
          <w:szCs w:val="28"/>
        </w:rPr>
      </w:pPr>
    </w:p>
    <w:p w:rsidR="00606731" w:rsidRPr="004B28FA" w:rsidRDefault="00606731" w:rsidP="00606731">
      <w:pPr>
        <w:rPr>
          <w:sz w:val="28"/>
          <w:szCs w:val="28"/>
        </w:rPr>
      </w:pPr>
    </w:p>
    <w:p w:rsidR="00530DEC" w:rsidRPr="003F039A" w:rsidRDefault="00947661" w:rsidP="003F039A">
      <w:pPr>
        <w:ind w:firstLine="709"/>
        <w:jc w:val="both"/>
        <w:rPr>
          <w:sz w:val="28"/>
          <w:szCs w:val="28"/>
        </w:rPr>
      </w:pPr>
      <w:r w:rsidRPr="00947661">
        <w:rPr>
          <w:sz w:val="28"/>
          <w:szCs w:val="28"/>
        </w:rPr>
        <w:t xml:space="preserve">В соответствии с </w:t>
      </w:r>
      <w:r w:rsidR="00ED08A2" w:rsidRPr="00ED08A2">
        <w:rPr>
          <w:sz w:val="28"/>
          <w:szCs w:val="28"/>
        </w:rPr>
        <w:t xml:space="preserve">пунктом 2 части 1 статьи 167 </w:t>
      </w:r>
      <w:r w:rsidRPr="00947661">
        <w:rPr>
          <w:sz w:val="28"/>
          <w:szCs w:val="28"/>
        </w:rPr>
        <w:t xml:space="preserve">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</w:t>
      </w:r>
      <w:r w:rsidR="00006007">
        <w:rPr>
          <w:sz w:val="28"/>
          <w:szCs w:val="28"/>
        </w:rPr>
        <w:t xml:space="preserve">уководствуясь </w:t>
      </w:r>
      <w:r w:rsidR="00C7069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C7069D">
        <w:rPr>
          <w:sz w:val="28"/>
          <w:szCs w:val="28"/>
        </w:rPr>
        <w:t xml:space="preserve"> городского поселения «</w:t>
      </w:r>
      <w:proofErr w:type="spellStart"/>
      <w:r w:rsidR="00C7069D">
        <w:rPr>
          <w:sz w:val="28"/>
          <w:szCs w:val="28"/>
        </w:rPr>
        <w:t>Оловяннинское</w:t>
      </w:r>
      <w:proofErr w:type="spellEnd"/>
      <w:r w:rsidR="00C7069D">
        <w:rPr>
          <w:sz w:val="28"/>
          <w:szCs w:val="28"/>
        </w:rPr>
        <w:t>»</w:t>
      </w:r>
      <w:r w:rsidR="00F913EC">
        <w:rPr>
          <w:sz w:val="28"/>
          <w:szCs w:val="28"/>
        </w:rPr>
        <w:t>, администрация городского поселения «Оловяннинское»</w:t>
      </w:r>
      <w:r w:rsidR="00F913EC">
        <w:rPr>
          <w:sz w:val="28"/>
        </w:rPr>
        <w:t xml:space="preserve"> </w:t>
      </w:r>
    </w:p>
    <w:p w:rsidR="00530DEC" w:rsidRDefault="00530DEC" w:rsidP="00F913EC">
      <w:pPr>
        <w:ind w:firstLine="709"/>
        <w:jc w:val="both"/>
        <w:rPr>
          <w:sz w:val="28"/>
        </w:rPr>
      </w:pPr>
    </w:p>
    <w:p w:rsidR="00CB1C94" w:rsidRPr="00530DEC" w:rsidRDefault="00530DEC" w:rsidP="00530DEC">
      <w:pPr>
        <w:jc w:val="both"/>
        <w:rPr>
          <w:b/>
          <w:sz w:val="28"/>
        </w:rPr>
      </w:pPr>
      <w:proofErr w:type="gramStart"/>
      <w:r w:rsidRPr="00530DEC">
        <w:rPr>
          <w:b/>
          <w:sz w:val="28"/>
        </w:rPr>
        <w:t>п</w:t>
      </w:r>
      <w:proofErr w:type="gramEnd"/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о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с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т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а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н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о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в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л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я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е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т</w:t>
      </w:r>
      <w:r w:rsidR="001C53CC" w:rsidRPr="00530DEC">
        <w:rPr>
          <w:b/>
          <w:sz w:val="28"/>
        </w:rPr>
        <w:t>:</w:t>
      </w:r>
    </w:p>
    <w:p w:rsidR="00A13AD8" w:rsidRDefault="00A13AD8" w:rsidP="00606731">
      <w:pPr>
        <w:jc w:val="both"/>
        <w:rPr>
          <w:sz w:val="28"/>
        </w:rPr>
      </w:pPr>
    </w:p>
    <w:p w:rsidR="00DF5D98" w:rsidRPr="00ED08A2" w:rsidRDefault="003F039A" w:rsidP="00ED08A2">
      <w:pPr>
        <w:pStyle w:val="ConsPlusNormal"/>
        <w:numPr>
          <w:ilvl w:val="0"/>
          <w:numId w:val="25"/>
        </w:numPr>
        <w:tabs>
          <w:tab w:val="left" w:pos="851"/>
        </w:tabs>
        <w:ind w:left="0" w:firstLine="426"/>
        <w:jc w:val="both"/>
        <w:rPr>
          <w:sz w:val="28"/>
          <w:szCs w:val="28"/>
          <w:lang w:bidi="ru-RU"/>
        </w:rPr>
      </w:pPr>
      <w:r w:rsidRPr="00ED08A2">
        <w:rPr>
          <w:rFonts w:ascii="Times New Roman" w:hAnsi="Times New Roman" w:cs="Times New Roman"/>
          <w:sz w:val="28"/>
          <w:szCs w:val="28"/>
        </w:rPr>
        <w:t>Утвердить</w:t>
      </w:r>
      <w:r w:rsidR="00947661" w:rsidRPr="00ED08A2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="00ED08A2">
        <w:rPr>
          <w:rFonts w:ascii="Times New Roman" w:hAnsi="Times New Roman" w:cs="Times New Roman"/>
          <w:sz w:val="28"/>
          <w:szCs w:val="28"/>
          <w:lang w:bidi="ru-RU"/>
        </w:rPr>
        <w:t>Порядок</w:t>
      </w:r>
      <w:r w:rsidR="00ED08A2" w:rsidRPr="00ED08A2">
        <w:rPr>
          <w:rFonts w:ascii="Times New Roman" w:hAnsi="Times New Roman" w:cs="Times New Roman"/>
          <w:sz w:val="28"/>
          <w:szCs w:val="28"/>
          <w:lang w:bidi="ru-RU"/>
        </w:rPr>
        <w:t xml:space="preserve"> проведения мониторинга технического состояния многоквартирных домов, признанных аварийными и подлежащими сносу или реконструкции, расположенных на</w:t>
      </w:r>
      <w:r w:rsidR="00ED08A2">
        <w:rPr>
          <w:sz w:val="28"/>
          <w:szCs w:val="28"/>
          <w:lang w:bidi="ru-RU"/>
        </w:rPr>
        <w:t xml:space="preserve"> </w:t>
      </w:r>
      <w:r w:rsidR="00ED08A2" w:rsidRPr="00ED08A2">
        <w:rPr>
          <w:rFonts w:ascii="Times New Roman" w:hAnsi="Times New Roman" w:cs="Times New Roman"/>
          <w:sz w:val="28"/>
          <w:szCs w:val="28"/>
          <w:lang w:bidi="ru-RU"/>
        </w:rPr>
        <w:t>территории городского поселения</w:t>
      </w:r>
      <w:r w:rsidR="00ED08A2" w:rsidRPr="00ED08A2">
        <w:rPr>
          <w:sz w:val="28"/>
          <w:szCs w:val="28"/>
          <w:lang w:bidi="ru-RU"/>
        </w:rPr>
        <w:t xml:space="preserve"> </w:t>
      </w:r>
      <w:r w:rsidR="00ED08A2" w:rsidRPr="00ED08A2">
        <w:rPr>
          <w:rFonts w:ascii="Times New Roman" w:hAnsi="Times New Roman" w:cs="Times New Roman"/>
          <w:sz w:val="28"/>
          <w:szCs w:val="28"/>
          <w:lang w:bidi="ru-RU"/>
        </w:rPr>
        <w:t>«</w:t>
      </w:r>
      <w:proofErr w:type="spellStart"/>
      <w:r w:rsidR="00ED08A2" w:rsidRPr="00ED08A2">
        <w:rPr>
          <w:rFonts w:ascii="Times New Roman" w:hAnsi="Times New Roman" w:cs="Times New Roman"/>
          <w:sz w:val="28"/>
          <w:szCs w:val="28"/>
          <w:lang w:bidi="ru-RU"/>
        </w:rPr>
        <w:t>Оловяннинское</w:t>
      </w:r>
      <w:proofErr w:type="spellEnd"/>
      <w:r w:rsidR="00ED08A2" w:rsidRPr="00ED08A2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ED08A2" w:rsidRPr="00ED08A2">
        <w:rPr>
          <w:rFonts w:ascii="Times New Roman" w:hAnsi="Times New Roman" w:cs="Times New Roman"/>
          <w:sz w:val="28"/>
          <w:szCs w:val="28"/>
        </w:rPr>
        <w:t xml:space="preserve"> </w:t>
      </w:r>
      <w:r w:rsidR="00947661" w:rsidRPr="00ED08A2">
        <w:rPr>
          <w:rFonts w:ascii="Times New Roman" w:hAnsi="Times New Roman" w:cs="Times New Roman"/>
          <w:sz w:val="28"/>
          <w:szCs w:val="28"/>
        </w:rPr>
        <w:t>(Приложение № 1).</w:t>
      </w:r>
    </w:p>
    <w:p w:rsidR="00ED08A2" w:rsidRPr="00ED08A2" w:rsidRDefault="00ED08A2" w:rsidP="00ED08A2">
      <w:pPr>
        <w:pStyle w:val="a6"/>
        <w:numPr>
          <w:ilvl w:val="0"/>
          <w:numId w:val="25"/>
        </w:numPr>
        <w:ind w:left="0" w:firstLine="426"/>
        <w:jc w:val="both"/>
        <w:rPr>
          <w:sz w:val="28"/>
          <w:szCs w:val="28"/>
          <w:lang w:bidi="ru-RU"/>
        </w:rPr>
      </w:pPr>
      <w:r w:rsidRPr="00ED08A2">
        <w:rPr>
          <w:sz w:val="28"/>
          <w:szCs w:val="28"/>
          <w:lang w:bidi="ru-RU"/>
        </w:rPr>
        <w:t xml:space="preserve">Образовать рабочую группу по проведению мониторинга технического состояния многоквартирных домов, признанных аварийными и подлежащими сносу или реконструкции и утвердить ее состав согласно приложению </w:t>
      </w:r>
      <w:r>
        <w:rPr>
          <w:sz w:val="28"/>
          <w:szCs w:val="28"/>
          <w:lang w:bidi="ru-RU"/>
        </w:rPr>
        <w:t>№</w:t>
      </w:r>
      <w:r w:rsidRPr="00ED08A2">
        <w:rPr>
          <w:sz w:val="28"/>
          <w:szCs w:val="28"/>
          <w:lang w:bidi="ru-RU"/>
        </w:rPr>
        <w:t>2.</w:t>
      </w:r>
    </w:p>
    <w:p w:rsidR="00DF5D98" w:rsidRPr="00DF5D98" w:rsidRDefault="00ED08A2" w:rsidP="00DF5D98">
      <w:pPr>
        <w:ind w:firstLine="450"/>
        <w:jc w:val="both"/>
        <w:rPr>
          <w:sz w:val="28"/>
        </w:rPr>
      </w:pPr>
      <w:r>
        <w:rPr>
          <w:sz w:val="28"/>
        </w:rPr>
        <w:t>3</w:t>
      </w:r>
      <w:r w:rsidR="00B554F2">
        <w:rPr>
          <w:sz w:val="28"/>
        </w:rPr>
        <w:t>. Настоящее постановление</w:t>
      </w:r>
      <w:r w:rsidR="00DF5D98" w:rsidRPr="00DF5D98">
        <w:rPr>
          <w:sz w:val="28"/>
        </w:rPr>
        <w:t xml:space="preserve"> обнародовать на информационном стенде, расположенном в администрации городского поселения «Оловяннинское» и разместить на официальном сайте администрации городского поселения «Оловяннинское» в информационно-телекоммуникационной сети «Интернет» по адресу: </w:t>
      </w:r>
      <w:proofErr w:type="spellStart"/>
      <w:r w:rsidR="00DF5D98" w:rsidRPr="00DF5D98">
        <w:rPr>
          <w:sz w:val="28"/>
        </w:rPr>
        <w:t>оловянная</w:t>
      </w:r>
      <w:proofErr w:type="gramStart"/>
      <w:r w:rsidR="00DF5D98" w:rsidRPr="00DF5D98">
        <w:rPr>
          <w:sz w:val="28"/>
        </w:rPr>
        <w:t>.р</w:t>
      </w:r>
      <w:proofErr w:type="gramEnd"/>
      <w:r w:rsidR="00DF5D98" w:rsidRPr="00DF5D98">
        <w:rPr>
          <w:sz w:val="28"/>
        </w:rPr>
        <w:t>ф</w:t>
      </w:r>
      <w:proofErr w:type="spellEnd"/>
    </w:p>
    <w:p w:rsidR="00F75525" w:rsidRDefault="00ED08A2" w:rsidP="00DF5D98">
      <w:pPr>
        <w:ind w:firstLine="450"/>
        <w:jc w:val="both"/>
        <w:rPr>
          <w:sz w:val="28"/>
        </w:rPr>
      </w:pPr>
      <w:r>
        <w:rPr>
          <w:sz w:val="28"/>
        </w:rPr>
        <w:t>4</w:t>
      </w:r>
      <w:r w:rsidR="00DF5D98" w:rsidRPr="00DF5D98">
        <w:rPr>
          <w:sz w:val="28"/>
        </w:rPr>
        <w:t>. Настоящее решение вступает в силу после официального опубликования (обнародования).</w:t>
      </w:r>
    </w:p>
    <w:p w:rsidR="00C47E74" w:rsidRDefault="00C47E74" w:rsidP="00606731">
      <w:pPr>
        <w:jc w:val="both"/>
        <w:rPr>
          <w:sz w:val="28"/>
        </w:rPr>
      </w:pPr>
    </w:p>
    <w:p w:rsidR="006C7F22" w:rsidRDefault="00ED08A2" w:rsidP="00606731">
      <w:pPr>
        <w:jc w:val="both"/>
        <w:rPr>
          <w:sz w:val="28"/>
        </w:rPr>
      </w:pPr>
      <w:r>
        <w:rPr>
          <w:sz w:val="28"/>
        </w:rPr>
        <w:t>Г</w:t>
      </w:r>
      <w:r w:rsidR="00B679C5">
        <w:rPr>
          <w:sz w:val="28"/>
        </w:rPr>
        <w:t>лав</w:t>
      </w:r>
      <w:r>
        <w:rPr>
          <w:sz w:val="28"/>
        </w:rPr>
        <w:t>а</w:t>
      </w:r>
      <w:r w:rsidR="00A00E64">
        <w:rPr>
          <w:sz w:val="28"/>
        </w:rPr>
        <w:t xml:space="preserve"> </w:t>
      </w:r>
      <w:r w:rsidR="00680007">
        <w:rPr>
          <w:sz w:val="28"/>
        </w:rPr>
        <w:t xml:space="preserve"> </w:t>
      </w:r>
      <w:r w:rsidR="00A00E64">
        <w:rPr>
          <w:sz w:val="28"/>
        </w:rPr>
        <w:t>городского поселения</w:t>
      </w:r>
    </w:p>
    <w:p w:rsidR="00947661" w:rsidRDefault="00A00E64" w:rsidP="00936408">
      <w:pPr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Оловяннинское</w:t>
      </w:r>
      <w:proofErr w:type="spellEnd"/>
      <w:r>
        <w:rPr>
          <w:sz w:val="28"/>
        </w:rPr>
        <w:t xml:space="preserve">»                                           </w:t>
      </w:r>
      <w:r w:rsidR="00AA6221">
        <w:rPr>
          <w:sz w:val="28"/>
        </w:rPr>
        <w:t xml:space="preserve">             </w:t>
      </w:r>
      <w:r w:rsidR="00ED08A2">
        <w:rPr>
          <w:sz w:val="28"/>
        </w:rPr>
        <w:t xml:space="preserve">             О.А. Васильева</w:t>
      </w:r>
    </w:p>
    <w:p w:rsid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lastRenderedPageBreak/>
        <w:t xml:space="preserve">Приложение 1 к постановлению </w:t>
      </w:r>
    </w:p>
    <w:p w:rsid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администрации </w:t>
      </w:r>
      <w:proofErr w:type="gramStart"/>
      <w:r>
        <w:rPr>
          <w:sz w:val="28"/>
          <w:lang w:bidi="ru-RU"/>
        </w:rPr>
        <w:t>городского</w:t>
      </w:r>
      <w:proofErr w:type="gramEnd"/>
      <w:r>
        <w:rPr>
          <w:sz w:val="28"/>
          <w:lang w:bidi="ru-RU"/>
        </w:rPr>
        <w:t xml:space="preserve"> </w:t>
      </w:r>
    </w:p>
    <w:p w:rsidR="00ED08A2" w:rsidRP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 поселения </w:t>
      </w:r>
      <w:r>
        <w:rPr>
          <w:sz w:val="28"/>
          <w:lang w:bidi="ru-RU"/>
        </w:rPr>
        <w:t>«</w:t>
      </w:r>
      <w:proofErr w:type="spellStart"/>
      <w:r>
        <w:rPr>
          <w:sz w:val="28"/>
          <w:lang w:bidi="ru-RU"/>
        </w:rPr>
        <w:t>Оловяннинское</w:t>
      </w:r>
      <w:proofErr w:type="spellEnd"/>
      <w:r>
        <w:rPr>
          <w:sz w:val="28"/>
          <w:lang w:bidi="ru-RU"/>
        </w:rPr>
        <w:t>»</w:t>
      </w:r>
    </w:p>
    <w:p w:rsidR="00ED08A2" w:rsidRDefault="00ED08A2" w:rsidP="00ED08A2">
      <w:pPr>
        <w:jc w:val="right"/>
        <w:rPr>
          <w:sz w:val="28"/>
          <w:lang w:bidi="ru-RU"/>
        </w:rPr>
      </w:pPr>
      <w:r>
        <w:rPr>
          <w:sz w:val="28"/>
          <w:lang w:bidi="ru-RU"/>
        </w:rPr>
        <w:t>от «__</w:t>
      </w:r>
      <w:r w:rsidRPr="00ED08A2">
        <w:rPr>
          <w:sz w:val="28"/>
          <w:lang w:bidi="ru-RU"/>
        </w:rPr>
        <w:t>»</w:t>
      </w:r>
      <w:r>
        <w:rPr>
          <w:sz w:val="28"/>
          <w:lang w:bidi="ru-RU"/>
        </w:rPr>
        <w:t>_______</w:t>
      </w:r>
      <w:r w:rsidRPr="00ED08A2">
        <w:rPr>
          <w:sz w:val="28"/>
          <w:lang w:bidi="ru-RU"/>
        </w:rPr>
        <w:t xml:space="preserve"> 202</w:t>
      </w:r>
      <w:r>
        <w:rPr>
          <w:sz w:val="28"/>
          <w:lang w:bidi="ru-RU"/>
        </w:rPr>
        <w:t>5</w:t>
      </w:r>
      <w:r w:rsidRPr="00ED08A2">
        <w:rPr>
          <w:sz w:val="28"/>
          <w:lang w:bidi="ru-RU"/>
        </w:rPr>
        <w:t xml:space="preserve"> г. № </w:t>
      </w:r>
      <w:r>
        <w:rPr>
          <w:sz w:val="28"/>
          <w:lang w:bidi="ru-RU"/>
        </w:rPr>
        <w:t>___</w:t>
      </w:r>
    </w:p>
    <w:p w:rsidR="00ED08A2" w:rsidRDefault="00ED08A2" w:rsidP="00ED08A2">
      <w:pPr>
        <w:jc w:val="right"/>
        <w:rPr>
          <w:sz w:val="28"/>
          <w:lang w:bidi="ru-RU"/>
        </w:rPr>
      </w:pPr>
    </w:p>
    <w:p w:rsidR="00ED08A2" w:rsidRPr="00ED08A2" w:rsidRDefault="00ED08A2" w:rsidP="00ED08A2">
      <w:pPr>
        <w:jc w:val="right"/>
        <w:rPr>
          <w:sz w:val="28"/>
          <w:lang w:bidi="ru-RU"/>
        </w:rPr>
      </w:pPr>
    </w:p>
    <w:p w:rsidR="00ED08A2" w:rsidRPr="00ED08A2" w:rsidRDefault="00ED08A2" w:rsidP="00ED08A2">
      <w:pPr>
        <w:jc w:val="center"/>
        <w:rPr>
          <w:sz w:val="28"/>
          <w:lang w:bidi="ru-RU"/>
        </w:rPr>
      </w:pPr>
      <w:r w:rsidRPr="00ED08A2">
        <w:rPr>
          <w:sz w:val="28"/>
          <w:lang w:bidi="ru-RU"/>
        </w:rPr>
        <w:t>Порядок</w:t>
      </w:r>
    </w:p>
    <w:p w:rsidR="00ED08A2" w:rsidRDefault="00ED08A2" w:rsidP="00ED08A2">
      <w:pPr>
        <w:jc w:val="center"/>
        <w:rPr>
          <w:sz w:val="28"/>
          <w:lang w:bidi="ru-RU"/>
        </w:rPr>
      </w:pPr>
      <w:r w:rsidRPr="00ED08A2">
        <w:rPr>
          <w:sz w:val="28"/>
          <w:lang w:bidi="ru-RU"/>
        </w:rPr>
        <w:t>проведения мониторинга технического состояния многоквартирных домов,</w:t>
      </w:r>
      <w:r w:rsidRPr="00ED08A2">
        <w:rPr>
          <w:sz w:val="28"/>
          <w:lang w:bidi="ru-RU"/>
        </w:rPr>
        <w:br/>
        <w:t>признанных аварийными и подлежащими сносу или реконструкции,</w:t>
      </w:r>
      <w:r w:rsidRPr="00ED08A2">
        <w:rPr>
          <w:sz w:val="28"/>
          <w:lang w:bidi="ru-RU"/>
        </w:rPr>
        <w:br/>
        <w:t>расположенных на территории городского поселения «</w:t>
      </w:r>
      <w:proofErr w:type="spellStart"/>
      <w:r w:rsidRPr="00ED08A2">
        <w:rPr>
          <w:sz w:val="28"/>
          <w:lang w:bidi="ru-RU"/>
        </w:rPr>
        <w:t>Оловяннинское</w:t>
      </w:r>
      <w:proofErr w:type="spellEnd"/>
      <w:r w:rsidRPr="00ED08A2">
        <w:rPr>
          <w:sz w:val="28"/>
          <w:lang w:bidi="ru-RU"/>
        </w:rPr>
        <w:t>»</w:t>
      </w:r>
    </w:p>
    <w:p w:rsidR="00ED08A2" w:rsidRPr="00ED08A2" w:rsidRDefault="00ED08A2" w:rsidP="00ED08A2">
      <w:pPr>
        <w:jc w:val="both"/>
        <w:rPr>
          <w:sz w:val="28"/>
          <w:lang w:bidi="ru-RU"/>
        </w:rPr>
      </w:pPr>
    </w:p>
    <w:p w:rsidR="00ED08A2" w:rsidRPr="00ED08A2" w:rsidRDefault="00ED08A2" w:rsidP="00ED08A2">
      <w:pPr>
        <w:numPr>
          <w:ilvl w:val="0"/>
          <w:numId w:val="28"/>
        </w:num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Настоящий Порядок определяет процедуру организации проведения мониторинга технического состояния, осуществляемого в отношении многоквартирных домов, признанных аварийными и подлежащими сносу или реконструкции, расположенных на территории </w:t>
      </w:r>
      <w:r>
        <w:rPr>
          <w:sz w:val="28"/>
          <w:lang w:bidi="ru-RU"/>
        </w:rPr>
        <w:t>городского поселения «</w:t>
      </w:r>
      <w:proofErr w:type="spellStart"/>
      <w:r>
        <w:rPr>
          <w:sz w:val="28"/>
          <w:lang w:bidi="ru-RU"/>
        </w:rPr>
        <w:t>Оловяннинское</w:t>
      </w:r>
      <w:proofErr w:type="spellEnd"/>
      <w:r>
        <w:rPr>
          <w:sz w:val="28"/>
          <w:lang w:bidi="ru-RU"/>
        </w:rPr>
        <w:t>»</w:t>
      </w:r>
      <w:r w:rsidRPr="00ED08A2">
        <w:rPr>
          <w:sz w:val="28"/>
          <w:lang w:bidi="ru-RU"/>
        </w:rPr>
        <w:t xml:space="preserve"> (далее - Порядок).</w:t>
      </w:r>
    </w:p>
    <w:p w:rsidR="00ED08A2" w:rsidRPr="00ED08A2" w:rsidRDefault="00ED08A2" w:rsidP="00ED08A2">
      <w:pPr>
        <w:numPr>
          <w:ilvl w:val="0"/>
          <w:numId w:val="28"/>
        </w:num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Мониторинг технического состояния многоквартирных домов, признанных аварийными и подлежащими сносу или реконструкции, осуществляется в целях:</w:t>
      </w:r>
    </w:p>
    <w:p w:rsidR="00ED08A2" w:rsidRPr="00ED08A2" w:rsidRDefault="00ED08A2" w:rsidP="00ED08A2">
      <w:pPr>
        <w:numPr>
          <w:ilvl w:val="0"/>
          <w:numId w:val="29"/>
        </w:num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обеспечения жилищных прав граждан, проживающих в многоквартирных домах, признанных аварийными и подлежащими сносу или реконструкции, в том числе права на первоочередное расселение граждан;</w:t>
      </w:r>
    </w:p>
    <w:p w:rsidR="00ED08A2" w:rsidRPr="00ED08A2" w:rsidRDefault="00ED08A2" w:rsidP="00ED08A2">
      <w:pPr>
        <w:numPr>
          <w:ilvl w:val="0"/>
          <w:numId w:val="29"/>
        </w:num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контроля технического состояния многоквартирных</w:t>
      </w:r>
      <w:r>
        <w:rPr>
          <w:sz w:val="28"/>
          <w:lang w:bidi="ru-RU"/>
        </w:rPr>
        <w:t xml:space="preserve"> </w:t>
      </w:r>
      <w:r w:rsidRPr="00ED08A2">
        <w:rPr>
          <w:sz w:val="28"/>
          <w:lang w:bidi="ru-RU"/>
        </w:rPr>
        <w:t>домов, признанных аварийными и</w:t>
      </w:r>
      <w:r w:rsidRPr="00ED08A2">
        <w:rPr>
          <w:sz w:val="28"/>
          <w:lang w:bidi="ru-RU"/>
        </w:rPr>
        <w:tab/>
        <w:t>подлежащими сносу</w:t>
      </w:r>
      <w:r w:rsidRPr="00ED08A2">
        <w:rPr>
          <w:sz w:val="28"/>
          <w:lang w:bidi="ru-RU"/>
        </w:rPr>
        <w:tab/>
        <w:t>или</w:t>
      </w:r>
      <w:r>
        <w:rPr>
          <w:sz w:val="28"/>
          <w:lang w:bidi="ru-RU"/>
        </w:rPr>
        <w:t xml:space="preserve"> </w:t>
      </w:r>
      <w:r w:rsidRPr="00ED08A2">
        <w:rPr>
          <w:sz w:val="28"/>
          <w:lang w:bidi="ru-RU"/>
        </w:rPr>
        <w:t>реконструкции, в том числе установления наличия или отсутствия угрозы их обрушения.</w:t>
      </w:r>
    </w:p>
    <w:p w:rsidR="00ED08A2" w:rsidRPr="00ED08A2" w:rsidRDefault="00ED08A2" w:rsidP="00ED08A2">
      <w:pPr>
        <w:numPr>
          <w:ilvl w:val="0"/>
          <w:numId w:val="28"/>
        </w:num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Ответственным за организацию проведения мониторинга технического состояния многоквартирных домов, признанных аварийными и подлежащими сносу или реконструкции, является ответственный специалист администрации </w:t>
      </w:r>
      <w:r>
        <w:rPr>
          <w:sz w:val="28"/>
          <w:lang w:bidi="ru-RU"/>
        </w:rPr>
        <w:t>городского поселения «</w:t>
      </w:r>
      <w:proofErr w:type="spellStart"/>
      <w:r>
        <w:rPr>
          <w:sz w:val="28"/>
          <w:lang w:bidi="ru-RU"/>
        </w:rPr>
        <w:t>Оловяннинское</w:t>
      </w:r>
      <w:proofErr w:type="spellEnd"/>
      <w:r>
        <w:rPr>
          <w:sz w:val="28"/>
          <w:lang w:bidi="ru-RU"/>
        </w:rPr>
        <w:t>»</w:t>
      </w:r>
      <w:r w:rsidRPr="00ED08A2">
        <w:rPr>
          <w:sz w:val="28"/>
          <w:lang w:bidi="ru-RU"/>
        </w:rPr>
        <w:t>.</w:t>
      </w:r>
    </w:p>
    <w:p w:rsidR="00ED08A2" w:rsidRPr="00ED08A2" w:rsidRDefault="00ED08A2" w:rsidP="00ED08A2">
      <w:pPr>
        <w:numPr>
          <w:ilvl w:val="0"/>
          <w:numId w:val="28"/>
        </w:num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Рабочая группа по проведению мониторинга технического</w:t>
      </w:r>
      <w:r>
        <w:rPr>
          <w:sz w:val="28"/>
          <w:lang w:bidi="ru-RU"/>
        </w:rPr>
        <w:t xml:space="preserve"> </w:t>
      </w:r>
      <w:r w:rsidRPr="00ED08A2">
        <w:rPr>
          <w:sz w:val="28"/>
          <w:lang w:bidi="ru-RU"/>
        </w:rPr>
        <w:t>состояния многоквартирных домов,</w:t>
      </w:r>
      <w:r w:rsidRPr="00ED08A2">
        <w:rPr>
          <w:sz w:val="28"/>
          <w:lang w:bidi="ru-RU"/>
        </w:rPr>
        <w:tab/>
        <w:t>признанных аварийными и</w:t>
      </w:r>
      <w:r>
        <w:rPr>
          <w:sz w:val="28"/>
          <w:lang w:bidi="ru-RU"/>
        </w:rPr>
        <w:t xml:space="preserve"> </w:t>
      </w:r>
      <w:r w:rsidRPr="00ED08A2">
        <w:rPr>
          <w:sz w:val="28"/>
          <w:lang w:bidi="ru-RU"/>
        </w:rPr>
        <w:t>подлежащими сносу или реконструкции (далее - рабочая группа) является постоянно действующим коллегиальным органом.</w:t>
      </w:r>
    </w:p>
    <w:p w:rsidR="00ED08A2" w:rsidRPr="00ED08A2" w:rsidRDefault="00ED08A2" w:rsidP="00ED08A2">
      <w:p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Рабочая группа:</w:t>
      </w:r>
    </w:p>
    <w:p w:rsidR="00ED08A2" w:rsidRPr="00ED08A2" w:rsidRDefault="00ED08A2" w:rsidP="00ED08A2">
      <w:pPr>
        <w:numPr>
          <w:ilvl w:val="0"/>
          <w:numId w:val="29"/>
        </w:num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в своей деятельности руководствуется</w:t>
      </w:r>
      <w:hyperlink r:id="rId7" w:history="1">
        <w:r w:rsidRPr="00ED08A2">
          <w:rPr>
            <w:rStyle w:val="a9"/>
            <w:sz w:val="28"/>
            <w:lang w:bidi="ru-RU"/>
          </w:rPr>
          <w:t xml:space="preserve"> Конституцией </w:t>
        </w:r>
      </w:hyperlink>
      <w:r w:rsidRPr="00ED08A2">
        <w:rPr>
          <w:sz w:val="28"/>
          <w:lang w:bidi="ru-RU"/>
        </w:rPr>
        <w:t xml:space="preserve">Российской Федерации, федеральными конституционными законами, федеральными законами, нормативными правовыми актами Президента Российской Федерации, Правительства Российской Федерации и </w:t>
      </w:r>
      <w:r>
        <w:rPr>
          <w:sz w:val="28"/>
          <w:lang w:bidi="ru-RU"/>
        </w:rPr>
        <w:t>Забайкальского края</w:t>
      </w:r>
      <w:r w:rsidRPr="00ED08A2">
        <w:rPr>
          <w:sz w:val="28"/>
          <w:lang w:bidi="ru-RU"/>
        </w:rPr>
        <w:t>, а также настоящим Порядком;</w:t>
      </w:r>
    </w:p>
    <w:p w:rsidR="00ED08A2" w:rsidRPr="00ED08A2" w:rsidRDefault="00ED08A2" w:rsidP="00ED08A2">
      <w:pPr>
        <w:numPr>
          <w:ilvl w:val="0"/>
          <w:numId w:val="29"/>
        </w:num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осуществляет свою деятельность во взаимодействии с органами государственной власти, органами местного самоуправления и иными заинтересованными лицами;</w:t>
      </w:r>
    </w:p>
    <w:p w:rsidR="00ED08A2" w:rsidRPr="00ED08A2" w:rsidRDefault="00ED08A2" w:rsidP="00ED08A2">
      <w:pPr>
        <w:numPr>
          <w:ilvl w:val="0"/>
          <w:numId w:val="29"/>
        </w:num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привлекает по согласованию к работе рабочей группы представителей органов государственной власти, органов местного самоуправления муниципальных образований </w:t>
      </w:r>
      <w:r>
        <w:rPr>
          <w:sz w:val="28"/>
          <w:lang w:bidi="ru-RU"/>
        </w:rPr>
        <w:t>Забайкальского края</w:t>
      </w:r>
      <w:r w:rsidRPr="00ED08A2">
        <w:rPr>
          <w:sz w:val="28"/>
          <w:lang w:bidi="ru-RU"/>
        </w:rPr>
        <w:t xml:space="preserve">, иных </w:t>
      </w:r>
      <w:r w:rsidRPr="00ED08A2">
        <w:rPr>
          <w:sz w:val="28"/>
          <w:lang w:bidi="ru-RU"/>
        </w:rPr>
        <w:lastRenderedPageBreak/>
        <w:t>организаций, экспертов для решения вопросов, входящих в компетенцию рабочей группы.</w:t>
      </w:r>
    </w:p>
    <w:p w:rsidR="00ED08A2" w:rsidRPr="00ED08A2" w:rsidRDefault="00ED08A2" w:rsidP="00ED08A2">
      <w:p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Рабочая группа правомочна принимать решение (имеет кворум), если в заседании рабочей группы принимают участие не менее половины общего числа ее членов.</w:t>
      </w:r>
    </w:p>
    <w:p w:rsidR="00ED08A2" w:rsidRPr="00ED08A2" w:rsidRDefault="00ED08A2" w:rsidP="00ED08A2">
      <w:p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Организационно-техническое обеспечение деятельности Рабочей группы осуществляет администрация </w:t>
      </w:r>
      <w:r>
        <w:rPr>
          <w:sz w:val="28"/>
          <w:lang w:bidi="ru-RU"/>
        </w:rPr>
        <w:t>городского поселения «</w:t>
      </w:r>
      <w:proofErr w:type="spellStart"/>
      <w:r>
        <w:rPr>
          <w:sz w:val="28"/>
          <w:lang w:bidi="ru-RU"/>
        </w:rPr>
        <w:t>Оловяннинское</w:t>
      </w:r>
      <w:proofErr w:type="spellEnd"/>
      <w:r>
        <w:rPr>
          <w:sz w:val="28"/>
          <w:lang w:bidi="ru-RU"/>
        </w:rPr>
        <w:t>»</w:t>
      </w:r>
      <w:r w:rsidRPr="00ED08A2">
        <w:rPr>
          <w:sz w:val="28"/>
          <w:lang w:bidi="ru-RU"/>
        </w:rPr>
        <w:t>.</w:t>
      </w:r>
    </w:p>
    <w:p w:rsidR="00ED08A2" w:rsidRPr="00ED08A2" w:rsidRDefault="00ED08A2" w:rsidP="00ED08A2">
      <w:pPr>
        <w:numPr>
          <w:ilvl w:val="0"/>
          <w:numId w:val="28"/>
        </w:num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Рабочая группа осуществляет следующие мероприятия:</w:t>
      </w:r>
    </w:p>
    <w:p w:rsidR="00ED08A2" w:rsidRPr="00ED08A2" w:rsidRDefault="00ED08A2" w:rsidP="00ED08A2">
      <w:pPr>
        <w:numPr>
          <w:ilvl w:val="0"/>
          <w:numId w:val="29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proofErr w:type="gramStart"/>
      <w:r w:rsidRPr="00ED08A2">
        <w:rPr>
          <w:sz w:val="28"/>
          <w:lang w:bidi="ru-RU"/>
        </w:rPr>
        <w:t>не реже чем 1 раз в год осуществляет комиссионный мониторинг</w:t>
      </w:r>
      <w:r>
        <w:rPr>
          <w:sz w:val="28"/>
          <w:lang w:bidi="ru-RU"/>
        </w:rPr>
        <w:t xml:space="preserve"> </w:t>
      </w:r>
      <w:r w:rsidRPr="00ED08A2">
        <w:rPr>
          <w:sz w:val="28"/>
          <w:lang w:bidi="ru-RU"/>
        </w:rPr>
        <w:t>аварийного</w:t>
      </w:r>
      <w:r w:rsidRPr="00ED08A2">
        <w:rPr>
          <w:sz w:val="28"/>
          <w:lang w:bidi="ru-RU"/>
        </w:rPr>
        <w:tab/>
        <w:t>жилищного фонда (проводит визуальные осмотры</w:t>
      </w:r>
      <w:r>
        <w:rPr>
          <w:sz w:val="28"/>
          <w:lang w:bidi="ru-RU"/>
        </w:rPr>
        <w:t xml:space="preserve"> </w:t>
      </w:r>
      <w:r w:rsidRPr="00ED08A2">
        <w:rPr>
          <w:sz w:val="28"/>
          <w:lang w:bidi="ru-RU"/>
        </w:rPr>
        <w:t>многоквартирных домов, анализ имеющейся информации об их текущем техническом состоянии, в том числе года постройки, года признания аварийным, процента физического износа строительных конструкций, элементов,</w:t>
      </w:r>
      <w:r w:rsidRPr="00ED08A2">
        <w:rPr>
          <w:sz w:val="28"/>
          <w:lang w:bidi="ru-RU"/>
        </w:rPr>
        <w:tab/>
        <w:t>систем инженерно-технического обеспечения и/или</w:t>
      </w:r>
      <w:r>
        <w:rPr>
          <w:sz w:val="28"/>
          <w:lang w:bidi="ru-RU"/>
        </w:rPr>
        <w:t xml:space="preserve"> </w:t>
      </w:r>
      <w:r w:rsidRPr="00ED08A2">
        <w:rPr>
          <w:sz w:val="28"/>
          <w:lang w:bidi="ru-RU"/>
        </w:rPr>
        <w:t>многоквартирного дома в целом, а также анализ результатов их осмотра);</w:t>
      </w:r>
      <w:proofErr w:type="gramEnd"/>
    </w:p>
    <w:p w:rsidR="00ED08A2" w:rsidRPr="00ED08A2" w:rsidRDefault="00ED08A2" w:rsidP="00ED08A2">
      <w:pPr>
        <w:numPr>
          <w:ilvl w:val="0"/>
          <w:numId w:val="29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определяет перечень многоквартирных домов, признанных аварийными и подлежащими сносу или реконструкции, в отношении которых запланирован мониторинг в плановом году (в первоочередном порядке включаются многоквартирные дома, состояние которых ухудшилось по сравнению с предыдущим осмотром), в том числе с учетом поступивших актов прокурорского реагирования, писем органов надзора (контроля), управляющих организаций, обращений граждан;</w:t>
      </w:r>
    </w:p>
    <w:p w:rsidR="00ED08A2" w:rsidRPr="00ED08A2" w:rsidRDefault="00ED08A2" w:rsidP="00ED08A2">
      <w:pPr>
        <w:numPr>
          <w:ilvl w:val="0"/>
          <w:numId w:val="29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составляет план проведения мониторинга;</w:t>
      </w:r>
    </w:p>
    <w:p w:rsidR="00ED08A2" w:rsidRPr="00ED08A2" w:rsidRDefault="00ED08A2" w:rsidP="00ED08A2">
      <w:pPr>
        <w:numPr>
          <w:ilvl w:val="0"/>
          <w:numId w:val="29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привлекает специализированную организацию для проведения мониторинга;</w:t>
      </w:r>
    </w:p>
    <w:p w:rsidR="00ED08A2" w:rsidRPr="00ED08A2" w:rsidRDefault="00ED08A2" w:rsidP="00ED08A2">
      <w:pPr>
        <w:numPr>
          <w:ilvl w:val="0"/>
          <w:numId w:val="29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осуществляет анализ результатов проведенного специализированной организацией мониторинга;</w:t>
      </w:r>
    </w:p>
    <w:p w:rsidR="00ED08A2" w:rsidRPr="00ED08A2" w:rsidRDefault="00ED08A2" w:rsidP="00ED08A2">
      <w:pPr>
        <w:numPr>
          <w:ilvl w:val="0"/>
          <w:numId w:val="29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информирует главу </w:t>
      </w:r>
      <w:r>
        <w:rPr>
          <w:sz w:val="28"/>
          <w:lang w:bidi="ru-RU"/>
        </w:rPr>
        <w:t>Городского поселения «</w:t>
      </w:r>
      <w:proofErr w:type="spellStart"/>
      <w:r>
        <w:rPr>
          <w:sz w:val="28"/>
          <w:lang w:bidi="ru-RU"/>
        </w:rPr>
        <w:t>Оловяннинское</w:t>
      </w:r>
      <w:proofErr w:type="spellEnd"/>
      <w:r>
        <w:rPr>
          <w:sz w:val="28"/>
          <w:lang w:bidi="ru-RU"/>
        </w:rPr>
        <w:t>»</w:t>
      </w:r>
      <w:r w:rsidRPr="00ED08A2">
        <w:rPr>
          <w:sz w:val="28"/>
          <w:lang w:bidi="ru-RU"/>
        </w:rPr>
        <w:t xml:space="preserve"> о результатах мониторинга.</w:t>
      </w:r>
    </w:p>
    <w:p w:rsidR="00ED08A2" w:rsidRPr="00ED08A2" w:rsidRDefault="00ED08A2" w:rsidP="00ED08A2">
      <w:p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1.6. Мониторинг технического состояния многоквартирных домов, признанных аварийными и подлежащими сносу или реконструкции, проводится с привлечением специализированной организации путем:</w:t>
      </w:r>
    </w:p>
    <w:p w:rsidR="00ED08A2" w:rsidRPr="00ED08A2" w:rsidRDefault="00ED08A2" w:rsidP="00ED08A2">
      <w:pPr>
        <w:numPr>
          <w:ilvl w:val="0"/>
          <w:numId w:val="29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заключения муниципального контракта с юридическим лицом, являющимся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конструкций;</w:t>
      </w:r>
    </w:p>
    <w:p w:rsidR="00ED08A2" w:rsidRPr="00ED08A2" w:rsidRDefault="00ED08A2" w:rsidP="00ED08A2">
      <w:pPr>
        <w:ind w:firstLine="709"/>
        <w:jc w:val="both"/>
        <w:rPr>
          <w:sz w:val="28"/>
          <w:lang w:bidi="ru-RU"/>
        </w:rPr>
      </w:pPr>
      <w:proofErr w:type="gramStart"/>
      <w:r w:rsidRPr="00ED08A2">
        <w:rPr>
          <w:sz w:val="28"/>
          <w:lang w:bidi="ru-RU"/>
        </w:rPr>
        <w:t>- формирования муниципального задания для муниципального учреждения, являющегося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конструкций, по выполнению функции специализированной организации.</w:t>
      </w:r>
      <w:proofErr w:type="gramEnd"/>
    </w:p>
    <w:p w:rsidR="00ED08A2" w:rsidRPr="00ED08A2" w:rsidRDefault="00ED08A2" w:rsidP="00ED08A2">
      <w:p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1.7. Специализированная организация по итогам проведения мониторинга технического состояния многоквартирного дома, признанного аварийным и подлежащим сносу или реконструкции, составляет </w:t>
      </w:r>
      <w:r w:rsidRPr="00ED08A2">
        <w:rPr>
          <w:sz w:val="28"/>
          <w:lang w:bidi="ru-RU"/>
        </w:rPr>
        <w:lastRenderedPageBreak/>
        <w:t xml:space="preserve">заключение по форме согласно Приложению к настоящему Порядку, с указанием в нем вывода о наличии или отсутствии угрозы обрушения аварийного дома и направляет его в администрацию </w:t>
      </w:r>
      <w:r>
        <w:rPr>
          <w:sz w:val="28"/>
          <w:lang w:bidi="ru-RU"/>
        </w:rPr>
        <w:t>Городского поселения «</w:t>
      </w:r>
      <w:proofErr w:type="spellStart"/>
      <w:r>
        <w:rPr>
          <w:sz w:val="28"/>
          <w:lang w:bidi="ru-RU"/>
        </w:rPr>
        <w:t>Оловяннинское</w:t>
      </w:r>
      <w:proofErr w:type="spellEnd"/>
      <w:r>
        <w:rPr>
          <w:sz w:val="28"/>
          <w:lang w:bidi="ru-RU"/>
        </w:rPr>
        <w:t>»</w:t>
      </w:r>
      <w:r w:rsidRPr="00ED08A2">
        <w:rPr>
          <w:sz w:val="28"/>
          <w:lang w:bidi="ru-RU"/>
        </w:rPr>
        <w:t>.</w:t>
      </w:r>
    </w:p>
    <w:p w:rsidR="00ED08A2" w:rsidRPr="00ED08A2" w:rsidRDefault="00ED08A2" w:rsidP="00ED08A2">
      <w:p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В случае получения на каком-либо этапе мониторинга данных, указывающих на ухудшение технического состояния всей конструкции или ее элементов, которое может привести к обрушению многоквартирного дома, в силу пункта 6.1.8 ГОСТ 31937-2024 «Межгосударственный стандарт. Здания и сооружения. Правила обследования и мониторинга технического состояния» специализированная организация должна немедленно информировать о сложившейся ситуации, в том числе в письменном виде, собственника объекта, лиц, в чьем хозяйственном ведении или оперативном управлении находится объект, эксплуатирующую организацию, иных лиц, ответственных за эксплуатацию объекта, администрацию </w:t>
      </w:r>
      <w:r>
        <w:rPr>
          <w:sz w:val="28"/>
          <w:lang w:bidi="ru-RU"/>
        </w:rPr>
        <w:t>городского поселения «</w:t>
      </w:r>
      <w:proofErr w:type="spellStart"/>
      <w:r>
        <w:rPr>
          <w:sz w:val="28"/>
          <w:lang w:bidi="ru-RU"/>
        </w:rPr>
        <w:t>Оловяннинское</w:t>
      </w:r>
      <w:proofErr w:type="spellEnd"/>
      <w:r>
        <w:rPr>
          <w:sz w:val="28"/>
          <w:lang w:bidi="ru-RU"/>
        </w:rPr>
        <w:t>»</w:t>
      </w:r>
      <w:r w:rsidRPr="00ED08A2">
        <w:rPr>
          <w:sz w:val="28"/>
          <w:lang w:bidi="ru-RU"/>
        </w:rPr>
        <w:t>.</w:t>
      </w:r>
    </w:p>
    <w:p w:rsidR="00ED08A2" w:rsidRPr="00ED08A2" w:rsidRDefault="00ED08A2" w:rsidP="00ED08A2">
      <w:pPr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В случае получения от специализированной организации информации, указанной в абзаце втором настоящего пункта, а также в случае содержания в заключени</w:t>
      </w:r>
      <w:proofErr w:type="gramStart"/>
      <w:r w:rsidRPr="00ED08A2">
        <w:rPr>
          <w:sz w:val="28"/>
          <w:lang w:bidi="ru-RU"/>
        </w:rPr>
        <w:t>и</w:t>
      </w:r>
      <w:proofErr w:type="gramEnd"/>
      <w:r w:rsidRPr="00ED08A2">
        <w:rPr>
          <w:sz w:val="28"/>
          <w:lang w:bidi="ru-RU"/>
        </w:rPr>
        <w:t xml:space="preserve"> специализированной организации вывода о наличии угрозы обрушения многоквартирного дома, признанного аварийным и подлежащим сносу или реконструкции, глава </w:t>
      </w:r>
      <w:r>
        <w:rPr>
          <w:sz w:val="28"/>
          <w:lang w:bidi="ru-RU"/>
        </w:rPr>
        <w:t>городского поселения «</w:t>
      </w:r>
      <w:proofErr w:type="spellStart"/>
      <w:r>
        <w:rPr>
          <w:sz w:val="28"/>
          <w:lang w:bidi="ru-RU"/>
        </w:rPr>
        <w:t>Оловяннинское</w:t>
      </w:r>
      <w:proofErr w:type="spellEnd"/>
      <w:r>
        <w:rPr>
          <w:sz w:val="28"/>
          <w:lang w:bidi="ru-RU"/>
        </w:rPr>
        <w:t>»</w:t>
      </w:r>
      <w:r w:rsidRPr="00ED08A2">
        <w:rPr>
          <w:sz w:val="28"/>
          <w:lang w:bidi="ru-RU"/>
        </w:rPr>
        <w:t xml:space="preserve"> принимает решение о дальнейшем использовании многоквартирного дома, мерах по предотвращению возникновения чрезвычайной ситуации и угрозы жизни и здоровью граждан</w:t>
      </w:r>
      <w:r>
        <w:rPr>
          <w:sz w:val="28"/>
          <w:lang w:bidi="ru-RU"/>
        </w:rPr>
        <w:t>.</w:t>
      </w:r>
    </w:p>
    <w:p w:rsidR="00ED08A2" w:rsidRPr="00ED08A2" w:rsidRDefault="00ED08A2" w:rsidP="00ED08A2">
      <w:pPr>
        <w:ind w:firstLine="709"/>
        <w:jc w:val="both"/>
        <w:rPr>
          <w:sz w:val="28"/>
          <w:lang w:bidi="ru-RU"/>
        </w:rPr>
        <w:sectPr w:rsidR="00ED08A2" w:rsidRPr="00ED08A2" w:rsidSect="00ED08A2">
          <w:headerReference w:type="default" r:id="rId8"/>
          <w:pgSz w:w="11900" w:h="16840"/>
          <w:pgMar w:top="567" w:right="1106" w:bottom="1097" w:left="1670" w:header="0" w:footer="3" w:gutter="0"/>
          <w:cols w:space="720"/>
          <w:noEndnote/>
          <w:titlePg/>
          <w:docGrid w:linePitch="360"/>
        </w:sectPr>
      </w:pPr>
      <w:r w:rsidRPr="00ED08A2">
        <w:rPr>
          <w:sz w:val="28"/>
          <w:lang w:bidi="ru-RU"/>
        </w:rPr>
        <w:t xml:space="preserve">1.8. Учет и хранение заключений специализированной организации, а также иных документов, связанных с проведением мониторинга технического состояния многоквартирных домов, признанных аварийными и подлежащими сносу или реконструкции, осуществляется ответственным специалистом администрации </w:t>
      </w:r>
      <w:r>
        <w:rPr>
          <w:sz w:val="28"/>
          <w:lang w:bidi="ru-RU"/>
        </w:rPr>
        <w:t>городского поселения «</w:t>
      </w:r>
      <w:proofErr w:type="spellStart"/>
      <w:r>
        <w:rPr>
          <w:sz w:val="28"/>
          <w:lang w:bidi="ru-RU"/>
        </w:rPr>
        <w:t>Оловяннинское</w:t>
      </w:r>
      <w:proofErr w:type="spellEnd"/>
      <w:r>
        <w:rPr>
          <w:sz w:val="28"/>
          <w:lang w:bidi="ru-RU"/>
        </w:rPr>
        <w:t>»</w:t>
      </w:r>
      <w:r w:rsidRPr="00ED08A2">
        <w:rPr>
          <w:sz w:val="28"/>
          <w:lang w:bidi="ru-RU"/>
        </w:rPr>
        <w:t>.</w:t>
      </w:r>
    </w:p>
    <w:p w:rsidR="00ED08A2" w:rsidRP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lastRenderedPageBreak/>
        <w:t>Приложение</w:t>
      </w:r>
      <w:r>
        <w:rPr>
          <w:sz w:val="28"/>
          <w:lang w:bidi="ru-RU"/>
        </w:rPr>
        <w:t xml:space="preserve"> №1</w:t>
      </w:r>
    </w:p>
    <w:p w:rsid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к Порядку проведения мониторинга </w:t>
      </w:r>
    </w:p>
    <w:p w:rsid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t>технического состояния многоквартирных домов,</w:t>
      </w:r>
    </w:p>
    <w:p w:rsid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 признанных аварийными и подлежащими </w:t>
      </w:r>
    </w:p>
    <w:p w:rsid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t>сносу или реконструкции</w:t>
      </w:r>
    </w:p>
    <w:p w:rsidR="00ED08A2" w:rsidRPr="00ED08A2" w:rsidRDefault="00ED08A2" w:rsidP="00ED08A2">
      <w:pPr>
        <w:jc w:val="right"/>
        <w:rPr>
          <w:sz w:val="28"/>
          <w:lang w:bidi="ru-RU"/>
        </w:rPr>
      </w:pPr>
    </w:p>
    <w:p w:rsidR="00ED08A2" w:rsidRPr="00ED08A2" w:rsidRDefault="00ED08A2" w:rsidP="00ED08A2">
      <w:pPr>
        <w:jc w:val="center"/>
        <w:rPr>
          <w:sz w:val="28"/>
          <w:lang w:bidi="ru-RU"/>
        </w:rPr>
      </w:pPr>
      <w:r w:rsidRPr="00ED08A2">
        <w:rPr>
          <w:sz w:val="28"/>
          <w:lang w:bidi="ru-RU"/>
        </w:rPr>
        <w:t>Форма заключения</w:t>
      </w:r>
    </w:p>
    <w:p w:rsidR="00ED08A2" w:rsidRDefault="00ED08A2" w:rsidP="00ED08A2">
      <w:pPr>
        <w:jc w:val="center"/>
        <w:rPr>
          <w:i/>
          <w:iCs/>
          <w:sz w:val="28"/>
          <w:u w:val="single"/>
          <w:lang w:bidi="ru-RU"/>
        </w:rPr>
      </w:pPr>
      <w:r w:rsidRPr="00ED08A2">
        <w:rPr>
          <w:i/>
          <w:iCs/>
          <w:sz w:val="28"/>
          <w:u w:val="single"/>
          <w:lang w:bidi="ru-RU"/>
        </w:rPr>
        <w:t xml:space="preserve">наименование специализированной организации </w:t>
      </w:r>
    </w:p>
    <w:p w:rsidR="00ED08A2" w:rsidRDefault="00ED08A2" w:rsidP="00ED08A2">
      <w:pPr>
        <w:jc w:val="center"/>
        <w:rPr>
          <w:sz w:val="28"/>
          <w:lang w:bidi="ru-RU"/>
        </w:rPr>
      </w:pPr>
      <w:r w:rsidRPr="00ED08A2">
        <w:rPr>
          <w:sz w:val="28"/>
          <w:lang w:bidi="ru-RU"/>
        </w:rPr>
        <w:t>о результатах мониторинга технического состояния многоквартирного дома, признанного аварийным и подлежащим сносу или реконструкции</w:t>
      </w:r>
    </w:p>
    <w:p w:rsidR="00ED08A2" w:rsidRPr="00ED08A2" w:rsidRDefault="00ED08A2" w:rsidP="00ED08A2">
      <w:pPr>
        <w:jc w:val="center"/>
        <w:rPr>
          <w:sz w:val="28"/>
          <w:lang w:bidi="ru-RU"/>
        </w:rPr>
      </w:pPr>
    </w:p>
    <w:p w:rsidR="00ED08A2" w:rsidRPr="00ED08A2" w:rsidRDefault="00ED08A2" w:rsidP="00ED08A2">
      <w:pPr>
        <w:numPr>
          <w:ilvl w:val="0"/>
          <w:numId w:val="30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Основание для проведения мониторинга технического состояния многоквартирного дома, признанного аварийным и подлежащим сносу или реконструкции:</w:t>
      </w:r>
    </w:p>
    <w:p w:rsidR="00ED08A2" w:rsidRPr="00ED08A2" w:rsidRDefault="00ED08A2" w:rsidP="00ED08A2">
      <w:pPr>
        <w:tabs>
          <w:tab w:val="left" w:pos="993"/>
        </w:tabs>
        <w:ind w:firstLine="709"/>
        <w:jc w:val="both"/>
        <w:rPr>
          <w:i/>
          <w:iCs/>
          <w:sz w:val="28"/>
          <w:szCs w:val="28"/>
          <w:lang w:bidi="ru-RU"/>
        </w:rPr>
      </w:pPr>
      <w:r w:rsidRPr="00ED08A2">
        <w:rPr>
          <w:i/>
          <w:iCs/>
          <w:sz w:val="28"/>
          <w:szCs w:val="28"/>
          <w:lang w:bidi="ru-RU"/>
        </w:rPr>
        <w:t>указываются сведения о заключенном администрацией муниципального образования муниципальном контракте со специализированной организацией (о муниципальном задании, оформленном для муниципального учреждения, по осуществлению функции специализированной организации).</w:t>
      </w:r>
    </w:p>
    <w:p w:rsidR="00ED08A2" w:rsidRPr="00ED08A2" w:rsidRDefault="00ED08A2" w:rsidP="00ED08A2">
      <w:pPr>
        <w:numPr>
          <w:ilvl w:val="0"/>
          <w:numId w:val="30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Дата (период времени) проведения мониторинга технического</w:t>
      </w:r>
      <w:r>
        <w:rPr>
          <w:sz w:val="28"/>
          <w:lang w:bidi="ru-RU"/>
        </w:rPr>
        <w:t xml:space="preserve"> </w:t>
      </w:r>
      <w:r w:rsidRPr="00ED08A2">
        <w:rPr>
          <w:sz w:val="28"/>
          <w:lang w:bidi="ru-RU"/>
        </w:rPr>
        <w:t>состояния многоквартирного дома, признанного аварийным и подлежащим сносу или реконструкции: «___»_______202__г.</w:t>
      </w:r>
    </w:p>
    <w:p w:rsidR="00ED08A2" w:rsidRPr="00ED08A2" w:rsidRDefault="00ED08A2" w:rsidP="00ED08A2">
      <w:pPr>
        <w:numPr>
          <w:ilvl w:val="0"/>
          <w:numId w:val="30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Предоставленные документы:</w:t>
      </w:r>
    </w:p>
    <w:p w:rsidR="00ED08A2" w:rsidRPr="00ED08A2" w:rsidRDefault="00ED08A2" w:rsidP="00ED08A2">
      <w:p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- технический паспорт здания (строения) по адресу</w:t>
      </w:r>
    </w:p>
    <w:p w:rsidR="00ED08A2" w:rsidRPr="00ED08A2" w:rsidRDefault="00ED08A2" w:rsidP="00ED08A2">
      <w:pPr>
        <w:numPr>
          <w:ilvl w:val="0"/>
          <w:numId w:val="29"/>
        </w:numPr>
        <w:tabs>
          <w:tab w:val="left" w:pos="993"/>
        </w:tabs>
        <w:ind w:firstLine="709"/>
        <w:jc w:val="both"/>
        <w:rPr>
          <w:i/>
          <w:iCs/>
          <w:sz w:val="28"/>
          <w:lang w:bidi="ru-RU"/>
        </w:rPr>
      </w:pPr>
      <w:r w:rsidRPr="00ED08A2">
        <w:rPr>
          <w:i/>
          <w:iCs/>
          <w:sz w:val="28"/>
          <w:u w:val="single"/>
          <w:lang w:bidi="ru-RU"/>
        </w:rPr>
        <w:t>указываются иные документы (при наличии).</w:t>
      </w:r>
    </w:p>
    <w:p w:rsidR="00ED08A2" w:rsidRPr="00ED08A2" w:rsidRDefault="00ED08A2" w:rsidP="00ED08A2">
      <w:pPr>
        <w:numPr>
          <w:ilvl w:val="0"/>
          <w:numId w:val="30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Нормативные акты (стандарты, правила) и иные методические материалы, использованные при проведении мониторинга:</w:t>
      </w:r>
    </w:p>
    <w:p w:rsidR="00ED08A2" w:rsidRPr="00ED08A2" w:rsidRDefault="00ED08A2" w:rsidP="00ED08A2">
      <w:pPr>
        <w:numPr>
          <w:ilvl w:val="0"/>
          <w:numId w:val="29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ГОСТ 31937-2024 «Межгосударственный стандарт. Здания и сооружения. Правила обследования и мониторинга технического состояния»;</w:t>
      </w:r>
    </w:p>
    <w:p w:rsidR="00ED08A2" w:rsidRPr="00ED08A2" w:rsidRDefault="00ED08A2" w:rsidP="00ED08A2">
      <w:pPr>
        <w:numPr>
          <w:ilvl w:val="0"/>
          <w:numId w:val="29"/>
        </w:numPr>
        <w:tabs>
          <w:tab w:val="left" w:pos="993"/>
        </w:tabs>
        <w:ind w:firstLine="709"/>
        <w:jc w:val="both"/>
        <w:rPr>
          <w:i/>
          <w:iCs/>
          <w:sz w:val="28"/>
          <w:lang w:bidi="ru-RU"/>
        </w:rPr>
      </w:pPr>
      <w:r w:rsidRPr="00ED08A2">
        <w:rPr>
          <w:i/>
          <w:iCs/>
          <w:sz w:val="28"/>
          <w:lang w:bidi="ru-RU"/>
        </w:rPr>
        <w:t>указываются иные документы, используемые для проведения мониторинга.</w:t>
      </w:r>
    </w:p>
    <w:p w:rsidR="00ED08A2" w:rsidRPr="00ED08A2" w:rsidRDefault="00ED08A2" w:rsidP="00ED08A2">
      <w:pPr>
        <w:numPr>
          <w:ilvl w:val="0"/>
          <w:numId w:val="30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Технические и иные средства, использованные при производстве визуальных и инструментальных обследований:</w:t>
      </w:r>
    </w:p>
    <w:p w:rsidR="00ED08A2" w:rsidRPr="00ED08A2" w:rsidRDefault="00ED08A2" w:rsidP="00ED08A2">
      <w:pPr>
        <w:tabs>
          <w:tab w:val="left" w:pos="993"/>
        </w:tabs>
        <w:ind w:firstLine="709"/>
        <w:jc w:val="both"/>
        <w:rPr>
          <w:i/>
          <w:iCs/>
          <w:sz w:val="28"/>
          <w:lang w:bidi="ru-RU"/>
        </w:rPr>
      </w:pPr>
      <w:r w:rsidRPr="00ED08A2">
        <w:rPr>
          <w:i/>
          <w:iCs/>
          <w:sz w:val="28"/>
          <w:lang w:bidi="ru-RU"/>
        </w:rPr>
        <w:t>указываются инструменты и приборы, используемые при проведении</w:t>
      </w:r>
    </w:p>
    <w:p w:rsidR="00ED08A2" w:rsidRPr="00ED08A2" w:rsidRDefault="00ED08A2" w:rsidP="00ED08A2">
      <w:pPr>
        <w:tabs>
          <w:tab w:val="left" w:pos="993"/>
        </w:tabs>
        <w:ind w:firstLine="709"/>
        <w:jc w:val="both"/>
        <w:rPr>
          <w:i/>
          <w:iCs/>
          <w:sz w:val="28"/>
          <w:lang w:bidi="ru-RU"/>
        </w:rPr>
      </w:pPr>
      <w:r w:rsidRPr="00ED08A2">
        <w:rPr>
          <w:i/>
          <w:iCs/>
          <w:sz w:val="28"/>
          <w:u w:val="single"/>
          <w:lang w:bidi="ru-RU"/>
        </w:rPr>
        <w:t>мониторинга.</w:t>
      </w:r>
    </w:p>
    <w:p w:rsidR="00ED08A2" w:rsidRPr="00ED08A2" w:rsidRDefault="00ED08A2" w:rsidP="00ED08A2">
      <w:pPr>
        <w:numPr>
          <w:ilvl w:val="0"/>
          <w:numId w:val="30"/>
        </w:numPr>
        <w:tabs>
          <w:tab w:val="left" w:pos="993"/>
        </w:tabs>
        <w:ind w:firstLine="709"/>
        <w:jc w:val="both"/>
        <w:rPr>
          <w:i/>
          <w:iCs/>
          <w:sz w:val="28"/>
          <w:lang w:bidi="ru-RU"/>
        </w:rPr>
      </w:pPr>
      <w:r w:rsidRPr="00ED08A2">
        <w:rPr>
          <w:sz w:val="28"/>
          <w:lang w:bidi="ru-RU"/>
        </w:rPr>
        <w:t xml:space="preserve">Этапы проведения мониторинга: </w:t>
      </w:r>
      <w:r w:rsidRPr="00ED08A2">
        <w:rPr>
          <w:i/>
          <w:iCs/>
          <w:sz w:val="28"/>
          <w:u w:val="single"/>
          <w:lang w:bidi="ru-RU"/>
        </w:rPr>
        <w:t xml:space="preserve">(указывается </w:t>
      </w:r>
      <w:proofErr w:type="gramStart"/>
      <w:r w:rsidRPr="00ED08A2">
        <w:rPr>
          <w:i/>
          <w:iCs/>
          <w:sz w:val="28"/>
          <w:u w:val="single"/>
          <w:lang w:bidi="ru-RU"/>
        </w:rPr>
        <w:t>последовательность</w:t>
      </w:r>
      <w:proofErr w:type="gramEnd"/>
      <w:r w:rsidRPr="00ED08A2">
        <w:rPr>
          <w:i/>
          <w:iCs/>
          <w:sz w:val="28"/>
          <w:u w:val="single"/>
          <w:lang w:bidi="ru-RU"/>
        </w:rPr>
        <w:t xml:space="preserve"> и описываются этапы проведения мониторинга):</w:t>
      </w:r>
    </w:p>
    <w:p w:rsidR="00ED08A2" w:rsidRPr="00ED08A2" w:rsidRDefault="00ED08A2" w:rsidP="00ED08A2">
      <w:pPr>
        <w:numPr>
          <w:ilvl w:val="0"/>
          <w:numId w:val="31"/>
        </w:numPr>
        <w:tabs>
          <w:tab w:val="left" w:pos="993"/>
        </w:tabs>
        <w:ind w:firstLine="709"/>
        <w:jc w:val="both"/>
        <w:rPr>
          <w:i/>
          <w:iCs/>
          <w:sz w:val="28"/>
          <w:lang w:bidi="ru-RU"/>
        </w:rPr>
      </w:pPr>
      <w:r w:rsidRPr="00ED08A2">
        <w:rPr>
          <w:i/>
          <w:iCs/>
          <w:sz w:val="28"/>
          <w:u w:val="single"/>
          <w:lang w:bidi="ru-RU"/>
        </w:rPr>
        <w:t>подготовка к проведению обследования;</w:t>
      </w:r>
    </w:p>
    <w:p w:rsidR="00ED08A2" w:rsidRPr="00ED08A2" w:rsidRDefault="00ED08A2" w:rsidP="00ED08A2">
      <w:pPr>
        <w:numPr>
          <w:ilvl w:val="0"/>
          <w:numId w:val="31"/>
        </w:numPr>
        <w:tabs>
          <w:tab w:val="left" w:pos="993"/>
        </w:tabs>
        <w:ind w:firstLine="709"/>
        <w:jc w:val="both"/>
        <w:rPr>
          <w:i/>
          <w:iCs/>
          <w:sz w:val="28"/>
          <w:lang w:bidi="ru-RU"/>
        </w:rPr>
      </w:pPr>
      <w:r w:rsidRPr="00ED08A2">
        <w:rPr>
          <w:i/>
          <w:iCs/>
          <w:sz w:val="28"/>
          <w:u w:val="single"/>
          <w:lang w:bidi="ru-RU"/>
        </w:rPr>
        <w:t>предварительное (визуальное) обследование;</w:t>
      </w:r>
    </w:p>
    <w:p w:rsidR="00ED08A2" w:rsidRPr="00ED08A2" w:rsidRDefault="00ED08A2" w:rsidP="00ED08A2">
      <w:pPr>
        <w:numPr>
          <w:ilvl w:val="0"/>
          <w:numId w:val="31"/>
        </w:numPr>
        <w:tabs>
          <w:tab w:val="left" w:pos="993"/>
        </w:tabs>
        <w:ind w:firstLine="709"/>
        <w:jc w:val="both"/>
        <w:rPr>
          <w:i/>
          <w:iCs/>
          <w:sz w:val="28"/>
          <w:lang w:bidi="ru-RU"/>
        </w:rPr>
      </w:pPr>
      <w:r w:rsidRPr="00ED08A2">
        <w:rPr>
          <w:i/>
          <w:iCs/>
          <w:sz w:val="28"/>
          <w:u w:val="single"/>
          <w:lang w:bidi="ru-RU"/>
        </w:rPr>
        <w:t>детальное (инструментальное) обследование.</w:t>
      </w:r>
    </w:p>
    <w:p w:rsidR="00ED08A2" w:rsidRPr="00ED08A2" w:rsidRDefault="00ED08A2" w:rsidP="00ED08A2">
      <w:pPr>
        <w:numPr>
          <w:ilvl w:val="0"/>
          <w:numId w:val="30"/>
        </w:numPr>
        <w:tabs>
          <w:tab w:val="left" w:pos="993"/>
        </w:tabs>
        <w:ind w:firstLine="709"/>
        <w:jc w:val="both"/>
        <w:rPr>
          <w:sz w:val="28"/>
          <w:lang w:bidi="ru-RU"/>
        </w:rPr>
      </w:pPr>
      <w:r w:rsidRPr="00ED08A2">
        <w:rPr>
          <w:sz w:val="28"/>
          <w:lang w:bidi="ru-RU"/>
        </w:rPr>
        <w:t>Вывод заключения специализированной организации:</w:t>
      </w:r>
    </w:p>
    <w:p w:rsidR="00ED08A2" w:rsidRDefault="00ED08A2" w:rsidP="00ED08A2">
      <w:pPr>
        <w:tabs>
          <w:tab w:val="left" w:pos="993"/>
        </w:tabs>
        <w:ind w:firstLine="709"/>
        <w:jc w:val="both"/>
        <w:rPr>
          <w:i/>
          <w:iCs/>
          <w:sz w:val="28"/>
          <w:lang w:bidi="ru-RU"/>
        </w:rPr>
      </w:pPr>
      <w:proofErr w:type="gramStart"/>
      <w:r w:rsidRPr="00ED08A2">
        <w:rPr>
          <w:i/>
          <w:iCs/>
          <w:sz w:val="28"/>
          <w:lang w:bidi="ru-RU"/>
        </w:rPr>
        <w:t>указывается об установленных в ходе мониторинга технического состояния</w:t>
      </w:r>
      <w:r>
        <w:rPr>
          <w:i/>
          <w:iCs/>
          <w:sz w:val="28"/>
          <w:lang w:bidi="ru-RU"/>
        </w:rPr>
        <w:t xml:space="preserve"> </w:t>
      </w:r>
      <w:r w:rsidRPr="00ED08A2">
        <w:rPr>
          <w:i/>
          <w:iCs/>
          <w:sz w:val="28"/>
          <w:lang w:bidi="ru-RU"/>
        </w:rPr>
        <w:t>многоквартирного дома значениях оцениваемых (контролируемых) параметров, а</w:t>
      </w:r>
      <w:r>
        <w:rPr>
          <w:i/>
          <w:iCs/>
          <w:sz w:val="28"/>
          <w:lang w:bidi="ru-RU"/>
        </w:rPr>
        <w:t xml:space="preserve"> </w:t>
      </w:r>
      <w:r w:rsidRPr="00ED08A2">
        <w:rPr>
          <w:i/>
          <w:iCs/>
          <w:sz w:val="28"/>
          <w:lang w:bidi="ru-RU"/>
        </w:rPr>
        <w:t xml:space="preserve">также о наличии либо об отсутствии </w:t>
      </w:r>
      <w:r w:rsidRPr="00ED08A2">
        <w:rPr>
          <w:i/>
          <w:iCs/>
          <w:sz w:val="28"/>
          <w:lang w:bidi="ru-RU"/>
        </w:rPr>
        <w:lastRenderedPageBreak/>
        <w:t>угрозы обрушения многоквартирного дома,</w:t>
      </w:r>
      <w:r>
        <w:rPr>
          <w:i/>
          <w:iCs/>
          <w:sz w:val="28"/>
          <w:lang w:bidi="ru-RU"/>
        </w:rPr>
        <w:t xml:space="preserve"> </w:t>
      </w:r>
      <w:r w:rsidRPr="00ED08A2">
        <w:rPr>
          <w:i/>
          <w:iCs/>
          <w:sz w:val="28"/>
          <w:lang w:bidi="ru-RU"/>
        </w:rPr>
        <w:t>признанного аварийным и подлежащим сносу или</w:t>
      </w:r>
      <w:r>
        <w:rPr>
          <w:i/>
          <w:iCs/>
          <w:sz w:val="28"/>
          <w:lang w:bidi="ru-RU"/>
        </w:rPr>
        <w:t xml:space="preserve"> </w:t>
      </w:r>
      <w:r w:rsidRPr="00ED08A2">
        <w:rPr>
          <w:i/>
          <w:iCs/>
          <w:sz w:val="28"/>
          <w:lang w:bidi="ru-RU"/>
        </w:rPr>
        <w:t>реконструкции.</w:t>
      </w:r>
      <w:proofErr w:type="gramEnd"/>
    </w:p>
    <w:p w:rsidR="00ED08A2" w:rsidRPr="00ED08A2" w:rsidRDefault="00ED08A2" w:rsidP="00ED08A2">
      <w:pPr>
        <w:tabs>
          <w:tab w:val="left" w:pos="993"/>
        </w:tabs>
        <w:ind w:firstLine="709"/>
        <w:jc w:val="both"/>
        <w:rPr>
          <w:i/>
          <w:iCs/>
          <w:sz w:val="28"/>
          <w:lang w:bidi="ru-RU"/>
        </w:rPr>
      </w:pPr>
    </w:p>
    <w:p w:rsidR="00ED08A2" w:rsidRDefault="00ED08A2" w:rsidP="00ED08A2">
      <w:pPr>
        <w:jc w:val="both"/>
        <w:rPr>
          <w:sz w:val="28"/>
          <w:lang w:bidi="ru-RU"/>
        </w:rPr>
      </w:pP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Председатель </w:t>
      </w:r>
      <w:r>
        <w:rPr>
          <w:iCs/>
          <w:sz w:val="22"/>
          <w:szCs w:val="22"/>
          <w:lang w:bidi="ru-RU"/>
        </w:rPr>
        <w:t>рабочей группы</w:t>
      </w: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____________________                                            </w:t>
      </w:r>
      <w:r>
        <w:rPr>
          <w:iCs/>
          <w:sz w:val="22"/>
          <w:szCs w:val="22"/>
          <w:lang w:bidi="ru-RU"/>
        </w:rPr>
        <w:softHyphen/>
      </w:r>
      <w:r>
        <w:rPr>
          <w:iCs/>
          <w:sz w:val="22"/>
          <w:szCs w:val="22"/>
          <w:lang w:bidi="ru-RU"/>
        </w:rPr>
        <w:softHyphen/>
        <w:t>________________________</w:t>
      </w: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               (подпись)                                                                        (</w:t>
      </w:r>
      <w:proofErr w:type="spellStart"/>
      <w:r w:rsidRPr="00ED08A2">
        <w:rPr>
          <w:iCs/>
          <w:sz w:val="22"/>
          <w:szCs w:val="22"/>
          <w:lang w:bidi="ru-RU"/>
        </w:rPr>
        <w:t>ф.и.</w:t>
      </w:r>
      <w:proofErr w:type="gramStart"/>
      <w:r w:rsidRPr="00ED08A2">
        <w:rPr>
          <w:iCs/>
          <w:sz w:val="22"/>
          <w:szCs w:val="22"/>
          <w:lang w:bidi="ru-RU"/>
        </w:rPr>
        <w:t>о</w:t>
      </w:r>
      <w:proofErr w:type="gramEnd"/>
      <w:r w:rsidRPr="00ED08A2">
        <w:rPr>
          <w:iCs/>
          <w:sz w:val="22"/>
          <w:szCs w:val="22"/>
          <w:lang w:bidi="ru-RU"/>
        </w:rPr>
        <w:t>.</w:t>
      </w:r>
      <w:proofErr w:type="spellEnd"/>
      <w:r w:rsidRPr="00ED08A2">
        <w:rPr>
          <w:iCs/>
          <w:sz w:val="22"/>
          <w:szCs w:val="22"/>
          <w:lang w:bidi="ru-RU"/>
        </w:rPr>
        <w:t xml:space="preserve">)      </w:t>
      </w: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Члены </w:t>
      </w:r>
      <w:r>
        <w:rPr>
          <w:iCs/>
          <w:sz w:val="22"/>
          <w:szCs w:val="22"/>
          <w:lang w:bidi="ru-RU"/>
        </w:rPr>
        <w:t>рабочей группы</w:t>
      </w: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 ____________________                                        </w:t>
      </w:r>
      <w:r>
        <w:rPr>
          <w:iCs/>
          <w:sz w:val="22"/>
          <w:szCs w:val="22"/>
          <w:u w:val="single"/>
          <w:lang w:bidi="ru-RU"/>
        </w:rPr>
        <w:t xml:space="preserve"> </w:t>
      </w:r>
      <w:r>
        <w:rPr>
          <w:iCs/>
          <w:sz w:val="22"/>
          <w:szCs w:val="22"/>
          <w:lang w:bidi="ru-RU"/>
        </w:rPr>
        <w:t>___________________________</w:t>
      </w: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               (подпись)                                                                      (</w:t>
      </w:r>
      <w:proofErr w:type="spellStart"/>
      <w:r w:rsidRPr="00ED08A2">
        <w:rPr>
          <w:iCs/>
          <w:sz w:val="22"/>
          <w:szCs w:val="22"/>
          <w:lang w:bidi="ru-RU"/>
        </w:rPr>
        <w:t>ф.и.</w:t>
      </w:r>
      <w:proofErr w:type="gramStart"/>
      <w:r w:rsidRPr="00ED08A2">
        <w:rPr>
          <w:iCs/>
          <w:sz w:val="22"/>
          <w:szCs w:val="22"/>
          <w:lang w:bidi="ru-RU"/>
        </w:rPr>
        <w:t>о</w:t>
      </w:r>
      <w:proofErr w:type="gramEnd"/>
      <w:r w:rsidRPr="00ED08A2">
        <w:rPr>
          <w:iCs/>
          <w:sz w:val="22"/>
          <w:szCs w:val="22"/>
          <w:lang w:bidi="ru-RU"/>
        </w:rPr>
        <w:t>.</w:t>
      </w:r>
      <w:proofErr w:type="spellEnd"/>
      <w:r w:rsidRPr="00ED08A2">
        <w:rPr>
          <w:iCs/>
          <w:sz w:val="22"/>
          <w:szCs w:val="22"/>
          <w:lang w:bidi="ru-RU"/>
        </w:rPr>
        <w:t xml:space="preserve">) </w:t>
      </w:r>
    </w:p>
    <w:p w:rsidR="00ED08A2" w:rsidRPr="00ED08A2" w:rsidRDefault="00ED08A2" w:rsidP="00ED08A2">
      <w:pPr>
        <w:jc w:val="both"/>
        <w:rPr>
          <w:iCs/>
          <w:sz w:val="22"/>
          <w:szCs w:val="22"/>
          <w:u w:val="single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____________________                                          </w:t>
      </w:r>
      <w:r>
        <w:rPr>
          <w:iCs/>
          <w:sz w:val="22"/>
          <w:szCs w:val="22"/>
          <w:lang w:bidi="ru-RU"/>
        </w:rPr>
        <w:t>___________________________</w:t>
      </w:r>
      <w:r>
        <w:rPr>
          <w:iCs/>
          <w:sz w:val="22"/>
          <w:szCs w:val="22"/>
          <w:u w:val="single"/>
          <w:lang w:bidi="ru-RU"/>
        </w:rPr>
        <w:t xml:space="preserve"> </w:t>
      </w: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              (подпись)                                                                       (</w:t>
      </w:r>
      <w:proofErr w:type="spellStart"/>
      <w:r w:rsidRPr="00ED08A2">
        <w:rPr>
          <w:iCs/>
          <w:sz w:val="22"/>
          <w:szCs w:val="22"/>
          <w:lang w:bidi="ru-RU"/>
        </w:rPr>
        <w:t>ф.и.</w:t>
      </w:r>
      <w:proofErr w:type="gramStart"/>
      <w:r w:rsidRPr="00ED08A2">
        <w:rPr>
          <w:iCs/>
          <w:sz w:val="22"/>
          <w:szCs w:val="22"/>
          <w:lang w:bidi="ru-RU"/>
        </w:rPr>
        <w:t>о</w:t>
      </w:r>
      <w:proofErr w:type="gramEnd"/>
      <w:r w:rsidRPr="00ED08A2">
        <w:rPr>
          <w:iCs/>
          <w:sz w:val="22"/>
          <w:szCs w:val="22"/>
          <w:lang w:bidi="ru-RU"/>
        </w:rPr>
        <w:t>.</w:t>
      </w:r>
      <w:proofErr w:type="spellEnd"/>
      <w:r w:rsidRPr="00ED08A2">
        <w:rPr>
          <w:iCs/>
          <w:sz w:val="22"/>
          <w:szCs w:val="22"/>
          <w:lang w:bidi="ru-RU"/>
        </w:rPr>
        <w:t>)</w:t>
      </w: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  <w:r w:rsidRPr="00ED08A2">
        <w:rPr>
          <w:iCs/>
          <w:sz w:val="22"/>
          <w:szCs w:val="22"/>
          <w:lang w:bidi="ru-RU"/>
        </w:rPr>
        <w:t>____________________                                           ___________________________</w:t>
      </w: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               (подпись)                                                                     (</w:t>
      </w:r>
      <w:proofErr w:type="spellStart"/>
      <w:r w:rsidRPr="00ED08A2">
        <w:rPr>
          <w:iCs/>
          <w:sz w:val="22"/>
          <w:szCs w:val="22"/>
          <w:lang w:bidi="ru-RU"/>
        </w:rPr>
        <w:t>ф.и.</w:t>
      </w:r>
      <w:proofErr w:type="gramStart"/>
      <w:r w:rsidRPr="00ED08A2">
        <w:rPr>
          <w:iCs/>
          <w:sz w:val="22"/>
          <w:szCs w:val="22"/>
          <w:lang w:bidi="ru-RU"/>
        </w:rPr>
        <w:t>о</w:t>
      </w:r>
      <w:proofErr w:type="gramEnd"/>
      <w:r w:rsidRPr="00ED08A2">
        <w:rPr>
          <w:iCs/>
          <w:sz w:val="22"/>
          <w:szCs w:val="22"/>
          <w:lang w:bidi="ru-RU"/>
        </w:rPr>
        <w:t>.</w:t>
      </w:r>
      <w:proofErr w:type="spellEnd"/>
      <w:r w:rsidRPr="00ED08A2">
        <w:rPr>
          <w:iCs/>
          <w:sz w:val="22"/>
          <w:szCs w:val="22"/>
          <w:lang w:bidi="ru-RU"/>
        </w:rPr>
        <w:t xml:space="preserve">)    </w:t>
      </w:r>
    </w:p>
    <w:p w:rsidR="00ED08A2" w:rsidRPr="00ED08A2" w:rsidRDefault="00ED08A2" w:rsidP="00ED08A2">
      <w:pPr>
        <w:jc w:val="both"/>
        <w:rPr>
          <w:iCs/>
          <w:sz w:val="22"/>
          <w:szCs w:val="22"/>
          <w:u w:val="single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____________________                                       </w:t>
      </w:r>
      <w:r>
        <w:rPr>
          <w:iCs/>
          <w:sz w:val="22"/>
          <w:szCs w:val="22"/>
          <w:lang w:bidi="ru-RU"/>
        </w:rPr>
        <w:t xml:space="preserve"> </w:t>
      </w:r>
      <w:r w:rsidRPr="00ED08A2">
        <w:rPr>
          <w:iCs/>
          <w:sz w:val="22"/>
          <w:szCs w:val="22"/>
          <w:lang w:bidi="ru-RU"/>
        </w:rPr>
        <w:t xml:space="preserve"> </w:t>
      </w:r>
      <w:r w:rsidRPr="00ED08A2">
        <w:rPr>
          <w:iCs/>
          <w:sz w:val="22"/>
          <w:szCs w:val="22"/>
          <w:u w:val="single"/>
          <w:lang w:bidi="ru-RU"/>
        </w:rPr>
        <w:t xml:space="preserve"> </w:t>
      </w:r>
      <w:r>
        <w:rPr>
          <w:iCs/>
          <w:sz w:val="22"/>
          <w:szCs w:val="22"/>
          <w:u w:val="single"/>
          <w:lang w:bidi="ru-RU"/>
        </w:rPr>
        <w:t xml:space="preserve"> ____________________________</w:t>
      </w: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  <w:r w:rsidRPr="00ED08A2">
        <w:rPr>
          <w:iCs/>
          <w:sz w:val="22"/>
          <w:szCs w:val="22"/>
          <w:lang w:bidi="ru-RU"/>
        </w:rPr>
        <w:t xml:space="preserve">               (подпись)                                                                    (</w:t>
      </w:r>
      <w:proofErr w:type="spellStart"/>
      <w:r w:rsidRPr="00ED08A2">
        <w:rPr>
          <w:iCs/>
          <w:sz w:val="22"/>
          <w:szCs w:val="22"/>
          <w:lang w:bidi="ru-RU"/>
        </w:rPr>
        <w:t>ф.и.</w:t>
      </w:r>
      <w:proofErr w:type="gramStart"/>
      <w:r w:rsidRPr="00ED08A2">
        <w:rPr>
          <w:iCs/>
          <w:sz w:val="22"/>
          <w:szCs w:val="22"/>
          <w:lang w:bidi="ru-RU"/>
        </w:rPr>
        <w:t>о</w:t>
      </w:r>
      <w:proofErr w:type="gramEnd"/>
      <w:r w:rsidRPr="00ED08A2">
        <w:rPr>
          <w:iCs/>
          <w:sz w:val="22"/>
          <w:szCs w:val="22"/>
          <w:lang w:bidi="ru-RU"/>
        </w:rPr>
        <w:t>.</w:t>
      </w:r>
      <w:proofErr w:type="spellEnd"/>
      <w:r w:rsidRPr="00ED08A2">
        <w:rPr>
          <w:iCs/>
          <w:sz w:val="22"/>
          <w:szCs w:val="22"/>
          <w:lang w:bidi="ru-RU"/>
        </w:rPr>
        <w:t xml:space="preserve">)      </w:t>
      </w:r>
    </w:p>
    <w:p w:rsidR="00ED08A2" w:rsidRPr="00ED08A2" w:rsidRDefault="00ED08A2" w:rsidP="00ED08A2">
      <w:pPr>
        <w:jc w:val="both"/>
        <w:rPr>
          <w:iCs/>
          <w:sz w:val="22"/>
          <w:szCs w:val="22"/>
          <w:lang w:bidi="ru-RU"/>
        </w:rPr>
      </w:pPr>
    </w:p>
    <w:p w:rsidR="00ED08A2" w:rsidRPr="00ED08A2" w:rsidRDefault="00ED08A2" w:rsidP="00ED08A2">
      <w:pPr>
        <w:jc w:val="both"/>
        <w:rPr>
          <w:i/>
          <w:iCs/>
          <w:sz w:val="28"/>
          <w:lang w:bidi="ru-RU"/>
        </w:rPr>
      </w:pPr>
      <w:r w:rsidRPr="00ED08A2">
        <w:rPr>
          <w:i/>
          <w:iCs/>
          <w:sz w:val="28"/>
          <w:lang w:bidi="ru-RU"/>
        </w:rPr>
        <w:br w:type="page"/>
      </w:r>
    </w:p>
    <w:p w:rsid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lastRenderedPageBreak/>
        <w:t xml:space="preserve">Приложение </w:t>
      </w:r>
      <w:r>
        <w:rPr>
          <w:sz w:val="28"/>
          <w:lang w:bidi="ru-RU"/>
        </w:rPr>
        <w:t>№</w:t>
      </w:r>
      <w:r w:rsidRPr="00ED08A2">
        <w:rPr>
          <w:sz w:val="28"/>
          <w:lang w:bidi="ru-RU"/>
        </w:rPr>
        <w:t xml:space="preserve">2 к постановлению </w:t>
      </w:r>
    </w:p>
    <w:p w:rsidR="00ED08A2" w:rsidRP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администрации </w:t>
      </w:r>
      <w:proofErr w:type="gramStart"/>
      <w:r w:rsidRPr="00ED08A2">
        <w:rPr>
          <w:sz w:val="28"/>
          <w:lang w:bidi="ru-RU"/>
        </w:rPr>
        <w:t>городского</w:t>
      </w:r>
      <w:proofErr w:type="gramEnd"/>
      <w:r w:rsidRPr="00ED08A2">
        <w:rPr>
          <w:sz w:val="28"/>
          <w:lang w:bidi="ru-RU"/>
        </w:rPr>
        <w:t xml:space="preserve"> </w:t>
      </w:r>
    </w:p>
    <w:p w:rsidR="00ED08A2" w:rsidRP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t xml:space="preserve"> поселения «</w:t>
      </w:r>
      <w:proofErr w:type="spellStart"/>
      <w:r w:rsidRPr="00ED08A2">
        <w:rPr>
          <w:sz w:val="28"/>
          <w:lang w:bidi="ru-RU"/>
        </w:rPr>
        <w:t>Оловяннинское</w:t>
      </w:r>
      <w:proofErr w:type="spellEnd"/>
      <w:r w:rsidRPr="00ED08A2">
        <w:rPr>
          <w:sz w:val="28"/>
          <w:lang w:bidi="ru-RU"/>
        </w:rPr>
        <w:t>»</w:t>
      </w:r>
    </w:p>
    <w:p w:rsidR="00ED08A2" w:rsidRPr="00ED08A2" w:rsidRDefault="00ED08A2" w:rsidP="00ED08A2">
      <w:pPr>
        <w:jc w:val="right"/>
        <w:rPr>
          <w:sz w:val="28"/>
          <w:lang w:bidi="ru-RU"/>
        </w:rPr>
      </w:pPr>
      <w:r w:rsidRPr="00ED08A2">
        <w:rPr>
          <w:sz w:val="28"/>
          <w:lang w:bidi="ru-RU"/>
        </w:rPr>
        <w:t>от «__»_______ 2025 г. № ___</w:t>
      </w:r>
    </w:p>
    <w:p w:rsidR="00ED08A2" w:rsidRDefault="00ED08A2" w:rsidP="00ED08A2">
      <w:pPr>
        <w:jc w:val="right"/>
        <w:rPr>
          <w:sz w:val="28"/>
          <w:lang w:bidi="ru-RU"/>
        </w:rPr>
      </w:pPr>
    </w:p>
    <w:p w:rsidR="00ED08A2" w:rsidRPr="00ED08A2" w:rsidRDefault="00ED08A2" w:rsidP="00ED08A2">
      <w:pPr>
        <w:jc w:val="right"/>
        <w:rPr>
          <w:sz w:val="28"/>
          <w:lang w:bidi="ru-RU"/>
        </w:rPr>
      </w:pPr>
    </w:p>
    <w:p w:rsidR="00ED08A2" w:rsidRPr="00ED08A2" w:rsidRDefault="00ED08A2" w:rsidP="00ED08A2">
      <w:pPr>
        <w:jc w:val="center"/>
        <w:rPr>
          <w:sz w:val="28"/>
          <w:lang w:bidi="ru-RU"/>
        </w:rPr>
      </w:pPr>
      <w:r w:rsidRPr="00ED08A2">
        <w:rPr>
          <w:sz w:val="28"/>
          <w:lang w:bidi="ru-RU"/>
        </w:rPr>
        <w:t>СОСТАВ</w:t>
      </w:r>
    </w:p>
    <w:p w:rsidR="00ED08A2" w:rsidRPr="00ED08A2" w:rsidRDefault="00ED08A2" w:rsidP="00ED08A2">
      <w:pPr>
        <w:jc w:val="center"/>
        <w:rPr>
          <w:sz w:val="28"/>
          <w:lang w:bidi="ru-RU"/>
        </w:rPr>
      </w:pPr>
      <w:r w:rsidRPr="00ED08A2">
        <w:rPr>
          <w:sz w:val="28"/>
          <w:lang w:bidi="ru-RU"/>
        </w:rPr>
        <w:t>рабочей группы по проведению мониторинга технического состояния</w:t>
      </w:r>
      <w:r w:rsidRPr="00ED08A2">
        <w:rPr>
          <w:sz w:val="28"/>
          <w:lang w:bidi="ru-RU"/>
        </w:rPr>
        <w:br/>
        <w:t>многоквартирных домов, признанных аварийными и подлежащими сносу</w:t>
      </w:r>
    </w:p>
    <w:p w:rsidR="00ED08A2" w:rsidRDefault="00ED08A2" w:rsidP="00ED08A2">
      <w:pPr>
        <w:jc w:val="center"/>
        <w:rPr>
          <w:sz w:val="28"/>
          <w:lang w:bidi="ru-RU"/>
        </w:rPr>
      </w:pPr>
      <w:r w:rsidRPr="00ED08A2">
        <w:rPr>
          <w:sz w:val="28"/>
          <w:lang w:bidi="ru-RU"/>
        </w:rPr>
        <w:t>или реконструкции</w:t>
      </w:r>
      <w:r>
        <w:rPr>
          <w:sz w:val="28"/>
          <w:lang w:bidi="ru-RU"/>
        </w:rPr>
        <w:t xml:space="preserve"> на территории городского поселения «</w:t>
      </w:r>
      <w:proofErr w:type="spellStart"/>
      <w:r>
        <w:rPr>
          <w:sz w:val="28"/>
          <w:lang w:bidi="ru-RU"/>
        </w:rPr>
        <w:t>Оловяннинское</w:t>
      </w:r>
      <w:proofErr w:type="spellEnd"/>
      <w:r>
        <w:rPr>
          <w:sz w:val="28"/>
          <w:lang w:bidi="ru-RU"/>
        </w:rPr>
        <w:t>»</w:t>
      </w:r>
    </w:p>
    <w:p w:rsidR="00ED08A2" w:rsidRDefault="00ED08A2" w:rsidP="00ED08A2">
      <w:pPr>
        <w:jc w:val="center"/>
        <w:rPr>
          <w:sz w:val="28"/>
          <w:lang w:bidi="ru-RU"/>
        </w:rPr>
      </w:pPr>
    </w:p>
    <w:tbl>
      <w:tblPr>
        <w:tblpPr w:leftFromText="180" w:rightFromText="180" w:vertAnchor="text" w:horzAnchor="margin" w:tblpY="75"/>
        <w:tblW w:w="8505" w:type="dxa"/>
        <w:tblLook w:val="04A0" w:firstRow="1" w:lastRow="0" w:firstColumn="1" w:lastColumn="0" w:noHBand="0" w:noVBand="1"/>
      </w:tblPr>
      <w:tblGrid>
        <w:gridCol w:w="567"/>
        <w:gridCol w:w="7938"/>
      </w:tblGrid>
      <w:tr w:rsidR="00ED08A2" w:rsidRPr="00ED08A2" w:rsidTr="00987CD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b/>
                <w:i/>
                <w:sz w:val="28"/>
                <w:lang w:bidi="ru-RU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both"/>
              <w:rPr>
                <w:sz w:val="28"/>
                <w:lang w:bidi="ru-RU"/>
              </w:rPr>
            </w:pPr>
            <w:r w:rsidRPr="00ED08A2">
              <w:rPr>
                <w:i/>
                <w:sz w:val="28"/>
                <w:lang w:bidi="ru-RU"/>
              </w:rPr>
              <w:t xml:space="preserve">Председатель </w:t>
            </w:r>
            <w:r>
              <w:rPr>
                <w:i/>
                <w:sz w:val="28"/>
                <w:lang w:bidi="ru-RU"/>
              </w:rPr>
              <w:t>рабочей группы</w:t>
            </w:r>
            <w:r w:rsidRPr="00ED08A2">
              <w:rPr>
                <w:i/>
                <w:sz w:val="28"/>
                <w:lang w:bidi="ru-RU"/>
              </w:rPr>
              <w:t xml:space="preserve"> - Заместитель главы администрации городского поселения «</w:t>
            </w:r>
            <w:proofErr w:type="spellStart"/>
            <w:r w:rsidRPr="00ED08A2">
              <w:rPr>
                <w:i/>
                <w:sz w:val="28"/>
                <w:lang w:bidi="ru-RU"/>
              </w:rPr>
              <w:t>Оловяннинское</w:t>
            </w:r>
            <w:proofErr w:type="spellEnd"/>
            <w:r w:rsidRPr="00ED08A2">
              <w:rPr>
                <w:i/>
                <w:sz w:val="28"/>
                <w:lang w:bidi="ru-RU"/>
              </w:rPr>
              <w:t>»</w:t>
            </w:r>
          </w:p>
          <w:p w:rsidR="00ED08A2" w:rsidRPr="00ED08A2" w:rsidRDefault="00ED08A2" w:rsidP="00ED08A2">
            <w:pPr>
              <w:jc w:val="both"/>
              <w:rPr>
                <w:b/>
                <w:sz w:val="28"/>
                <w:lang w:bidi="ru-RU"/>
              </w:rPr>
            </w:pPr>
          </w:p>
        </w:tc>
      </w:tr>
      <w:tr w:rsidR="00ED08A2" w:rsidRPr="00ED08A2" w:rsidTr="00987CD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b/>
                <w:i/>
                <w:sz w:val="28"/>
                <w:lang w:bidi="ru-RU"/>
              </w:rPr>
            </w:pPr>
            <w:r w:rsidRPr="00ED08A2">
              <w:rPr>
                <w:i/>
                <w:sz w:val="28"/>
                <w:lang w:bidi="ru-RU"/>
              </w:rPr>
              <w:t xml:space="preserve"> 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both"/>
              <w:rPr>
                <w:sz w:val="28"/>
                <w:lang w:bidi="ru-RU"/>
              </w:rPr>
            </w:pPr>
            <w:r w:rsidRPr="00ED08A2">
              <w:rPr>
                <w:i/>
                <w:sz w:val="28"/>
                <w:lang w:bidi="ru-RU"/>
              </w:rPr>
              <w:t>Заместитель</w:t>
            </w:r>
            <w:r w:rsidRPr="00ED08A2">
              <w:rPr>
                <w:sz w:val="28"/>
                <w:lang w:bidi="ru-RU"/>
              </w:rPr>
              <w:t xml:space="preserve"> </w:t>
            </w:r>
            <w:r w:rsidRPr="00ED08A2">
              <w:rPr>
                <w:i/>
                <w:sz w:val="28"/>
                <w:lang w:bidi="ru-RU"/>
              </w:rPr>
              <w:t>председателя  рабочей группы  – Главный специалист по ЖКХ и муниципальным закупкам</w:t>
            </w:r>
            <w:r w:rsidRPr="00ED08A2">
              <w:rPr>
                <w:sz w:val="28"/>
                <w:lang w:bidi="ru-RU"/>
              </w:rPr>
              <w:t xml:space="preserve"> </w:t>
            </w:r>
            <w:r w:rsidRPr="00ED08A2">
              <w:rPr>
                <w:i/>
                <w:sz w:val="28"/>
                <w:lang w:bidi="ru-RU"/>
              </w:rPr>
              <w:t>администрации городского поселения «</w:t>
            </w:r>
            <w:proofErr w:type="spellStart"/>
            <w:r w:rsidRPr="00ED08A2">
              <w:rPr>
                <w:i/>
                <w:sz w:val="28"/>
                <w:lang w:bidi="ru-RU"/>
              </w:rPr>
              <w:t>Оловяннинское</w:t>
            </w:r>
            <w:proofErr w:type="spellEnd"/>
            <w:r w:rsidRPr="00ED08A2">
              <w:rPr>
                <w:i/>
                <w:sz w:val="28"/>
                <w:lang w:bidi="ru-RU"/>
              </w:rPr>
              <w:t>»</w:t>
            </w:r>
          </w:p>
          <w:p w:rsidR="00ED08A2" w:rsidRPr="00ED08A2" w:rsidRDefault="00ED08A2" w:rsidP="00ED08A2">
            <w:pPr>
              <w:jc w:val="both"/>
              <w:rPr>
                <w:b/>
                <w:sz w:val="28"/>
                <w:lang w:bidi="ru-RU"/>
              </w:rPr>
            </w:pPr>
          </w:p>
        </w:tc>
      </w:tr>
      <w:tr w:rsidR="00ED08A2" w:rsidRPr="00ED08A2" w:rsidTr="00987CD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b/>
                <w:i/>
                <w:sz w:val="28"/>
                <w:lang w:bidi="ru-RU"/>
              </w:rPr>
            </w:pPr>
            <w:r w:rsidRPr="00ED08A2">
              <w:rPr>
                <w:i/>
                <w:sz w:val="28"/>
                <w:lang w:bidi="ru-RU"/>
              </w:rPr>
              <w:t xml:space="preserve"> 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both"/>
              <w:rPr>
                <w:sz w:val="28"/>
                <w:lang w:bidi="ru-RU"/>
              </w:rPr>
            </w:pPr>
            <w:r w:rsidRPr="00ED08A2">
              <w:rPr>
                <w:i/>
                <w:sz w:val="28"/>
                <w:lang w:bidi="ru-RU"/>
              </w:rPr>
              <w:t>Секретарь  рабочей группы  – главный специалист по управлению муниципальным имуществом  администрации городского поселения «</w:t>
            </w:r>
            <w:proofErr w:type="spellStart"/>
            <w:r w:rsidRPr="00ED08A2">
              <w:rPr>
                <w:i/>
                <w:sz w:val="28"/>
                <w:lang w:bidi="ru-RU"/>
              </w:rPr>
              <w:t>Оловяннинское</w:t>
            </w:r>
            <w:proofErr w:type="spellEnd"/>
            <w:r w:rsidRPr="00ED08A2">
              <w:rPr>
                <w:i/>
                <w:sz w:val="28"/>
                <w:lang w:bidi="ru-RU"/>
              </w:rPr>
              <w:t>»</w:t>
            </w:r>
          </w:p>
          <w:p w:rsidR="00ED08A2" w:rsidRPr="00ED08A2" w:rsidRDefault="00ED08A2" w:rsidP="00ED08A2">
            <w:pPr>
              <w:jc w:val="both"/>
              <w:rPr>
                <w:b/>
                <w:sz w:val="28"/>
                <w:lang w:bidi="ru-RU"/>
              </w:rPr>
            </w:pPr>
          </w:p>
        </w:tc>
      </w:tr>
      <w:tr w:rsidR="00ED08A2" w:rsidRPr="00ED08A2" w:rsidTr="00987CD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b/>
                <w:i/>
                <w:sz w:val="28"/>
                <w:lang w:bidi="ru-RU"/>
              </w:rPr>
            </w:pPr>
            <w:bookmarkStart w:id="0" w:name="_GoBack"/>
            <w:bookmarkEnd w:id="0"/>
            <w:r w:rsidRPr="00ED08A2">
              <w:rPr>
                <w:i/>
                <w:sz w:val="28"/>
                <w:lang w:bidi="ru-RU"/>
              </w:rPr>
              <w:t xml:space="preserve"> 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both"/>
              <w:rPr>
                <w:i/>
                <w:sz w:val="28"/>
                <w:lang w:bidi="ru-RU"/>
              </w:rPr>
            </w:pPr>
            <w:r w:rsidRPr="00ED08A2">
              <w:rPr>
                <w:i/>
                <w:sz w:val="28"/>
                <w:lang w:bidi="ru-RU"/>
              </w:rPr>
              <w:t>Главный специалист по земельным отношениям администрации городского поселения «</w:t>
            </w:r>
            <w:proofErr w:type="spellStart"/>
            <w:r w:rsidRPr="00ED08A2">
              <w:rPr>
                <w:i/>
                <w:sz w:val="28"/>
                <w:lang w:bidi="ru-RU"/>
              </w:rPr>
              <w:t>Оловяннинское</w:t>
            </w:r>
            <w:proofErr w:type="spellEnd"/>
            <w:r w:rsidRPr="00ED08A2">
              <w:rPr>
                <w:i/>
                <w:sz w:val="28"/>
                <w:lang w:bidi="ru-RU"/>
              </w:rPr>
              <w:t>»</w:t>
            </w:r>
          </w:p>
          <w:p w:rsidR="00ED08A2" w:rsidRPr="00ED08A2" w:rsidRDefault="00ED08A2" w:rsidP="00ED08A2">
            <w:pPr>
              <w:jc w:val="both"/>
              <w:rPr>
                <w:sz w:val="28"/>
                <w:lang w:bidi="ru-RU"/>
              </w:rPr>
            </w:pPr>
          </w:p>
          <w:p w:rsidR="00ED08A2" w:rsidRPr="00ED08A2" w:rsidRDefault="00ED08A2" w:rsidP="00ED08A2">
            <w:pPr>
              <w:jc w:val="both"/>
              <w:rPr>
                <w:i/>
                <w:iCs/>
                <w:sz w:val="28"/>
                <w:lang w:bidi="ru-RU"/>
              </w:rPr>
            </w:pPr>
            <w:r w:rsidRPr="00ED08A2">
              <w:rPr>
                <w:i/>
                <w:iCs/>
                <w:sz w:val="28"/>
                <w:lang w:bidi="ru-RU"/>
              </w:rPr>
              <w:t>Главный специалист-юрист администрации городского поселения «</w:t>
            </w:r>
            <w:proofErr w:type="spellStart"/>
            <w:r w:rsidRPr="00ED08A2">
              <w:rPr>
                <w:i/>
                <w:iCs/>
                <w:sz w:val="28"/>
                <w:lang w:bidi="ru-RU"/>
              </w:rPr>
              <w:t>Оловяннинское</w:t>
            </w:r>
            <w:proofErr w:type="spellEnd"/>
            <w:r w:rsidRPr="00ED08A2">
              <w:rPr>
                <w:i/>
                <w:iCs/>
                <w:sz w:val="28"/>
                <w:lang w:bidi="ru-RU"/>
              </w:rPr>
              <w:t>»</w:t>
            </w:r>
          </w:p>
          <w:p w:rsidR="00ED08A2" w:rsidRPr="00ED08A2" w:rsidRDefault="00ED08A2" w:rsidP="00ED08A2">
            <w:pPr>
              <w:jc w:val="both"/>
              <w:rPr>
                <w:i/>
                <w:iCs/>
                <w:sz w:val="28"/>
                <w:lang w:bidi="ru-RU"/>
              </w:rPr>
            </w:pPr>
          </w:p>
          <w:p w:rsidR="00ED08A2" w:rsidRPr="00ED08A2" w:rsidRDefault="00ED08A2" w:rsidP="00ED08A2">
            <w:pPr>
              <w:jc w:val="both"/>
              <w:rPr>
                <w:i/>
                <w:sz w:val="28"/>
                <w:lang w:bidi="ru-RU"/>
              </w:rPr>
            </w:pPr>
            <w:r w:rsidRPr="00ED08A2">
              <w:rPr>
                <w:i/>
                <w:sz w:val="28"/>
                <w:lang w:bidi="ru-RU"/>
              </w:rPr>
              <w:t>Главный специалист по социальной политике администрации городского поселения «</w:t>
            </w:r>
            <w:proofErr w:type="spellStart"/>
            <w:r w:rsidRPr="00ED08A2">
              <w:rPr>
                <w:i/>
                <w:sz w:val="28"/>
                <w:lang w:bidi="ru-RU"/>
              </w:rPr>
              <w:t>Оловяннинское</w:t>
            </w:r>
            <w:proofErr w:type="spellEnd"/>
            <w:r w:rsidRPr="00ED08A2">
              <w:rPr>
                <w:i/>
                <w:sz w:val="28"/>
                <w:lang w:bidi="ru-RU"/>
              </w:rPr>
              <w:t>»</w:t>
            </w:r>
          </w:p>
          <w:p w:rsidR="00ED08A2" w:rsidRPr="00ED08A2" w:rsidRDefault="00ED08A2" w:rsidP="00ED08A2">
            <w:pPr>
              <w:jc w:val="center"/>
              <w:rPr>
                <w:sz w:val="28"/>
                <w:lang w:bidi="ru-RU"/>
              </w:rPr>
            </w:pPr>
          </w:p>
        </w:tc>
      </w:tr>
      <w:tr w:rsidR="00ED08A2" w:rsidRPr="00ED08A2" w:rsidTr="00987CD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b/>
                <w:sz w:val="28"/>
                <w:lang w:bidi="ru-RU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sz w:val="28"/>
                <w:lang w:bidi="ru-RU"/>
              </w:rPr>
            </w:pPr>
          </w:p>
        </w:tc>
      </w:tr>
      <w:tr w:rsidR="00ED08A2" w:rsidRPr="00ED08A2" w:rsidTr="00987CD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sz w:val="28"/>
                <w:lang w:bidi="ru-RU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sz w:val="28"/>
                <w:lang w:bidi="ru-RU"/>
              </w:rPr>
            </w:pPr>
          </w:p>
        </w:tc>
      </w:tr>
      <w:tr w:rsidR="00ED08A2" w:rsidRPr="00ED08A2" w:rsidTr="00987CD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sz w:val="28"/>
                <w:lang w:bidi="ru-RU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sz w:val="28"/>
                <w:lang w:bidi="ru-RU"/>
              </w:rPr>
            </w:pPr>
          </w:p>
        </w:tc>
      </w:tr>
      <w:tr w:rsidR="00ED08A2" w:rsidRPr="00ED08A2" w:rsidTr="00987CD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b/>
                <w:sz w:val="28"/>
                <w:lang w:bidi="ru-RU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b/>
                <w:sz w:val="28"/>
                <w:lang w:bidi="ru-RU"/>
              </w:rPr>
            </w:pPr>
          </w:p>
        </w:tc>
      </w:tr>
      <w:tr w:rsidR="00ED08A2" w:rsidRPr="00ED08A2" w:rsidTr="00987CD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b/>
                <w:sz w:val="28"/>
                <w:lang w:bidi="ru-RU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sz w:val="28"/>
                <w:lang w:bidi="ru-RU"/>
              </w:rPr>
            </w:pPr>
          </w:p>
        </w:tc>
      </w:tr>
      <w:tr w:rsidR="00ED08A2" w:rsidRPr="00ED08A2" w:rsidTr="00987CDE">
        <w:trPr>
          <w:trHeight w:val="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b/>
                <w:sz w:val="28"/>
                <w:lang w:bidi="ru-RU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D08A2" w:rsidRPr="00ED08A2" w:rsidRDefault="00ED08A2" w:rsidP="00ED08A2">
            <w:pPr>
              <w:jc w:val="center"/>
              <w:rPr>
                <w:sz w:val="28"/>
                <w:lang w:bidi="ru-RU"/>
              </w:rPr>
            </w:pPr>
          </w:p>
        </w:tc>
      </w:tr>
    </w:tbl>
    <w:p w:rsidR="00ED08A2" w:rsidRPr="00ED08A2" w:rsidRDefault="00ED08A2" w:rsidP="00ED08A2">
      <w:pPr>
        <w:jc w:val="center"/>
        <w:rPr>
          <w:sz w:val="28"/>
          <w:lang w:bidi="ru-RU"/>
        </w:rPr>
      </w:pPr>
    </w:p>
    <w:p w:rsidR="00ED08A2" w:rsidRDefault="00ED08A2" w:rsidP="00936408">
      <w:pPr>
        <w:jc w:val="both"/>
        <w:rPr>
          <w:sz w:val="28"/>
        </w:rPr>
      </w:pPr>
    </w:p>
    <w:sectPr w:rsidR="00ED08A2" w:rsidSect="00B1708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6B5" w:rsidRDefault="00ED08A2">
    <w:pPr>
      <w:rPr>
        <w:sz w:val="2"/>
        <w:szCs w:val="2"/>
      </w:rPr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55pt;margin-top:37.85pt;width:4.3pt;height:6.95pt;z-index:-2516572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156B5" w:rsidRDefault="00ED08A2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37F71"/>
    <w:multiLevelType w:val="multilevel"/>
    <w:tmpl w:val="BE94CD6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A82FB9"/>
    <w:multiLevelType w:val="hybridMultilevel"/>
    <w:tmpl w:val="C7EE989C"/>
    <w:lvl w:ilvl="0" w:tplc="B0B6C7D4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">
    <w:nsid w:val="15354E34"/>
    <w:multiLevelType w:val="hybridMultilevel"/>
    <w:tmpl w:val="5C7A3AB0"/>
    <w:lvl w:ilvl="0" w:tplc="1B166DC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>
    <w:nsid w:val="16514CAD"/>
    <w:multiLevelType w:val="hybridMultilevel"/>
    <w:tmpl w:val="4EAC9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7409D"/>
    <w:multiLevelType w:val="hybridMultilevel"/>
    <w:tmpl w:val="C124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A39B5"/>
    <w:multiLevelType w:val="hybridMultilevel"/>
    <w:tmpl w:val="62C6B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F50807"/>
    <w:multiLevelType w:val="hybridMultilevel"/>
    <w:tmpl w:val="2E1AD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145D0"/>
    <w:multiLevelType w:val="hybridMultilevel"/>
    <w:tmpl w:val="156A0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0C4384"/>
    <w:multiLevelType w:val="hybridMultilevel"/>
    <w:tmpl w:val="E9C25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F351F9"/>
    <w:multiLevelType w:val="multilevel"/>
    <w:tmpl w:val="FBFA42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0C23370"/>
    <w:multiLevelType w:val="multilevel"/>
    <w:tmpl w:val="06DCA0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0E2F4A"/>
    <w:multiLevelType w:val="hybridMultilevel"/>
    <w:tmpl w:val="C51E99FE"/>
    <w:lvl w:ilvl="0" w:tplc="6B260EB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3B922013"/>
    <w:multiLevelType w:val="hybridMultilevel"/>
    <w:tmpl w:val="2D1E5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9B6E6E"/>
    <w:multiLevelType w:val="multilevel"/>
    <w:tmpl w:val="751E8C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19E0C4F"/>
    <w:multiLevelType w:val="hybridMultilevel"/>
    <w:tmpl w:val="4D8C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054CE8"/>
    <w:multiLevelType w:val="hybridMultilevel"/>
    <w:tmpl w:val="B18A8396"/>
    <w:lvl w:ilvl="0" w:tplc="B310E05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474437D0"/>
    <w:multiLevelType w:val="hybridMultilevel"/>
    <w:tmpl w:val="B96E66C6"/>
    <w:lvl w:ilvl="0" w:tplc="49F6C24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496A3269"/>
    <w:multiLevelType w:val="multilevel"/>
    <w:tmpl w:val="81F4FB6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18">
    <w:nsid w:val="4E4733CC"/>
    <w:multiLevelType w:val="hybridMultilevel"/>
    <w:tmpl w:val="2A52E0C8"/>
    <w:lvl w:ilvl="0" w:tplc="41E09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A8542B"/>
    <w:multiLevelType w:val="hybridMultilevel"/>
    <w:tmpl w:val="E66EBB82"/>
    <w:lvl w:ilvl="0" w:tplc="1B166DC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0">
    <w:nsid w:val="55BD777A"/>
    <w:multiLevelType w:val="hybridMultilevel"/>
    <w:tmpl w:val="EB26D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AF56FE"/>
    <w:multiLevelType w:val="hybridMultilevel"/>
    <w:tmpl w:val="09D6D26A"/>
    <w:lvl w:ilvl="0" w:tplc="B318574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5F8537AC"/>
    <w:multiLevelType w:val="hybridMultilevel"/>
    <w:tmpl w:val="C124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97553D"/>
    <w:multiLevelType w:val="hybridMultilevel"/>
    <w:tmpl w:val="47A29CAE"/>
    <w:lvl w:ilvl="0" w:tplc="35B019D2">
      <w:start w:val="1"/>
      <w:numFmt w:val="decimal"/>
      <w:lvlText w:val="%1."/>
      <w:lvlJc w:val="left"/>
      <w:pPr>
        <w:ind w:left="1428" w:hanging="888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0581CC8"/>
    <w:multiLevelType w:val="hybridMultilevel"/>
    <w:tmpl w:val="49A23EA6"/>
    <w:lvl w:ilvl="0" w:tplc="F9D4E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24F1474"/>
    <w:multiLevelType w:val="hybridMultilevel"/>
    <w:tmpl w:val="B874F3AE"/>
    <w:lvl w:ilvl="0" w:tplc="A702A46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6">
    <w:nsid w:val="76B83E71"/>
    <w:multiLevelType w:val="hybridMultilevel"/>
    <w:tmpl w:val="17A68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D7793D"/>
    <w:multiLevelType w:val="hybridMultilevel"/>
    <w:tmpl w:val="5C7A3AB0"/>
    <w:lvl w:ilvl="0" w:tplc="1B166DC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8">
    <w:nsid w:val="789E28B6"/>
    <w:multiLevelType w:val="hybridMultilevel"/>
    <w:tmpl w:val="149AA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620423"/>
    <w:multiLevelType w:val="hybridMultilevel"/>
    <w:tmpl w:val="0E8A11F6"/>
    <w:lvl w:ilvl="0" w:tplc="B532C70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0">
    <w:nsid w:val="7EB00980"/>
    <w:multiLevelType w:val="hybridMultilevel"/>
    <w:tmpl w:val="47481912"/>
    <w:lvl w:ilvl="0" w:tplc="590A5C3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12"/>
  </w:num>
  <w:num w:numId="4">
    <w:abstractNumId w:val="7"/>
  </w:num>
  <w:num w:numId="5">
    <w:abstractNumId w:val="28"/>
  </w:num>
  <w:num w:numId="6">
    <w:abstractNumId w:val="5"/>
  </w:num>
  <w:num w:numId="7">
    <w:abstractNumId w:val="22"/>
  </w:num>
  <w:num w:numId="8">
    <w:abstractNumId w:val="4"/>
  </w:num>
  <w:num w:numId="9">
    <w:abstractNumId w:val="18"/>
  </w:num>
  <w:num w:numId="10">
    <w:abstractNumId w:val="3"/>
  </w:num>
  <w:num w:numId="11">
    <w:abstractNumId w:val="24"/>
  </w:num>
  <w:num w:numId="12">
    <w:abstractNumId w:val="29"/>
  </w:num>
  <w:num w:numId="13">
    <w:abstractNumId w:val="14"/>
  </w:num>
  <w:num w:numId="14">
    <w:abstractNumId w:val="27"/>
  </w:num>
  <w:num w:numId="15">
    <w:abstractNumId w:val="2"/>
  </w:num>
  <w:num w:numId="16">
    <w:abstractNumId w:val="19"/>
  </w:num>
  <w:num w:numId="17">
    <w:abstractNumId w:val="25"/>
  </w:num>
  <w:num w:numId="18">
    <w:abstractNumId w:val="11"/>
  </w:num>
  <w:num w:numId="19">
    <w:abstractNumId w:val="15"/>
  </w:num>
  <w:num w:numId="20">
    <w:abstractNumId w:val="1"/>
  </w:num>
  <w:num w:numId="21">
    <w:abstractNumId w:val="6"/>
  </w:num>
  <w:num w:numId="22">
    <w:abstractNumId w:val="20"/>
  </w:num>
  <w:num w:numId="23">
    <w:abstractNumId w:val="21"/>
  </w:num>
  <w:num w:numId="24">
    <w:abstractNumId w:val="17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16"/>
  </w:num>
  <w:num w:numId="28">
    <w:abstractNumId w:val="0"/>
  </w:num>
  <w:num w:numId="29">
    <w:abstractNumId w:val="10"/>
  </w:num>
  <w:num w:numId="30">
    <w:abstractNumId w:val="9"/>
  </w:num>
  <w:num w:numId="31">
    <w:abstractNumId w:val="13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2"/>
  </w:compat>
  <w:rsids>
    <w:rsidRoot w:val="00A67033"/>
    <w:rsid w:val="00000558"/>
    <w:rsid w:val="00001D78"/>
    <w:rsid w:val="00002B35"/>
    <w:rsid w:val="00006007"/>
    <w:rsid w:val="00007088"/>
    <w:rsid w:val="0001489A"/>
    <w:rsid w:val="000242E2"/>
    <w:rsid w:val="0002614C"/>
    <w:rsid w:val="0003789F"/>
    <w:rsid w:val="00040866"/>
    <w:rsid w:val="00043531"/>
    <w:rsid w:val="00045D60"/>
    <w:rsid w:val="00047E47"/>
    <w:rsid w:val="00055442"/>
    <w:rsid w:val="00056A5A"/>
    <w:rsid w:val="000606DA"/>
    <w:rsid w:val="00073C17"/>
    <w:rsid w:val="00074400"/>
    <w:rsid w:val="00074977"/>
    <w:rsid w:val="000777AA"/>
    <w:rsid w:val="00086BFF"/>
    <w:rsid w:val="00090B45"/>
    <w:rsid w:val="000A5D1D"/>
    <w:rsid w:val="000A6ED2"/>
    <w:rsid w:val="000B2B0A"/>
    <w:rsid w:val="000B443B"/>
    <w:rsid w:val="000B5289"/>
    <w:rsid w:val="000B7A4C"/>
    <w:rsid w:val="000C746E"/>
    <w:rsid w:val="000D1A2B"/>
    <w:rsid w:val="000E6712"/>
    <w:rsid w:val="000F2C37"/>
    <w:rsid w:val="000F6C50"/>
    <w:rsid w:val="00106FE2"/>
    <w:rsid w:val="00110013"/>
    <w:rsid w:val="00114B13"/>
    <w:rsid w:val="001351C1"/>
    <w:rsid w:val="00137AA2"/>
    <w:rsid w:val="0014463F"/>
    <w:rsid w:val="0016356D"/>
    <w:rsid w:val="00177148"/>
    <w:rsid w:val="0018304E"/>
    <w:rsid w:val="00190253"/>
    <w:rsid w:val="00192B45"/>
    <w:rsid w:val="00196013"/>
    <w:rsid w:val="001A1B66"/>
    <w:rsid w:val="001B5BD0"/>
    <w:rsid w:val="001C53CC"/>
    <w:rsid w:val="001C72B6"/>
    <w:rsid w:val="001D3397"/>
    <w:rsid w:val="001D7B22"/>
    <w:rsid w:val="001D7F89"/>
    <w:rsid w:val="001E5C0A"/>
    <w:rsid w:val="0020526D"/>
    <w:rsid w:val="0021181C"/>
    <w:rsid w:val="00216CBB"/>
    <w:rsid w:val="00217A7A"/>
    <w:rsid w:val="002216A4"/>
    <w:rsid w:val="00242319"/>
    <w:rsid w:val="00253458"/>
    <w:rsid w:val="002620BF"/>
    <w:rsid w:val="002647F5"/>
    <w:rsid w:val="00267C6A"/>
    <w:rsid w:val="00271B90"/>
    <w:rsid w:val="00283C19"/>
    <w:rsid w:val="002913D1"/>
    <w:rsid w:val="00291D9D"/>
    <w:rsid w:val="00293BAA"/>
    <w:rsid w:val="002B4E8B"/>
    <w:rsid w:val="002B7694"/>
    <w:rsid w:val="002B7B72"/>
    <w:rsid w:val="002C0240"/>
    <w:rsid w:val="002C2ACD"/>
    <w:rsid w:val="002C429E"/>
    <w:rsid w:val="002E21D5"/>
    <w:rsid w:val="002E489F"/>
    <w:rsid w:val="002E60F9"/>
    <w:rsid w:val="002F16A0"/>
    <w:rsid w:val="002F1ECB"/>
    <w:rsid w:val="002F599F"/>
    <w:rsid w:val="0030487D"/>
    <w:rsid w:val="00310566"/>
    <w:rsid w:val="00312466"/>
    <w:rsid w:val="00333E9C"/>
    <w:rsid w:val="00340601"/>
    <w:rsid w:val="00342313"/>
    <w:rsid w:val="00345279"/>
    <w:rsid w:val="00347255"/>
    <w:rsid w:val="00347E0E"/>
    <w:rsid w:val="00353563"/>
    <w:rsid w:val="00373707"/>
    <w:rsid w:val="003753DA"/>
    <w:rsid w:val="003876C4"/>
    <w:rsid w:val="00390C85"/>
    <w:rsid w:val="003A11AF"/>
    <w:rsid w:val="003A7728"/>
    <w:rsid w:val="003B287B"/>
    <w:rsid w:val="003B2A0F"/>
    <w:rsid w:val="003C0FA0"/>
    <w:rsid w:val="003C4B0C"/>
    <w:rsid w:val="003C60CB"/>
    <w:rsid w:val="003C7378"/>
    <w:rsid w:val="003D0147"/>
    <w:rsid w:val="003D4272"/>
    <w:rsid w:val="003E21F3"/>
    <w:rsid w:val="003F039A"/>
    <w:rsid w:val="003F5275"/>
    <w:rsid w:val="00403EB0"/>
    <w:rsid w:val="00403FE2"/>
    <w:rsid w:val="0040599B"/>
    <w:rsid w:val="004112E1"/>
    <w:rsid w:val="004166B2"/>
    <w:rsid w:val="004175AB"/>
    <w:rsid w:val="0042260B"/>
    <w:rsid w:val="0042798F"/>
    <w:rsid w:val="00431B11"/>
    <w:rsid w:val="00436F9B"/>
    <w:rsid w:val="00441F7D"/>
    <w:rsid w:val="0044395D"/>
    <w:rsid w:val="004707D3"/>
    <w:rsid w:val="00472421"/>
    <w:rsid w:val="004805DF"/>
    <w:rsid w:val="004816DE"/>
    <w:rsid w:val="00490609"/>
    <w:rsid w:val="0049499F"/>
    <w:rsid w:val="004A48C1"/>
    <w:rsid w:val="004A4A43"/>
    <w:rsid w:val="004B28FA"/>
    <w:rsid w:val="004B3588"/>
    <w:rsid w:val="004B46B8"/>
    <w:rsid w:val="004C1A39"/>
    <w:rsid w:val="004C377F"/>
    <w:rsid w:val="004C4867"/>
    <w:rsid w:val="004C4C9D"/>
    <w:rsid w:val="004D0399"/>
    <w:rsid w:val="004D4A53"/>
    <w:rsid w:val="004E7FC5"/>
    <w:rsid w:val="004F1B62"/>
    <w:rsid w:val="004F2636"/>
    <w:rsid w:val="004F3BFD"/>
    <w:rsid w:val="004F6517"/>
    <w:rsid w:val="00503E0C"/>
    <w:rsid w:val="00504781"/>
    <w:rsid w:val="005073C3"/>
    <w:rsid w:val="0050768F"/>
    <w:rsid w:val="00511762"/>
    <w:rsid w:val="00512B76"/>
    <w:rsid w:val="0051367D"/>
    <w:rsid w:val="005162ED"/>
    <w:rsid w:val="00521FF4"/>
    <w:rsid w:val="00530DEC"/>
    <w:rsid w:val="00535519"/>
    <w:rsid w:val="005447EB"/>
    <w:rsid w:val="00553E60"/>
    <w:rsid w:val="00555DBD"/>
    <w:rsid w:val="0055611E"/>
    <w:rsid w:val="00556878"/>
    <w:rsid w:val="00560599"/>
    <w:rsid w:val="00560A74"/>
    <w:rsid w:val="00566520"/>
    <w:rsid w:val="00566E6B"/>
    <w:rsid w:val="0058264C"/>
    <w:rsid w:val="005915AF"/>
    <w:rsid w:val="0059499D"/>
    <w:rsid w:val="005955EC"/>
    <w:rsid w:val="005A1802"/>
    <w:rsid w:val="005A38AA"/>
    <w:rsid w:val="005A3B7D"/>
    <w:rsid w:val="005A76B9"/>
    <w:rsid w:val="005B0467"/>
    <w:rsid w:val="005B2087"/>
    <w:rsid w:val="005B487C"/>
    <w:rsid w:val="005B63C3"/>
    <w:rsid w:val="005C0468"/>
    <w:rsid w:val="005D03C4"/>
    <w:rsid w:val="005D4CEA"/>
    <w:rsid w:val="005E4605"/>
    <w:rsid w:val="006053E4"/>
    <w:rsid w:val="00606731"/>
    <w:rsid w:val="00607276"/>
    <w:rsid w:val="00613508"/>
    <w:rsid w:val="0061787B"/>
    <w:rsid w:val="0062232C"/>
    <w:rsid w:val="0062469A"/>
    <w:rsid w:val="0062545D"/>
    <w:rsid w:val="006306DF"/>
    <w:rsid w:val="00630DE1"/>
    <w:rsid w:val="006369AF"/>
    <w:rsid w:val="006371AA"/>
    <w:rsid w:val="0064274A"/>
    <w:rsid w:val="00643749"/>
    <w:rsid w:val="00643890"/>
    <w:rsid w:val="00644F54"/>
    <w:rsid w:val="00655E51"/>
    <w:rsid w:val="00665A8F"/>
    <w:rsid w:val="006706C7"/>
    <w:rsid w:val="00674986"/>
    <w:rsid w:val="00676599"/>
    <w:rsid w:val="00680007"/>
    <w:rsid w:val="00680A9B"/>
    <w:rsid w:val="00681651"/>
    <w:rsid w:val="0068705C"/>
    <w:rsid w:val="00690F8E"/>
    <w:rsid w:val="0069454F"/>
    <w:rsid w:val="006A064C"/>
    <w:rsid w:val="006A2E70"/>
    <w:rsid w:val="006B0DF7"/>
    <w:rsid w:val="006B28C2"/>
    <w:rsid w:val="006C5B23"/>
    <w:rsid w:val="006C7F22"/>
    <w:rsid w:val="006D51E2"/>
    <w:rsid w:val="006E5899"/>
    <w:rsid w:val="006F61CC"/>
    <w:rsid w:val="00701BD1"/>
    <w:rsid w:val="00701D92"/>
    <w:rsid w:val="00702E94"/>
    <w:rsid w:val="0070307C"/>
    <w:rsid w:val="007034D2"/>
    <w:rsid w:val="00704008"/>
    <w:rsid w:val="0070453A"/>
    <w:rsid w:val="00704E7F"/>
    <w:rsid w:val="0071673B"/>
    <w:rsid w:val="0071720D"/>
    <w:rsid w:val="00721FCA"/>
    <w:rsid w:val="00730A9E"/>
    <w:rsid w:val="007431BC"/>
    <w:rsid w:val="00746A5F"/>
    <w:rsid w:val="00757D54"/>
    <w:rsid w:val="0076187F"/>
    <w:rsid w:val="00765E70"/>
    <w:rsid w:val="007719FE"/>
    <w:rsid w:val="007752AC"/>
    <w:rsid w:val="00775A04"/>
    <w:rsid w:val="00776CDB"/>
    <w:rsid w:val="00796034"/>
    <w:rsid w:val="007A1344"/>
    <w:rsid w:val="007A4028"/>
    <w:rsid w:val="007B28FA"/>
    <w:rsid w:val="007C4656"/>
    <w:rsid w:val="007D2D1E"/>
    <w:rsid w:val="007D6788"/>
    <w:rsid w:val="007E4890"/>
    <w:rsid w:val="00800DC1"/>
    <w:rsid w:val="008127F7"/>
    <w:rsid w:val="00814DA2"/>
    <w:rsid w:val="00817992"/>
    <w:rsid w:val="00825955"/>
    <w:rsid w:val="0082693B"/>
    <w:rsid w:val="00832657"/>
    <w:rsid w:val="00834482"/>
    <w:rsid w:val="00837029"/>
    <w:rsid w:val="00850B4D"/>
    <w:rsid w:val="00853122"/>
    <w:rsid w:val="00864ED9"/>
    <w:rsid w:val="0086645B"/>
    <w:rsid w:val="008723D1"/>
    <w:rsid w:val="008750D1"/>
    <w:rsid w:val="008765A9"/>
    <w:rsid w:val="00881E23"/>
    <w:rsid w:val="008914A2"/>
    <w:rsid w:val="0089193A"/>
    <w:rsid w:val="00894AF8"/>
    <w:rsid w:val="008968AF"/>
    <w:rsid w:val="008A7233"/>
    <w:rsid w:val="008A7D38"/>
    <w:rsid w:val="008D03B4"/>
    <w:rsid w:val="008D1AAF"/>
    <w:rsid w:val="008D2467"/>
    <w:rsid w:val="008E27BE"/>
    <w:rsid w:val="008E29EF"/>
    <w:rsid w:val="008E6767"/>
    <w:rsid w:val="008F3186"/>
    <w:rsid w:val="00901E2C"/>
    <w:rsid w:val="00903289"/>
    <w:rsid w:val="00904C29"/>
    <w:rsid w:val="009340F5"/>
    <w:rsid w:val="009350FB"/>
    <w:rsid w:val="00936408"/>
    <w:rsid w:val="00944DE1"/>
    <w:rsid w:val="009468DC"/>
    <w:rsid w:val="00947661"/>
    <w:rsid w:val="009544A2"/>
    <w:rsid w:val="00957529"/>
    <w:rsid w:val="00965E19"/>
    <w:rsid w:val="00967ECE"/>
    <w:rsid w:val="00976A1C"/>
    <w:rsid w:val="009807AF"/>
    <w:rsid w:val="00981E31"/>
    <w:rsid w:val="00985F56"/>
    <w:rsid w:val="009A05A7"/>
    <w:rsid w:val="009A2AC5"/>
    <w:rsid w:val="009B322E"/>
    <w:rsid w:val="009C00EE"/>
    <w:rsid w:val="009C17B6"/>
    <w:rsid w:val="009C62C4"/>
    <w:rsid w:val="009D6698"/>
    <w:rsid w:val="009E037F"/>
    <w:rsid w:val="009E3765"/>
    <w:rsid w:val="009F540D"/>
    <w:rsid w:val="00A00E64"/>
    <w:rsid w:val="00A00F52"/>
    <w:rsid w:val="00A13AD8"/>
    <w:rsid w:val="00A15699"/>
    <w:rsid w:val="00A24031"/>
    <w:rsid w:val="00A26B4B"/>
    <w:rsid w:val="00A301C0"/>
    <w:rsid w:val="00A50D95"/>
    <w:rsid w:val="00A51E13"/>
    <w:rsid w:val="00A6220F"/>
    <w:rsid w:val="00A62D8B"/>
    <w:rsid w:val="00A63D63"/>
    <w:rsid w:val="00A64F4C"/>
    <w:rsid w:val="00A67033"/>
    <w:rsid w:val="00A67179"/>
    <w:rsid w:val="00A70D62"/>
    <w:rsid w:val="00A763AE"/>
    <w:rsid w:val="00A867EB"/>
    <w:rsid w:val="00A97A09"/>
    <w:rsid w:val="00AA6221"/>
    <w:rsid w:val="00AB47F9"/>
    <w:rsid w:val="00AB58C0"/>
    <w:rsid w:val="00AC036B"/>
    <w:rsid w:val="00AC0C1D"/>
    <w:rsid w:val="00AC29AB"/>
    <w:rsid w:val="00AC2B12"/>
    <w:rsid w:val="00AC3474"/>
    <w:rsid w:val="00AC4979"/>
    <w:rsid w:val="00AD3837"/>
    <w:rsid w:val="00AE1A0E"/>
    <w:rsid w:val="00AE6152"/>
    <w:rsid w:val="00B0733C"/>
    <w:rsid w:val="00B10CD0"/>
    <w:rsid w:val="00B11B52"/>
    <w:rsid w:val="00B1708A"/>
    <w:rsid w:val="00B174B1"/>
    <w:rsid w:val="00B1798D"/>
    <w:rsid w:val="00B200E6"/>
    <w:rsid w:val="00B20FD8"/>
    <w:rsid w:val="00B30488"/>
    <w:rsid w:val="00B3757B"/>
    <w:rsid w:val="00B40B1E"/>
    <w:rsid w:val="00B42FB3"/>
    <w:rsid w:val="00B554F2"/>
    <w:rsid w:val="00B57853"/>
    <w:rsid w:val="00B679C5"/>
    <w:rsid w:val="00B82254"/>
    <w:rsid w:val="00BA357E"/>
    <w:rsid w:val="00BA4B2C"/>
    <w:rsid w:val="00BB325A"/>
    <w:rsid w:val="00BB512A"/>
    <w:rsid w:val="00BB7107"/>
    <w:rsid w:val="00BB7512"/>
    <w:rsid w:val="00BB7B91"/>
    <w:rsid w:val="00BC5DED"/>
    <w:rsid w:val="00BD0311"/>
    <w:rsid w:val="00BD2B78"/>
    <w:rsid w:val="00BD607A"/>
    <w:rsid w:val="00BF41D6"/>
    <w:rsid w:val="00BF5B95"/>
    <w:rsid w:val="00BF7FAC"/>
    <w:rsid w:val="00C03679"/>
    <w:rsid w:val="00C0789B"/>
    <w:rsid w:val="00C07D58"/>
    <w:rsid w:val="00C10301"/>
    <w:rsid w:val="00C17630"/>
    <w:rsid w:val="00C35444"/>
    <w:rsid w:val="00C47E74"/>
    <w:rsid w:val="00C551D4"/>
    <w:rsid w:val="00C66E80"/>
    <w:rsid w:val="00C7069D"/>
    <w:rsid w:val="00C8693B"/>
    <w:rsid w:val="00C95DBA"/>
    <w:rsid w:val="00CA2F66"/>
    <w:rsid w:val="00CB1C94"/>
    <w:rsid w:val="00CB6B30"/>
    <w:rsid w:val="00CB6FA3"/>
    <w:rsid w:val="00CC006D"/>
    <w:rsid w:val="00CC122D"/>
    <w:rsid w:val="00CC292A"/>
    <w:rsid w:val="00CC7701"/>
    <w:rsid w:val="00CD39E0"/>
    <w:rsid w:val="00CD5DC1"/>
    <w:rsid w:val="00CE65D2"/>
    <w:rsid w:val="00CF0766"/>
    <w:rsid w:val="00CF27D2"/>
    <w:rsid w:val="00CF39E9"/>
    <w:rsid w:val="00D044F7"/>
    <w:rsid w:val="00D174E2"/>
    <w:rsid w:val="00D23FCE"/>
    <w:rsid w:val="00D257D7"/>
    <w:rsid w:val="00D31E82"/>
    <w:rsid w:val="00D35774"/>
    <w:rsid w:val="00D42612"/>
    <w:rsid w:val="00D51864"/>
    <w:rsid w:val="00D7075F"/>
    <w:rsid w:val="00D80983"/>
    <w:rsid w:val="00D82C7F"/>
    <w:rsid w:val="00D9142F"/>
    <w:rsid w:val="00D918E8"/>
    <w:rsid w:val="00D9293C"/>
    <w:rsid w:val="00D9409D"/>
    <w:rsid w:val="00D96A0F"/>
    <w:rsid w:val="00DC2E26"/>
    <w:rsid w:val="00DC303A"/>
    <w:rsid w:val="00DD6672"/>
    <w:rsid w:val="00DD7373"/>
    <w:rsid w:val="00DE410C"/>
    <w:rsid w:val="00DE70AF"/>
    <w:rsid w:val="00DF01D2"/>
    <w:rsid w:val="00DF1B92"/>
    <w:rsid w:val="00DF5D98"/>
    <w:rsid w:val="00E0018F"/>
    <w:rsid w:val="00E00EA2"/>
    <w:rsid w:val="00E0371D"/>
    <w:rsid w:val="00E17EB5"/>
    <w:rsid w:val="00E27137"/>
    <w:rsid w:val="00E2722E"/>
    <w:rsid w:val="00E356FE"/>
    <w:rsid w:val="00E42125"/>
    <w:rsid w:val="00E45B4F"/>
    <w:rsid w:val="00E74340"/>
    <w:rsid w:val="00E74E0B"/>
    <w:rsid w:val="00E829C0"/>
    <w:rsid w:val="00E82E0C"/>
    <w:rsid w:val="00E837CC"/>
    <w:rsid w:val="00E84A8E"/>
    <w:rsid w:val="00E92B6E"/>
    <w:rsid w:val="00EA060C"/>
    <w:rsid w:val="00EA3264"/>
    <w:rsid w:val="00EA76DC"/>
    <w:rsid w:val="00EC28ED"/>
    <w:rsid w:val="00EC4B03"/>
    <w:rsid w:val="00ED08A2"/>
    <w:rsid w:val="00ED6B57"/>
    <w:rsid w:val="00EE060D"/>
    <w:rsid w:val="00EE6749"/>
    <w:rsid w:val="00EF3670"/>
    <w:rsid w:val="00F00832"/>
    <w:rsid w:val="00F10383"/>
    <w:rsid w:val="00F17103"/>
    <w:rsid w:val="00F17D33"/>
    <w:rsid w:val="00F220A1"/>
    <w:rsid w:val="00F30D05"/>
    <w:rsid w:val="00F36DD6"/>
    <w:rsid w:val="00F4065C"/>
    <w:rsid w:val="00F40C85"/>
    <w:rsid w:val="00F75525"/>
    <w:rsid w:val="00F7558D"/>
    <w:rsid w:val="00F83D00"/>
    <w:rsid w:val="00F87C9C"/>
    <w:rsid w:val="00F913EC"/>
    <w:rsid w:val="00FA55C3"/>
    <w:rsid w:val="00FA6804"/>
    <w:rsid w:val="00FA686B"/>
    <w:rsid w:val="00FA6FC1"/>
    <w:rsid w:val="00FB70E9"/>
    <w:rsid w:val="00FC4922"/>
    <w:rsid w:val="00FD0102"/>
    <w:rsid w:val="00FD10F4"/>
    <w:rsid w:val="00FD377A"/>
    <w:rsid w:val="00FE13BF"/>
    <w:rsid w:val="00FF121D"/>
    <w:rsid w:val="00FF1765"/>
    <w:rsid w:val="00FF4861"/>
    <w:rsid w:val="00FF60AC"/>
    <w:rsid w:val="00FF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18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F3186"/>
    <w:pPr>
      <w:jc w:val="center"/>
    </w:pPr>
    <w:rPr>
      <w:b/>
      <w:bCs/>
    </w:rPr>
  </w:style>
  <w:style w:type="paragraph" w:styleId="a4">
    <w:name w:val="Balloon Text"/>
    <w:basedOn w:val="a"/>
    <w:link w:val="a5"/>
    <w:rsid w:val="008E27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E27B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2125"/>
    <w:pPr>
      <w:ind w:left="720"/>
      <w:contextualSpacing/>
    </w:pPr>
  </w:style>
  <w:style w:type="paragraph" w:styleId="a7">
    <w:name w:val="No Spacing"/>
    <w:uiPriority w:val="1"/>
    <w:qFormat/>
    <w:rsid w:val="00006007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uiPriority w:val="99"/>
    <w:rsid w:val="003F03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8">
    <w:name w:val="Table Grid"/>
    <w:basedOn w:val="a1"/>
    <w:rsid w:val="00535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ED08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287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9E97F-F994-4658-B354-56BAFA390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6596</TotalTime>
  <Pages>7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12500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</dc:creator>
  <cp:keywords/>
  <dc:description/>
  <cp:lastModifiedBy>User</cp:lastModifiedBy>
  <cp:revision>104</cp:revision>
  <cp:lastPrinted>2024-03-13T07:05:00Z</cp:lastPrinted>
  <dcterms:created xsi:type="dcterms:W3CDTF">2009-06-30T00:08:00Z</dcterms:created>
  <dcterms:modified xsi:type="dcterms:W3CDTF">2025-04-16T02:02:00Z</dcterms:modified>
</cp:coreProperties>
</file>