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5AA4" w:rsidRDefault="00185AA4" w:rsidP="000F2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УФСИН России по Забайкальскому краю информирует </w:t>
      </w:r>
    </w:p>
    <w:p w:rsidR="000F2967" w:rsidRPr="000F2967" w:rsidRDefault="000F2967" w:rsidP="000F296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0F2967">
        <w:rPr>
          <w:rFonts w:ascii="Times New Roman" w:eastAsia="Times New Roman" w:hAnsi="Times New Roman" w:cs="Times New Roman"/>
          <w:b/>
          <w:sz w:val="26"/>
          <w:szCs w:val="26"/>
        </w:rPr>
        <w:t>О</w:t>
      </w:r>
      <w:r w:rsidR="00852F03">
        <w:rPr>
          <w:rFonts w:ascii="Times New Roman" w:eastAsia="Times New Roman" w:hAnsi="Times New Roman" w:cs="Times New Roman"/>
          <w:b/>
          <w:sz w:val="26"/>
          <w:szCs w:val="26"/>
        </w:rPr>
        <w:t xml:space="preserve">положительном опыте </w:t>
      </w:r>
      <w:r w:rsidR="00185AA4">
        <w:rPr>
          <w:rFonts w:ascii="Times New Roman" w:eastAsia="Times New Roman" w:hAnsi="Times New Roman" w:cs="Times New Roman"/>
          <w:b/>
          <w:sz w:val="26"/>
          <w:szCs w:val="26"/>
        </w:rPr>
        <w:t>реализации ФЗ №10 от 06.02.2023 г. «О п</w:t>
      </w:r>
      <w:r w:rsidRPr="000F2967">
        <w:rPr>
          <w:rFonts w:ascii="Times New Roman" w:eastAsia="Times New Roman" w:hAnsi="Times New Roman" w:cs="Times New Roman"/>
          <w:b/>
          <w:sz w:val="26"/>
          <w:szCs w:val="26"/>
        </w:rPr>
        <w:t>робации в Российской Федерации</w:t>
      </w:r>
      <w:r w:rsidR="00185AA4">
        <w:rPr>
          <w:rFonts w:ascii="Times New Roman" w:eastAsia="Times New Roman" w:hAnsi="Times New Roman" w:cs="Times New Roman"/>
          <w:b/>
          <w:sz w:val="26"/>
          <w:szCs w:val="26"/>
        </w:rPr>
        <w:t>»</w:t>
      </w:r>
    </w:p>
    <w:p w:rsidR="000F2967" w:rsidRDefault="000F2967" w:rsidP="000F2967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185AA4" w:rsidRPr="0068558F" w:rsidRDefault="000F2967" w:rsidP="0068558F">
      <w:pPr>
        <w:pStyle w:val="2"/>
        <w:shd w:val="clear" w:color="auto" w:fill="auto"/>
        <w:spacing w:line="240" w:lineRule="auto"/>
        <w:ind w:left="80" w:right="80" w:firstLine="600"/>
        <w:jc w:val="both"/>
        <w:rPr>
          <w:rFonts w:ascii="PT Astra Serif" w:hAnsi="PT Astra Serif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6"/>
          <w:szCs w:val="26"/>
        </w:rPr>
        <w:tab/>
      </w:r>
      <w:r w:rsidR="00185AA4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Согласно пункту 2 статьи 5 Закона Российской Фед</w:t>
      </w:r>
      <w:r w:rsidR="00111700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ерации от 19 апреля 1991 года    №</w:t>
      </w:r>
      <w:r w:rsidR="00185AA4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 1032-1 «О занятости населения в Российской Федерации</w:t>
      </w:r>
      <w:bookmarkStart w:id="0" w:name="_GoBack"/>
      <w:bookmarkEnd w:id="0"/>
      <w:r w:rsidR="0068558F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»,</w:t>
      </w:r>
      <w:r w:rsidR="00185AA4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 лица, освобожденные из учреждений, исполняющих наказание в виде лишения свободы, относятся к гражданам, испытывающим трудности в поиске работы.</w:t>
      </w:r>
    </w:p>
    <w:p w:rsidR="00185AA4" w:rsidRPr="0068558F" w:rsidRDefault="00185AA4" w:rsidP="0068558F">
      <w:pPr>
        <w:pStyle w:val="2"/>
        <w:shd w:val="clear" w:color="auto" w:fill="auto"/>
        <w:spacing w:line="240" w:lineRule="auto"/>
        <w:ind w:left="80" w:right="80" w:firstLine="600"/>
        <w:jc w:val="both"/>
        <w:rPr>
          <w:rFonts w:ascii="PT Astra Serif" w:hAnsi="PT Astra Serif" w:cs="Times New Roman"/>
          <w:sz w:val="28"/>
          <w:szCs w:val="28"/>
        </w:rPr>
      </w:pPr>
      <w:r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Мероприятия, проводимые с гражданами, испытывающими трудности </w:t>
      </w:r>
      <w:r w:rsidR="00111700" w:rsidRPr="0068558F">
        <w:rPr>
          <w:rStyle w:val="TimesNewRoman12pt0pt"/>
          <w:rFonts w:ascii="PT Astra Serif" w:eastAsia="Century Gothic" w:hAnsi="PT Astra Serif"/>
          <w:i w:val="0"/>
          <w:sz w:val="28"/>
          <w:szCs w:val="28"/>
        </w:rPr>
        <w:t>в</w:t>
      </w:r>
      <w:r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поиске работы, осуществляются в соответствии с государственной программой Забайкальского края «Содействие занятости населения», утвержденной постановлением Правительства Забайкальского края</w:t>
      </w:r>
      <w:r w:rsidR="0068558F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 от 01 августа 2014 года № 457.</w:t>
      </w:r>
      <w:r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В рамках</w:t>
      </w:r>
      <w:r w:rsidR="0068558F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 данной программы</w:t>
      </w:r>
      <w:r w:rsidR="00111700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, лицам, освобожденным из исправительных учреждений</w:t>
      </w:r>
      <w:r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, оказываются все виды государственных услуг, предусмотренны</w:t>
      </w:r>
      <w:r w:rsidR="00A00CE4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е законодательством о занятости </w:t>
      </w:r>
      <w:r w:rsidR="0068558F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населения,</w:t>
      </w:r>
      <w:r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а </w:t>
      </w:r>
      <w:r w:rsidR="0068558F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также</w:t>
      </w:r>
      <w:r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 осуществляется информирование о положении на рынке труда, наличии свободных рабочих мест, возможностях трудоустройства, возможности прохождения профессионального обучения или получения дополнительного профессионального образования, правах и обязанностях в процессе поиска работы. По желанию безработному г</w:t>
      </w:r>
      <w:r w:rsidR="00111700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ражданину, освобожденному </w:t>
      </w:r>
      <w:r w:rsidR="0068558F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из исправительного учреждения,</w:t>
      </w:r>
      <w:r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 оказывается психологическая поддержка, предоставляется помощь в про</w:t>
      </w:r>
      <w:r w:rsid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фессиональном самоопределении и,</w:t>
      </w:r>
      <w:r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 непосредственно, содействие </w:t>
      </w:r>
      <w:r w:rsidR="00111700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в трудовой </w:t>
      </w:r>
      <w:r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занятости</w:t>
      </w:r>
      <w:r w:rsidR="00111700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.</w:t>
      </w:r>
    </w:p>
    <w:p w:rsidR="00185AA4" w:rsidRPr="0068558F" w:rsidRDefault="00185AA4" w:rsidP="0068558F">
      <w:pPr>
        <w:pStyle w:val="2"/>
        <w:shd w:val="clear" w:color="auto" w:fill="auto"/>
        <w:spacing w:line="240" w:lineRule="auto"/>
        <w:ind w:left="80" w:right="80" w:firstLine="600"/>
        <w:jc w:val="both"/>
        <w:rPr>
          <w:rFonts w:ascii="PT Astra Serif" w:hAnsi="PT Astra Serif" w:cs="Times New Roman"/>
          <w:color w:val="000000"/>
          <w:sz w:val="28"/>
          <w:szCs w:val="28"/>
          <w:lang w:bidi="ru-RU"/>
        </w:rPr>
      </w:pPr>
      <w:r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Трудоустройст</w:t>
      </w:r>
      <w:r w:rsidR="00111700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во граждан, освобожденных из исправительных учреждений</w:t>
      </w:r>
      <w:r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 осуществляется на предприятия и организации Забайкальского края по </w:t>
      </w:r>
      <w:r w:rsidR="0068558F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таким </w:t>
      </w:r>
      <w:r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профессиям</w:t>
      </w:r>
      <w:r w:rsidR="0068558F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, как:</w:t>
      </w:r>
      <w:r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 во</w:t>
      </w:r>
      <w:r w:rsidR="00111700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дитель автомобиля, повар, штукатур маляр, плотник</w:t>
      </w:r>
      <w:r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, дорожный рабочий, машинист (кочегар) котельной, слесарь аварийно- восстановительных работ, лесово</w:t>
      </w:r>
      <w:r w:rsidR="00111700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д, подсобный рабочий, </w:t>
      </w:r>
      <w:r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и т.д.</w:t>
      </w:r>
    </w:p>
    <w:p w:rsidR="00185AA4" w:rsidRPr="0068558F" w:rsidRDefault="0068558F" w:rsidP="0068558F">
      <w:pPr>
        <w:pStyle w:val="2"/>
        <w:shd w:val="clear" w:color="auto" w:fill="auto"/>
        <w:spacing w:line="240" w:lineRule="auto"/>
        <w:ind w:left="60" w:right="40" w:firstLine="620"/>
        <w:jc w:val="both"/>
        <w:rPr>
          <w:rFonts w:ascii="PT Astra Serif" w:hAnsi="PT Astra Serif" w:cs="Times New Roman"/>
          <w:color w:val="000000"/>
          <w:sz w:val="28"/>
          <w:szCs w:val="28"/>
          <w:lang w:bidi="ru-RU"/>
        </w:rPr>
      </w:pPr>
      <w:r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В «Социальном</w:t>
      </w:r>
      <w:r w:rsidR="00185AA4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 приют</w:t>
      </w:r>
      <w:r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е</w:t>
      </w:r>
      <w:r w:rsidR="00185AA4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» Забайкальского края организован пункт экстренной социальной помощи лицам, освободи</w:t>
      </w:r>
      <w:r w:rsidR="00A00CE4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вшимся из мест лишения свободы,</w:t>
      </w:r>
      <w:r w:rsidR="00185AA4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в </w:t>
      </w:r>
      <w:r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нём </w:t>
      </w:r>
      <w:r w:rsidR="00185AA4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 xml:space="preserve">предоставляются срочные социальные услуги: горячее питание;возможность проживания в гостиничном номере на определённый срок (при предоставлении флюорографического обследования), юридическая консультативная помощь, психологическая помощь (диагностика, тестирование, характеристика, консультирование); обеспечение одеждой </w:t>
      </w:r>
      <w:r w:rsidR="00852F03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п</w:t>
      </w:r>
      <w:r w:rsidR="00185AA4" w:rsidRPr="0068558F">
        <w:rPr>
          <w:rFonts w:ascii="PT Astra Serif" w:hAnsi="PT Astra Serif" w:cs="Times New Roman"/>
          <w:color w:val="000000"/>
          <w:sz w:val="28"/>
          <w:szCs w:val="28"/>
          <w:lang w:bidi="ru-RU"/>
        </w:rPr>
        <w:t>о сезону.</w:t>
      </w:r>
    </w:p>
    <w:p w:rsidR="00852F03" w:rsidRPr="0068558F" w:rsidRDefault="00111700" w:rsidP="0068558F">
      <w:pPr>
        <w:pStyle w:val="2"/>
        <w:shd w:val="clear" w:color="auto" w:fill="auto"/>
        <w:spacing w:line="240" w:lineRule="auto"/>
        <w:ind w:left="60" w:right="40" w:firstLine="620"/>
        <w:jc w:val="both"/>
        <w:rPr>
          <w:rFonts w:ascii="PT Astra Serif" w:hAnsi="PT Astra Serif" w:cs="Times New Roman"/>
          <w:sz w:val="28"/>
          <w:szCs w:val="28"/>
        </w:rPr>
      </w:pPr>
      <w:r w:rsidRPr="0068558F">
        <w:rPr>
          <w:rFonts w:ascii="PT Astra Serif" w:hAnsi="PT Astra Serif" w:cs="Times New Roman"/>
          <w:sz w:val="28"/>
          <w:szCs w:val="28"/>
        </w:rPr>
        <w:t xml:space="preserve">В течение </w:t>
      </w:r>
      <w:r w:rsidR="0068558F" w:rsidRPr="0068558F">
        <w:rPr>
          <w:rFonts w:ascii="PT Astra Serif" w:hAnsi="PT Astra Serif" w:cs="Times New Roman"/>
          <w:sz w:val="28"/>
          <w:szCs w:val="28"/>
        </w:rPr>
        <w:t xml:space="preserve">2026 года </w:t>
      </w:r>
      <w:r w:rsidRPr="0068558F">
        <w:rPr>
          <w:rFonts w:ascii="PT Astra Serif" w:hAnsi="PT Astra Serif" w:cs="Times New Roman"/>
          <w:sz w:val="28"/>
          <w:szCs w:val="28"/>
        </w:rPr>
        <w:t>7</w:t>
      </w:r>
      <w:r w:rsidR="0068558F" w:rsidRPr="0068558F">
        <w:rPr>
          <w:rFonts w:ascii="PT Astra Serif" w:hAnsi="PT Astra Serif" w:cs="Times New Roman"/>
          <w:sz w:val="28"/>
          <w:szCs w:val="28"/>
        </w:rPr>
        <w:t xml:space="preserve">осужденных, состоящих </w:t>
      </w:r>
      <w:r w:rsidR="00852F03" w:rsidRPr="0068558F">
        <w:rPr>
          <w:rFonts w:ascii="PT Astra Serif" w:hAnsi="PT Astra Serif" w:cs="Times New Roman"/>
          <w:sz w:val="28"/>
          <w:szCs w:val="28"/>
        </w:rPr>
        <w:t xml:space="preserve">на учёте филиала по Оловяннинскому району ФКУ УИИ УФСИН России по Забайкальскому </w:t>
      </w:r>
      <w:r w:rsidR="0068558F" w:rsidRPr="0068558F">
        <w:rPr>
          <w:rFonts w:ascii="PT Astra Serif" w:hAnsi="PT Astra Serif" w:cs="Times New Roman"/>
          <w:sz w:val="28"/>
          <w:szCs w:val="28"/>
        </w:rPr>
        <w:t>краю, получили помощь в рамках</w:t>
      </w:r>
      <w:r w:rsidR="00A00CE4" w:rsidRPr="0068558F">
        <w:rPr>
          <w:rFonts w:ascii="PT Astra Serif" w:hAnsi="PT Astra Serif" w:cs="Times New Roman"/>
          <w:sz w:val="28"/>
          <w:szCs w:val="28"/>
        </w:rPr>
        <w:t xml:space="preserve"> исполнительной пробации</w:t>
      </w:r>
      <w:r w:rsidR="0068558F" w:rsidRPr="0068558F">
        <w:rPr>
          <w:rFonts w:ascii="PT Astra Serif" w:hAnsi="PT Astra Serif" w:cs="Times New Roman"/>
          <w:sz w:val="28"/>
          <w:szCs w:val="28"/>
        </w:rPr>
        <w:t>,</w:t>
      </w:r>
      <w:r w:rsidR="00691F8F">
        <w:rPr>
          <w:rFonts w:ascii="PT Astra Serif" w:hAnsi="PT Astra Serif" w:cs="Times New Roman"/>
          <w:sz w:val="28"/>
          <w:szCs w:val="28"/>
        </w:rPr>
        <w:t xml:space="preserve"> </w:t>
      </w:r>
      <w:r w:rsidR="004E2E66" w:rsidRPr="0068558F">
        <w:rPr>
          <w:rFonts w:ascii="PT Astra Serif" w:hAnsi="PT Astra Serif" w:cs="Times New Roman"/>
          <w:sz w:val="28"/>
          <w:szCs w:val="28"/>
        </w:rPr>
        <w:t>ресоциализации, социальной адаптации и социальной реабилитации.</w:t>
      </w:r>
    </w:p>
    <w:p w:rsidR="004E2E66" w:rsidRPr="0068558F" w:rsidRDefault="00405145" w:rsidP="0068558F">
      <w:pPr>
        <w:spacing w:after="0" w:line="240" w:lineRule="auto"/>
        <w:jc w:val="both"/>
        <w:rPr>
          <w:rFonts w:ascii="PT Astra Serif" w:hAnsi="PT Astra Serif" w:cs="Times New Roman"/>
          <w:sz w:val="28"/>
          <w:szCs w:val="28"/>
        </w:rPr>
      </w:pPr>
      <w:r w:rsidRPr="0068558F">
        <w:rPr>
          <w:rFonts w:ascii="PT Astra Serif" w:hAnsi="PT Astra Serif" w:cs="Times New Roman"/>
          <w:sz w:val="28"/>
          <w:szCs w:val="28"/>
        </w:rPr>
        <w:tab/>
        <w:t xml:space="preserve">Для получения помощи осужденные без изоляции от общества могут обратиться в филиал по Оловяннинскому району ФКУ УИИ УФСИН России </w:t>
      </w:r>
      <w:r w:rsidR="000F2967" w:rsidRPr="0068558F">
        <w:rPr>
          <w:rFonts w:ascii="PT Astra Serif" w:hAnsi="PT Astra Serif" w:cs="Times New Roman"/>
          <w:sz w:val="28"/>
          <w:szCs w:val="28"/>
        </w:rPr>
        <w:br/>
      </w:r>
      <w:r w:rsidRPr="0068558F">
        <w:rPr>
          <w:rFonts w:ascii="PT Astra Serif" w:hAnsi="PT Astra Serif" w:cs="Times New Roman"/>
          <w:sz w:val="28"/>
          <w:szCs w:val="28"/>
        </w:rPr>
        <w:t>по Забайкальскому краю по адресу</w:t>
      </w:r>
      <w:r w:rsidR="00980AF7" w:rsidRPr="0068558F">
        <w:rPr>
          <w:rFonts w:ascii="PT Astra Serif" w:hAnsi="PT Astra Serif" w:cs="Times New Roman"/>
          <w:sz w:val="28"/>
          <w:szCs w:val="28"/>
        </w:rPr>
        <w:t>:</w:t>
      </w:r>
      <w:r w:rsidRPr="0068558F">
        <w:rPr>
          <w:rFonts w:ascii="PT Astra Serif" w:hAnsi="PT Astra Serif" w:cs="Times New Roman"/>
          <w:sz w:val="28"/>
          <w:szCs w:val="28"/>
        </w:rPr>
        <w:t xml:space="preserve"> п. Ясногорск</w:t>
      </w:r>
      <w:r w:rsidR="00980AF7" w:rsidRPr="0068558F">
        <w:rPr>
          <w:rFonts w:ascii="PT Astra Serif" w:hAnsi="PT Astra Serif" w:cs="Times New Roman"/>
          <w:sz w:val="28"/>
          <w:szCs w:val="28"/>
        </w:rPr>
        <w:t>,</w:t>
      </w:r>
      <w:r w:rsidRPr="0068558F">
        <w:rPr>
          <w:rFonts w:ascii="PT Astra Serif" w:hAnsi="PT Astra Serif" w:cs="Times New Roman"/>
          <w:sz w:val="28"/>
          <w:szCs w:val="28"/>
        </w:rPr>
        <w:t xml:space="preserve"> ул. Магистральная д.40.</w:t>
      </w:r>
    </w:p>
    <w:p w:rsidR="0068558F" w:rsidRDefault="0068558F" w:rsidP="00852F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68558F" w:rsidRDefault="0068558F" w:rsidP="00852F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852F03" w:rsidRPr="0039337F" w:rsidRDefault="00852F03" w:rsidP="00852F03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Начальник филиала по Оловяннинскому району ФКУ УИИ УФСИН России </w:t>
      </w:r>
      <w:r w:rsidR="004E2E66">
        <w:rPr>
          <w:rFonts w:ascii="Times New Roman" w:eastAsia="Times New Roman" w:hAnsi="Times New Roman" w:cs="Times New Roman"/>
          <w:sz w:val="26"/>
          <w:szCs w:val="26"/>
        </w:rPr>
        <w:br/>
      </w:r>
      <w:r>
        <w:rPr>
          <w:rFonts w:ascii="Times New Roman" w:eastAsia="Times New Roman" w:hAnsi="Times New Roman" w:cs="Times New Roman"/>
          <w:sz w:val="26"/>
          <w:szCs w:val="26"/>
        </w:rPr>
        <w:t>по Забайкальскому краю Коваль К.О.</w:t>
      </w:r>
    </w:p>
    <w:p w:rsidR="000F2967" w:rsidRPr="00405145" w:rsidRDefault="000F2967" w:rsidP="000F2967">
      <w:pPr>
        <w:jc w:val="both"/>
        <w:rPr>
          <w:rFonts w:ascii="Times New Roman" w:hAnsi="Times New Roman" w:cs="Times New Roman"/>
          <w:sz w:val="26"/>
          <w:szCs w:val="26"/>
        </w:rPr>
      </w:pPr>
    </w:p>
    <w:sectPr w:rsidR="000F2967" w:rsidRPr="00405145" w:rsidSect="0068558F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B35A8" w:rsidRDefault="008B35A8" w:rsidP="000F2967">
      <w:pPr>
        <w:spacing w:after="0" w:line="240" w:lineRule="auto"/>
      </w:pPr>
      <w:r>
        <w:separator/>
      </w:r>
    </w:p>
  </w:endnote>
  <w:endnote w:type="continuationSeparator" w:id="1">
    <w:p w:rsidR="008B35A8" w:rsidRDefault="008B35A8" w:rsidP="000F29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B35A8" w:rsidRDefault="008B35A8" w:rsidP="000F2967">
      <w:pPr>
        <w:spacing w:after="0" w:line="240" w:lineRule="auto"/>
      </w:pPr>
      <w:r>
        <w:separator/>
      </w:r>
    </w:p>
  </w:footnote>
  <w:footnote w:type="continuationSeparator" w:id="1">
    <w:p w:rsidR="008B35A8" w:rsidRDefault="008B35A8" w:rsidP="000F29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05145"/>
    <w:rsid w:val="00053F0D"/>
    <w:rsid w:val="000F2967"/>
    <w:rsid w:val="00111700"/>
    <w:rsid w:val="00185AA4"/>
    <w:rsid w:val="00405145"/>
    <w:rsid w:val="004E2E66"/>
    <w:rsid w:val="0068558F"/>
    <w:rsid w:val="00691F8F"/>
    <w:rsid w:val="007B4D95"/>
    <w:rsid w:val="00852F03"/>
    <w:rsid w:val="008B35A8"/>
    <w:rsid w:val="00980AF7"/>
    <w:rsid w:val="00991FFE"/>
    <w:rsid w:val="009B2393"/>
    <w:rsid w:val="009D2205"/>
    <w:rsid w:val="00A00CE4"/>
    <w:rsid w:val="00C91C50"/>
    <w:rsid w:val="00CF1F89"/>
    <w:rsid w:val="00E211FC"/>
    <w:rsid w:val="00E95F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53F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F296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0F296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F2967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semiHidden/>
    <w:unhideWhenUsed/>
    <w:rsid w:val="000F2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0F2967"/>
  </w:style>
  <w:style w:type="paragraph" w:styleId="a8">
    <w:name w:val="footer"/>
    <w:basedOn w:val="a"/>
    <w:link w:val="a9"/>
    <w:uiPriority w:val="99"/>
    <w:semiHidden/>
    <w:unhideWhenUsed/>
    <w:rsid w:val="000F29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0F2967"/>
  </w:style>
  <w:style w:type="character" w:customStyle="1" w:styleId="aa">
    <w:name w:val="Основной текст_"/>
    <w:basedOn w:val="a0"/>
    <w:link w:val="2"/>
    <w:rsid w:val="00185AA4"/>
    <w:rPr>
      <w:rFonts w:ascii="Century Gothic" w:eastAsia="Century Gothic" w:hAnsi="Century Gothic" w:cs="Century Gothic"/>
      <w:spacing w:val="-10"/>
      <w:sz w:val="21"/>
      <w:szCs w:val="21"/>
      <w:shd w:val="clear" w:color="auto" w:fill="FFFFFF"/>
    </w:rPr>
  </w:style>
  <w:style w:type="character" w:customStyle="1" w:styleId="TimesNewRoman12pt0pt">
    <w:name w:val="Основной текст + Times New Roman;12 pt;Курсив;Интервал 0 pt"/>
    <w:basedOn w:val="aa"/>
    <w:rsid w:val="00185AA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">
    <w:name w:val="Основной текст2"/>
    <w:basedOn w:val="a"/>
    <w:link w:val="aa"/>
    <w:rsid w:val="00185AA4"/>
    <w:pPr>
      <w:widowControl w:val="0"/>
      <w:shd w:val="clear" w:color="auto" w:fill="FFFFFF"/>
      <w:spacing w:after="0" w:line="293" w:lineRule="exact"/>
      <w:jc w:val="center"/>
    </w:pPr>
    <w:rPr>
      <w:rFonts w:ascii="Century Gothic" w:eastAsia="Century Gothic" w:hAnsi="Century Gothic" w:cs="Century Gothic"/>
      <w:spacing w:val="-10"/>
      <w:sz w:val="21"/>
      <w:szCs w:val="2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1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412</Words>
  <Characters>2353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Dom</dc:creator>
  <cp:lastModifiedBy>Пользователь</cp:lastModifiedBy>
  <cp:revision>6</cp:revision>
  <dcterms:created xsi:type="dcterms:W3CDTF">2025-03-13T22:35:00Z</dcterms:created>
  <dcterms:modified xsi:type="dcterms:W3CDTF">2026-05-15T05:23:00Z</dcterms:modified>
</cp:coreProperties>
</file>