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D1" w:rsidRDefault="005257D1" w:rsidP="00B96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095" w:rsidRPr="00286E66" w:rsidRDefault="005A1095" w:rsidP="00474838">
      <w:pPr>
        <w:shd w:val="clear" w:color="auto" w:fill="FFFFFF"/>
        <w:tabs>
          <w:tab w:val="left" w:pos="6237"/>
        </w:tabs>
        <w:spacing w:before="5" w:after="0" w:line="322" w:lineRule="exact"/>
        <w:ind w:left="408" w:right="538" w:firstLine="365"/>
        <w:jc w:val="center"/>
        <w:rPr>
          <w:sz w:val="32"/>
          <w:szCs w:val="32"/>
        </w:rPr>
      </w:pP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 xml:space="preserve">СОВЕТ ГОРОДСКОГО </w:t>
      </w:r>
      <w:r w:rsidRPr="00286E66">
        <w:rPr>
          <w:rFonts w:ascii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ПОСЕЛЕНИЯ 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«</w:t>
      </w:r>
      <w:r w:rsid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ОЛОВЯННИНСКОЕ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»</w:t>
      </w:r>
    </w:p>
    <w:p w:rsidR="00114391" w:rsidRPr="005A1095" w:rsidRDefault="00114391" w:rsidP="00114391">
      <w:pPr>
        <w:shd w:val="clear" w:color="auto" w:fill="FFFFFF"/>
        <w:spacing w:before="624"/>
        <w:ind w:left="53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РЕШЕНИ</w:t>
      </w:r>
      <w:r w:rsidR="00A521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</w:p>
    <w:p w:rsidR="00114391" w:rsidRPr="005A1095" w:rsidRDefault="006C15BF" w:rsidP="00114391">
      <w:pPr>
        <w:shd w:val="clear" w:color="auto" w:fill="FFFFFF"/>
        <w:tabs>
          <w:tab w:val="left" w:pos="1315"/>
          <w:tab w:val="left" w:pos="7925"/>
        </w:tabs>
        <w:spacing w:before="3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 </w:t>
      </w:r>
      <w:r w:rsidR="001F1225">
        <w:rPr>
          <w:rFonts w:ascii="Times New Roman" w:hAnsi="Times New Roman" w:cs="Times New Roman"/>
          <w:color w:val="000000"/>
          <w:spacing w:val="-5"/>
          <w:sz w:val="28"/>
          <w:szCs w:val="28"/>
        </w:rPr>
        <w:t>11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»     </w:t>
      </w:r>
      <w:r w:rsidR="001F1225">
        <w:rPr>
          <w:rFonts w:ascii="Times New Roman" w:hAnsi="Times New Roman" w:cs="Times New Roman"/>
          <w:color w:val="000000"/>
          <w:spacing w:val="-5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2015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г.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                                    </w:t>
      </w:r>
      <w:r w:rsidR="001F122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</w:t>
      </w:r>
      <w:r w:rsidR="00114391" w:rsidRPr="005A1095">
        <w:rPr>
          <w:rFonts w:ascii="Times New Roman" w:hAnsi="Times New Roman" w:cs="Times New Roman"/>
          <w:color w:val="000000"/>
          <w:spacing w:val="-4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 </w:t>
      </w:r>
      <w:r w:rsidR="0091348C">
        <w:rPr>
          <w:rFonts w:ascii="Times New Roman" w:hAnsi="Times New Roman" w:cs="Times New Roman"/>
          <w:color w:val="000000"/>
          <w:spacing w:val="-40"/>
          <w:sz w:val="28"/>
          <w:szCs w:val="28"/>
          <w:lang w:val="en-US"/>
        </w:rPr>
        <w:t>142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</w:t>
      </w:r>
    </w:p>
    <w:p w:rsidR="00114391" w:rsidRPr="005A1095" w:rsidRDefault="00114391" w:rsidP="00114391">
      <w:pPr>
        <w:shd w:val="clear" w:color="auto" w:fill="FFFFFF"/>
        <w:ind w:left="5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пгт. </w:t>
      </w:r>
      <w:r w:rsidR="00286E66">
        <w:rPr>
          <w:rFonts w:ascii="Times New Roman" w:hAnsi="Times New Roman" w:cs="Times New Roman"/>
          <w:color w:val="000000"/>
          <w:spacing w:val="-4"/>
          <w:sz w:val="28"/>
          <w:szCs w:val="28"/>
        </w:rPr>
        <w:t>Оловянная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«</w:t>
      </w:r>
      <w:r w:rsidR="001F122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16C9B">
        <w:rPr>
          <w:rFonts w:ascii="Times New Roman" w:hAnsi="Times New Roman" w:cs="Times New Roman"/>
          <w:b/>
          <w:sz w:val="28"/>
          <w:szCs w:val="28"/>
        </w:rPr>
        <w:t xml:space="preserve">  П</w:t>
      </w:r>
      <w:r w:rsidR="001F1225"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бесплатного предоставления в собственность граждан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391" w:rsidRPr="00114391" w:rsidRDefault="00114391" w:rsidP="00114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  соответствии с Гражданским кодексом РФ, Земельным кодексом РФ, Федеральным законом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25 октября 2001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№137-ФЗ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введении в действие Земельного кодекса </w:t>
      </w:r>
      <w:r w:rsidR="00286E66">
        <w:rPr>
          <w:rFonts w:ascii="Times New Roman" w:hAnsi="Times New Roman" w:cs="Times New Roman"/>
          <w:sz w:val="28"/>
          <w:szCs w:val="28"/>
        </w:rPr>
        <w:t>РФ»</w:t>
      </w:r>
      <w:r w:rsidRPr="00BF4AD9">
        <w:rPr>
          <w:rFonts w:ascii="Times New Roman" w:hAnsi="Times New Roman" w:cs="Times New Roman"/>
          <w:sz w:val="28"/>
          <w:szCs w:val="28"/>
        </w:rPr>
        <w:t>, Федеральным  законом от 06 октября 2003 года № 131-ФЗ «Об общих принципах организации местного самоуправления в Российской Федерации», Законом Забайкальского края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18 марта 2009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№152-ЗЗК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в Забайкальском крае»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2D6479">
        <w:rPr>
          <w:rFonts w:ascii="Times New Roman" w:hAnsi="Times New Roman" w:cs="Times New Roman"/>
          <w:sz w:val="28"/>
          <w:szCs w:val="28"/>
        </w:rPr>
        <w:t xml:space="preserve"> Правилами предоставления льгот инвалидам и семьям, имеющим детей-инвалидов, по обеспечению их жилыми помещениями, оплате жилья и коммунальных услуг, утвержденными Постановлением Правительства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479">
        <w:rPr>
          <w:rFonts w:ascii="Times New Roman" w:hAnsi="Times New Roman" w:cs="Times New Roman"/>
          <w:sz w:val="28"/>
          <w:szCs w:val="28"/>
        </w:rPr>
        <w:t xml:space="preserve"> от 27 .07.1996 г.№901, </w:t>
      </w:r>
      <w:r w:rsidRPr="00BF4AD9">
        <w:rPr>
          <w:rFonts w:ascii="Times New Roman" w:hAnsi="Times New Roman" w:cs="Times New Roman"/>
          <w:sz w:val="28"/>
          <w:szCs w:val="28"/>
        </w:rPr>
        <w:t>Устава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Совет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</w:t>
      </w:r>
      <w:r w:rsidRPr="006D0C56">
        <w:rPr>
          <w:b/>
          <w:color w:val="222222"/>
          <w:sz w:val="28"/>
          <w:szCs w:val="28"/>
        </w:rPr>
        <w:t>РЕШИЛ: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271AFE" w:rsidRPr="00F81CB4" w:rsidRDefault="005A1095" w:rsidP="005A10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</w:t>
      </w:r>
      <w:r w:rsidR="002D6479">
        <w:rPr>
          <w:rFonts w:ascii="Times New Roman" w:hAnsi="Times New Roman" w:cs="Times New Roman"/>
          <w:sz w:val="28"/>
          <w:szCs w:val="28"/>
        </w:rPr>
        <w:t>Внести изменения в Порядок</w:t>
      </w:r>
      <w:r w:rsidRPr="00BF4AD9">
        <w:rPr>
          <w:rFonts w:ascii="Times New Roman" w:hAnsi="Times New Roman" w:cs="Times New Roman"/>
          <w:sz w:val="28"/>
          <w:szCs w:val="28"/>
        </w:rPr>
        <w:t xml:space="preserve"> бесплатного предоставления в собственность граждан земельных участков, находящихся на территории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</w:t>
      </w:r>
      <w:r w:rsidR="00271AFE">
        <w:rPr>
          <w:rFonts w:ascii="Times New Roman" w:hAnsi="Times New Roman" w:cs="Times New Roman"/>
          <w:sz w:val="28"/>
          <w:szCs w:val="28"/>
        </w:rPr>
        <w:t>а</w:t>
      </w:r>
      <w:r w:rsidR="00216411">
        <w:rPr>
          <w:rFonts w:ascii="Times New Roman" w:hAnsi="Times New Roman" w:cs="Times New Roman"/>
          <w:sz w:val="28"/>
          <w:szCs w:val="28"/>
        </w:rPr>
        <w:t>льного жилищного строительства</w:t>
      </w:r>
    </w:p>
    <w:p w:rsidR="000B49F6" w:rsidRDefault="00F81CB4" w:rsidP="00F81C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A1095" w:rsidRPr="00BF4AD9" w:rsidRDefault="000B49F6" w:rsidP="004526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1AFE">
        <w:rPr>
          <w:rFonts w:ascii="Times New Roman" w:hAnsi="Times New Roman" w:cs="Times New Roman"/>
          <w:sz w:val="28"/>
          <w:szCs w:val="28"/>
        </w:rPr>
        <w:t>п.п.3 п.1.4 изложить в новой редакции:</w:t>
      </w:r>
    </w:p>
    <w:p w:rsidR="00271AFE" w:rsidRDefault="002F325B" w:rsidP="00452650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</w:t>
      </w:r>
      <w:r w:rsidR="00271AFE">
        <w:rPr>
          <w:color w:val="222222"/>
          <w:sz w:val="28"/>
          <w:szCs w:val="28"/>
        </w:rPr>
        <w:t>3)для заявителей, обладающих</w:t>
      </w:r>
      <w:r w:rsidR="00392747">
        <w:rPr>
          <w:color w:val="222222"/>
          <w:sz w:val="28"/>
          <w:szCs w:val="28"/>
        </w:rPr>
        <w:t xml:space="preserve">  </w:t>
      </w:r>
      <w:r>
        <w:rPr>
          <w:color w:val="222222"/>
          <w:sz w:val="28"/>
          <w:szCs w:val="28"/>
        </w:rPr>
        <w:t>правом на бесплатное предоставление земельных участков по основанию, указанному в подпункте 3 пункта 1.2 статьи 1 Порядка:</w:t>
      </w:r>
      <w:r w:rsidR="00392747">
        <w:rPr>
          <w:color w:val="222222"/>
          <w:sz w:val="28"/>
          <w:szCs w:val="28"/>
        </w:rPr>
        <w:t xml:space="preserve">        </w:t>
      </w:r>
    </w:p>
    <w:p w:rsidR="000B49F6" w:rsidRDefault="00390FC6" w:rsidP="00452650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0B49F6">
        <w:rPr>
          <w:color w:val="222222"/>
          <w:sz w:val="28"/>
          <w:szCs w:val="28"/>
        </w:rPr>
        <w:t>а)</w:t>
      </w:r>
      <w:r w:rsidR="00452650">
        <w:rPr>
          <w:color w:val="222222"/>
          <w:sz w:val="28"/>
          <w:szCs w:val="28"/>
        </w:rPr>
        <w:t xml:space="preserve"> справка, подтверждающая</w:t>
      </w:r>
      <w:r w:rsidR="000B49F6">
        <w:rPr>
          <w:color w:val="222222"/>
          <w:sz w:val="28"/>
          <w:szCs w:val="28"/>
        </w:rPr>
        <w:t xml:space="preserve"> факт установления инвалидности, выданной учреждением государственной службы медико-социальной экспертизы.</w:t>
      </w:r>
    </w:p>
    <w:p w:rsidR="0013580E" w:rsidRDefault="00390FC6" w:rsidP="00452650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</w:t>
      </w:r>
      <w:r w:rsidR="002F325B">
        <w:rPr>
          <w:color w:val="222222"/>
          <w:sz w:val="28"/>
          <w:szCs w:val="28"/>
        </w:rPr>
        <w:t xml:space="preserve"> </w:t>
      </w:r>
      <w:r w:rsidR="00392747">
        <w:rPr>
          <w:color w:val="222222"/>
          <w:sz w:val="28"/>
          <w:szCs w:val="28"/>
        </w:rPr>
        <w:t>2.</w:t>
      </w:r>
      <w:r w:rsidR="0013580E">
        <w:rPr>
          <w:color w:val="222222"/>
          <w:sz w:val="28"/>
          <w:szCs w:val="28"/>
        </w:rPr>
        <w:t>Настоящее Решение вступает в силу после официаль</w:t>
      </w:r>
      <w:r w:rsidR="00E73B95">
        <w:rPr>
          <w:color w:val="222222"/>
          <w:sz w:val="28"/>
          <w:szCs w:val="28"/>
        </w:rPr>
        <w:t>ного  обнародования</w:t>
      </w:r>
      <w:r w:rsidR="0013580E">
        <w:rPr>
          <w:color w:val="222222"/>
          <w:sz w:val="28"/>
          <w:szCs w:val="28"/>
        </w:rPr>
        <w:t xml:space="preserve"> </w:t>
      </w:r>
      <w:r w:rsidR="00E73B95">
        <w:rPr>
          <w:color w:val="222222"/>
          <w:sz w:val="28"/>
          <w:szCs w:val="28"/>
        </w:rPr>
        <w:t xml:space="preserve"> </w:t>
      </w:r>
      <w:r w:rsidR="0013580E">
        <w:rPr>
          <w:color w:val="222222"/>
          <w:sz w:val="28"/>
          <w:szCs w:val="28"/>
        </w:rPr>
        <w:t xml:space="preserve">на официальном сайте городского поселения </w:t>
      </w:r>
      <w:r w:rsidR="0013580E">
        <w:rPr>
          <w:color w:val="222222"/>
          <w:sz w:val="28"/>
          <w:szCs w:val="28"/>
        </w:rPr>
        <w:lastRenderedPageBreak/>
        <w:t>«</w:t>
      </w:r>
      <w:r w:rsidR="00E73B95">
        <w:rPr>
          <w:color w:val="222222"/>
          <w:sz w:val="28"/>
          <w:szCs w:val="28"/>
        </w:rPr>
        <w:t>Оловяннинское</w:t>
      </w:r>
      <w:r w:rsidR="0013580E">
        <w:rPr>
          <w:color w:val="222222"/>
          <w:sz w:val="28"/>
          <w:szCs w:val="28"/>
        </w:rPr>
        <w:t>»</w:t>
      </w:r>
      <w:r w:rsidR="00E73B95">
        <w:rPr>
          <w:color w:val="222222"/>
          <w:sz w:val="28"/>
          <w:szCs w:val="28"/>
        </w:rPr>
        <w:t xml:space="preserve">  и  размещения на специально</w:t>
      </w:r>
      <w:r w:rsidR="004C1E38">
        <w:rPr>
          <w:color w:val="222222"/>
          <w:sz w:val="28"/>
          <w:szCs w:val="28"/>
        </w:rPr>
        <w:t xml:space="preserve"> оборудованном стенде  поселения.</w:t>
      </w:r>
    </w:p>
    <w:p w:rsidR="00114391" w:rsidRPr="006D0C56" w:rsidRDefault="00114391" w:rsidP="00452650">
      <w:pPr>
        <w:pStyle w:val="aa"/>
        <w:shd w:val="clear" w:color="auto" w:fill="FFFFFF"/>
        <w:spacing w:before="0" w:beforeAutospacing="0" w:after="0" w:afterAutospacing="0" w:line="257" w:lineRule="atLeast"/>
        <w:ind w:left="1275"/>
        <w:jc w:val="both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452650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jc w:val="both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452650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jc w:val="both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Глава городского</w:t>
      </w:r>
      <w:r w:rsidR="00E73B95">
        <w:rPr>
          <w:b/>
          <w:color w:val="222222"/>
          <w:sz w:val="28"/>
          <w:szCs w:val="28"/>
        </w:rPr>
        <w:t xml:space="preserve"> </w:t>
      </w:r>
      <w:r w:rsidR="009615BC">
        <w:rPr>
          <w:b/>
          <w:color w:val="222222"/>
          <w:sz w:val="28"/>
          <w:szCs w:val="28"/>
        </w:rPr>
        <w:t>поселения</w:t>
      </w:r>
    </w:p>
    <w:p w:rsidR="00597CA0" w:rsidRDefault="00114391" w:rsidP="00E73B95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</w:rPr>
      </w:pPr>
      <w:r w:rsidRPr="006D0C56">
        <w:rPr>
          <w:b/>
          <w:color w:val="222222"/>
          <w:sz w:val="28"/>
          <w:szCs w:val="28"/>
        </w:rPr>
        <w:t>«</w:t>
      </w:r>
      <w:r w:rsidR="00E73B95">
        <w:rPr>
          <w:b/>
          <w:color w:val="222222"/>
          <w:sz w:val="28"/>
          <w:szCs w:val="28"/>
        </w:rPr>
        <w:t>Оловяннинское</w:t>
      </w:r>
      <w:r w:rsidRPr="006D0C56">
        <w:rPr>
          <w:b/>
          <w:color w:val="222222"/>
          <w:sz w:val="28"/>
          <w:szCs w:val="28"/>
        </w:rPr>
        <w:t xml:space="preserve">»                                       </w:t>
      </w:r>
      <w:r>
        <w:rPr>
          <w:b/>
          <w:color w:val="222222"/>
          <w:sz w:val="28"/>
          <w:szCs w:val="28"/>
        </w:rPr>
        <w:t xml:space="preserve">                    </w:t>
      </w:r>
      <w:r w:rsidR="00E73B95">
        <w:rPr>
          <w:b/>
          <w:color w:val="222222"/>
          <w:sz w:val="28"/>
          <w:szCs w:val="28"/>
        </w:rPr>
        <w:t xml:space="preserve">                </w:t>
      </w:r>
      <w:r w:rsidR="00EA5379">
        <w:rPr>
          <w:b/>
          <w:color w:val="222222"/>
          <w:sz w:val="28"/>
          <w:szCs w:val="28"/>
        </w:rPr>
        <w:t xml:space="preserve">  </w:t>
      </w:r>
      <w:r w:rsidR="00E73B95">
        <w:rPr>
          <w:b/>
          <w:color w:val="222222"/>
          <w:sz w:val="28"/>
          <w:szCs w:val="28"/>
        </w:rPr>
        <w:t>А.А.Кочерга</w:t>
      </w: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11325C" w:rsidRDefault="0011325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F325B" w:rsidRDefault="002F325B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1433C" w:rsidRPr="005A1095" w:rsidRDefault="0064668F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  <w:color w:val="222222"/>
          <w:sz w:val="28"/>
          <w:szCs w:val="28"/>
        </w:rPr>
      </w:pPr>
      <w:r w:rsidRPr="00BF4AD9">
        <w:rPr>
          <w:b/>
        </w:rPr>
        <w:lastRenderedPageBreak/>
        <w:t>ПРИЛ</w:t>
      </w:r>
      <w:r w:rsidR="00E72330" w:rsidRPr="00BF4AD9">
        <w:rPr>
          <w:b/>
        </w:rPr>
        <w:t>О</w:t>
      </w:r>
      <w:r w:rsidRPr="00BF4AD9">
        <w:rPr>
          <w:b/>
        </w:rPr>
        <w:t>ЖЕНИЕ</w:t>
      </w:r>
    </w:p>
    <w:p w:rsidR="00CB4176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 решению</w:t>
      </w:r>
      <w:r w:rsidR="0051433C" w:rsidRPr="00BF4AD9">
        <w:rPr>
          <w:rFonts w:ascii="Times New Roman" w:hAnsi="Times New Roman" w:cs="Times New Roman"/>
          <w:sz w:val="24"/>
          <w:szCs w:val="24"/>
        </w:rPr>
        <w:t xml:space="preserve"> Совета городского</w:t>
      </w:r>
    </w:p>
    <w:p w:rsidR="00B96E2D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</w:t>
      </w:r>
      <w:r w:rsidR="00E72330" w:rsidRPr="00BF4AD9">
        <w:rPr>
          <w:rFonts w:ascii="Times New Roman" w:hAnsi="Times New Roman" w:cs="Times New Roman"/>
          <w:sz w:val="24"/>
          <w:szCs w:val="24"/>
        </w:rPr>
        <w:t>«</w:t>
      </w:r>
      <w:r w:rsidR="00E73B95">
        <w:rPr>
          <w:rFonts w:ascii="Times New Roman" w:hAnsi="Times New Roman" w:cs="Times New Roman"/>
          <w:sz w:val="24"/>
          <w:szCs w:val="24"/>
        </w:rPr>
        <w:t>Оловяннинское</w:t>
      </w:r>
      <w:r w:rsidR="0051433C" w:rsidRPr="00BF4AD9">
        <w:rPr>
          <w:rFonts w:ascii="Times New Roman" w:hAnsi="Times New Roman" w:cs="Times New Roman"/>
          <w:sz w:val="24"/>
          <w:szCs w:val="24"/>
        </w:rPr>
        <w:t>»</w:t>
      </w:r>
    </w:p>
    <w:p w:rsidR="00B96E2D" w:rsidRPr="00BF4AD9" w:rsidRDefault="00BF4AD9" w:rsidP="00BF4A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 w:rsidR="00F4715D">
        <w:rPr>
          <w:rFonts w:ascii="Times New Roman" w:hAnsi="Times New Roman" w:cs="Times New Roman"/>
          <w:sz w:val="24"/>
          <w:szCs w:val="24"/>
        </w:rPr>
        <w:t xml:space="preserve"> «29»  мая </w:t>
      </w:r>
      <w:r w:rsidR="006C15BF">
        <w:rPr>
          <w:rFonts w:ascii="Times New Roman" w:hAnsi="Times New Roman" w:cs="Times New Roman"/>
          <w:sz w:val="24"/>
          <w:szCs w:val="24"/>
        </w:rPr>
        <w:t>2015 г.</w:t>
      </w:r>
      <w:r w:rsidR="00775CF5" w:rsidRPr="00BF4AD9">
        <w:rPr>
          <w:rFonts w:ascii="Times New Roman" w:hAnsi="Times New Roman" w:cs="Times New Roman"/>
          <w:sz w:val="24"/>
          <w:szCs w:val="24"/>
        </w:rPr>
        <w:t xml:space="preserve"> </w:t>
      </w:r>
      <w:r w:rsidR="007456A3" w:rsidRPr="00BF4AD9">
        <w:rPr>
          <w:rFonts w:ascii="Times New Roman" w:hAnsi="Times New Roman" w:cs="Times New Roman"/>
          <w:sz w:val="24"/>
          <w:szCs w:val="24"/>
        </w:rPr>
        <w:t>20</w:t>
      </w:r>
      <w:r w:rsidR="00842A33" w:rsidRPr="00BF4AD9">
        <w:rPr>
          <w:rFonts w:ascii="Times New Roman" w:hAnsi="Times New Roman" w:cs="Times New Roman"/>
          <w:sz w:val="24"/>
          <w:szCs w:val="24"/>
        </w:rPr>
        <w:t>15</w:t>
      </w:r>
      <w:r w:rsidR="007456A3" w:rsidRPr="00BF4AD9">
        <w:rPr>
          <w:rFonts w:ascii="Times New Roman" w:hAnsi="Times New Roman" w:cs="Times New Roman"/>
          <w:sz w:val="24"/>
          <w:szCs w:val="24"/>
        </w:rPr>
        <w:t xml:space="preserve"> г.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C15BF">
        <w:rPr>
          <w:rFonts w:ascii="Times New Roman" w:hAnsi="Times New Roman" w:cs="Times New Roman"/>
          <w:sz w:val="24"/>
          <w:szCs w:val="24"/>
        </w:rPr>
        <w:t>130</w:t>
      </w:r>
    </w:p>
    <w:p w:rsidR="00775CF5" w:rsidRPr="00B668BA" w:rsidRDefault="00B668BA" w:rsidP="00775C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B668BA">
        <w:rPr>
          <w:rFonts w:ascii="Times New Roman" w:hAnsi="Times New Roman" w:cs="Times New Roman"/>
          <w:sz w:val="24"/>
          <w:szCs w:val="24"/>
        </w:rPr>
        <w:t>в редакции</w:t>
      </w:r>
      <w:r>
        <w:rPr>
          <w:rFonts w:ascii="Times New Roman" w:hAnsi="Times New Roman" w:cs="Times New Roman"/>
          <w:sz w:val="24"/>
          <w:szCs w:val="24"/>
        </w:rPr>
        <w:t xml:space="preserve">  решения Совета</w:t>
      </w:r>
    </w:p>
    <w:p w:rsidR="00B668BA" w:rsidRPr="00B668BA" w:rsidRDefault="00B668BA" w:rsidP="00775C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B668BA">
        <w:rPr>
          <w:rFonts w:ascii="Times New Roman" w:hAnsi="Times New Roman" w:cs="Times New Roman"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«Оловяннинское»</w:t>
      </w:r>
    </w:p>
    <w:p w:rsidR="00B668BA" w:rsidRPr="00BF4AD9" w:rsidRDefault="00B668BA" w:rsidP="00B668B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«11»  декабря 2015 г.</w:t>
      </w:r>
      <w:r w:rsidRPr="00BF4AD9">
        <w:rPr>
          <w:rFonts w:ascii="Times New Roman" w:hAnsi="Times New Roman" w:cs="Times New Roman"/>
          <w:sz w:val="24"/>
          <w:szCs w:val="24"/>
        </w:rPr>
        <w:t xml:space="preserve"> 2015 г.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6A2F69">
        <w:rPr>
          <w:rFonts w:ascii="Times New Roman" w:hAnsi="Times New Roman" w:cs="Times New Roman"/>
          <w:sz w:val="24"/>
          <w:szCs w:val="24"/>
          <w:lang w:val="en-US"/>
        </w:rPr>
        <w:t>142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8BA" w:rsidRDefault="00B668BA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бесплатного предоставления в собственность граждан земельных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</w:p>
    <w:p w:rsidR="00775CF5" w:rsidRPr="00BF4AD9" w:rsidRDefault="00775CF5" w:rsidP="005A10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</w:t>
      </w:r>
      <w:r w:rsidR="00BF4AD9">
        <w:rPr>
          <w:rFonts w:ascii="Times New Roman" w:hAnsi="Times New Roman" w:cs="Times New Roman"/>
          <w:b/>
          <w:sz w:val="28"/>
          <w:szCs w:val="28"/>
        </w:rPr>
        <w:t>,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разграничена, для индивидуального жилищного строительства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Статья 1. Учет граждан, имеющих право на бесплатное предоставление в собственность земельных участков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1.1. Настоящий 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 (далее - Порядок) регулирует вопросы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в соответствии со статьей 5 Закона Забайкальского края от 18 марта 2009 года № 152-ЗЗК «О регулировании земельных отношений на территории Забайкальского края» (далее - Закон).</w:t>
      </w: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1.2. 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статьей 4 Закона и проживающим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гражданам, имеющим трех и более детей в возрасте до 18 лет;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2) гражданам (в том числе молодым семьям), признанным в установленном порядке </w:t>
      </w:r>
      <w:r w:rsidR="00E12656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нуждающимися в жилом помещении;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детям-инвалидам либо семьям, имеющим ребенка-инвалида.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1.3.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 (далее - уполномоченный орган) и представляют следующие документы: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заявление о принятии на учет и бесплатном предоставлении земельного участка в собственность по форме, утвержденной уполномоченным органом (далее - заявление) (приложение).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В отсутствие сформированных земельных участков, включенных в перечень земельных участков, предназначенных для бесплатного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документов и извещений, перечень прилагаемых к заявлению о принятии на учет документов, а также указание на то, что заявителю не предоставлялся бесплатно в собственность земельный участок в соответствии со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молодой семьи, признанной в установленном порядке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документы, указанные в пункте 1.4 настоящего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1.4. Заявителем представляются документы, подтверждающие право на бесплатное предоставление земельного участка в собственность в соответствии с подпунктами 1-3 пункта</w:t>
      </w:r>
      <w:r w:rsidR="008757F4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1.3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для заявителей, обладающих правом на бесплатное предоставление земельных участков по основанию, указанному в подпункте 1 пункта 1.2 статьи 1 Порядка: свидетельства о рождении и паспорта (по достижении 14 лет) несовершеннолетних детей;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для заявителей, обладающих правом на бесплатное предоставление земельных участков по основанию, указанному в подпункте 2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выданный не позднее чем за один месяц до даты подачи заявления документ, подтверждающий постановку заявителя (заявителей) администрацией городского поселения по месту его жительства на учет в качестве лица, нуждающегося в жилом помещении;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б) выданная не позднее чем за один месяц до даты подачи заявления справка о составе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в) свидетельства о рождении и паспорта (по достижении 14 лет) всех детей, входящих в состав молодой семьи (для молодой семьи);</w:t>
      </w:r>
    </w:p>
    <w:p w:rsidR="00775CF5" w:rsidRPr="00443174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3174">
        <w:rPr>
          <w:rFonts w:ascii="Times New Roman" w:hAnsi="Times New Roman" w:cs="Times New Roman"/>
          <w:color w:val="FF0000"/>
          <w:sz w:val="28"/>
          <w:szCs w:val="28"/>
        </w:rPr>
        <w:lastRenderedPageBreak/>
        <w:t>3) для заявителей, обладающих правом на бесплатное предоставление земельных участков по основанию, указанному в подпункте 3 пункта 1.2 статьи 1 Порядка:</w:t>
      </w:r>
    </w:p>
    <w:p w:rsidR="00775CF5" w:rsidRPr="00443174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3174">
        <w:rPr>
          <w:rFonts w:ascii="Times New Roman" w:hAnsi="Times New Roman" w:cs="Times New Roman"/>
          <w:color w:val="FF0000"/>
          <w:sz w:val="28"/>
          <w:szCs w:val="28"/>
        </w:rPr>
        <w:t xml:space="preserve">а) </w:t>
      </w:r>
      <w:r w:rsidR="00DD7DB3" w:rsidRPr="00443174">
        <w:rPr>
          <w:rFonts w:ascii="Times New Roman" w:hAnsi="Times New Roman" w:cs="Times New Roman"/>
          <w:color w:val="FF0000"/>
          <w:sz w:val="28"/>
          <w:szCs w:val="28"/>
        </w:rPr>
        <w:t>справка, подтверждающая факт установления инвалидности, выданной учреждением государственной службы медико-социальной экспертизы</w:t>
      </w:r>
      <w:r w:rsidR="00DF234B" w:rsidRPr="00443174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1.5. Документы представляются в уполномоченный орган сотрудникам, ответственным за прием заявлений, в копиях с одновременным представлением оригиналов.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Лица, осведомленные об усыновлении ребенка в связи с представлением гражданином в уполномоченный орган документов, предусмотренных пунктами 1.3 и 1.4 настоящего Порядка, несут ответственность за разглашение тайны усыновления ребенка против воли его усыновителей в установленном законом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Лицо, принимающее документы: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заверяет копии документов после проверки их соответствия оригиналам;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1.6.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 течение указанного срока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запрашивает выписку из Единого государственного реестра прав на недвижимое имущество и сделок с ним о правах заявителя на имеющиеся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подпунктах 1-3 пункта1.2  статьи 1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1.7.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1) отсутствия оснований для отнесения заявителя к категориям лиц, предусмотренным подпунктами 1-3 пункта1.2  статьи 1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2) сообщения заявителем недостоверных сведений;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обращения с заявлением не уполномоченного на подачу заявления лица.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1.8.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5 рабочих дней со дня его подготовки.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Заявитель вправе обжаловать отказ уполномоченного органа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1.9. При принятии решения о принятии заявителя на учет в качестве лица, имеющего право на бесплатное предоставление в собственность земельного участка, уполномоченный орган включает заявителя в реестр лиц, имеющих право на бесплатное предоставление в собственность земельных участков (далее - реестр), о чем заявителю направляется (вручается) уведомление в письменной форме в течение 5 рабочих дней со дня принятия указанного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Порядок ведения реестра утверждается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1.10.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пунктом 1.11 настоящего Порядка, путем внесения соответствующих сведений в реестр.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1.11. Заявитель, принятый на учет, подлежит снятию с учета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на основании его письменного заявления о снятии с учета;</w:t>
      </w:r>
    </w:p>
    <w:p w:rsidR="00114391" w:rsidRDefault="00114391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смерти заявителя, признания его безвестно отсутствующим или объявления его умершим;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выявления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прекращения оснований для отнесения заявителя к категориям лиц, перечисленных в подпунктах 1-3 пункта 1.2 статьи 1 Порядка, за исключением случаев, установленных пунктом 1.12 настоящего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в случае реализации заявителем права на бесплатное предоставление земельного участка в собственность по основаниям, предусмотренным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1.12.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1) после подачи заявления в уполномоченный орган и включения заявителя в реестр по основанию, указанному в пункте 1.2 статьи 1 Порядка, один или несколько детей заявителя стали совершеннолетними до принятия уполномоченным органом решения о бесплатном предоставлении в собственность заявителю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после подачи заявления в уполномоченный орган и включения ребенка-инвалида в реестр по основанию, указанному в пункте 1.4. статьи 1 Порядка, ребенок-инвалид стал совершеннолетним до принятия уполномоченным органом решения о бесплатном предоставлении ему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1.13. Уполномоченный орган в течение 5 рабочих дней с даты  принятия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Решение о снятии с учета заявитель вправе обжаловать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1.14.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963F0B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ab/>
      </w:r>
      <w:r w:rsidR="00775CF5" w:rsidRPr="00BF4AD9">
        <w:rPr>
          <w:rFonts w:ascii="Times New Roman" w:hAnsi="Times New Roman" w:cs="Times New Roman"/>
          <w:sz w:val="28"/>
          <w:szCs w:val="28"/>
        </w:rPr>
        <w:t>Статья 2. Процедура бесплатного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предоставления в собственность </w:t>
      </w:r>
      <w:r w:rsidR="00775CF5" w:rsidRPr="00BF4AD9">
        <w:rPr>
          <w:rFonts w:ascii="Times New Roman" w:hAnsi="Times New Roman" w:cs="Times New Roman"/>
          <w:sz w:val="28"/>
          <w:szCs w:val="28"/>
        </w:rPr>
        <w:t>гражданам земельных участков, находящихся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="00775CF5"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     2.1. Земельные участки предоставляются в соответствии с настоящим Порядком гражданам в собственность для индивидуального жилищного строительства однократно бесплатно в порядке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2.2. Обращения граждан о бесплатном предоставлении в собственность земельных участков удовлетворяются по мере формирования перечня. При этом лицам, имеющим трех и более детей в возрасте до 18 лет, предоставляется не менее 40 процентов от общего количества участков, включенных в перечень; остальные земельные участки, включенные в перечень, распределяются в равных долях между иными категориями лиц, имеющими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2.3.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своим решением включает земельные участки, предназначенные для бесплатного предоставления в собственность гражданам, в перечень;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3) принимает в соответствии с настоящим Порядком решения о бесплатном предоставлении земельных участков в собственность гражданам.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2.4. Перечень и изменения к нему утверждаются уполномоченным органом и не позднее 15 календарных дней с даты утверждения подлежат размещению на официальном сайте уполномоченного органа в информационно-телекоммуникационной сети «Интернет» в тот же срок.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2.5. 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местоположении, площади, виде разрешенного использования земельного участка) и предложением явиться в уполномоченный орган и подтвердить свое согласие на приобретение данного земельного участка путем заполнения в уполномоченном органе части 2 заявления по форме, утвержденной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2.6. 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 и (или) не подтвердил свое согласие на приобретение земельного участка путем заполнения в уполномоченном органе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2.7. После заполнения гражданином части 2 заявления в случае, предусмотренном пунктом 18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2.8. 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принимает решение о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органа: один год с даты его принятия.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Положение решения уполномоченного органа о сроке действия не применяется в случае, если гражданином зарегистрировано право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собственности на предоставленный земельный участок в порядке, установленном законодательством Российской Федерации.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2.9. Не позднее 30 календарных дней с даты принятия решения о бесплатном предоставлении в собственность гражданину земельного участка уполномоченный орган:</w:t>
      </w:r>
    </w:p>
    <w:p w:rsidR="00775CF5" w:rsidRPr="00BF4AD9" w:rsidRDefault="00765FE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1) вносит соответствующие сведения в реестр;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2) выдает гражданину (в случае личной явки) оригинал решения о бесплатном предоставлении в собственность земельного участка с приложением кадастрового паспорта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2.10. В случае если в течение срока, установленного пунктом 2.9 статьи 2 настоящего Порядка, гражданин не явился в уполномоченный орган для получения документов, указанных в подпункте 2 пункта 2.9 статьи 2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 получения таких документов и указанием на срок действия решения о бесплатном предоставлении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2.11.Государственная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2.12.Уполномоченный орган по истечении одного года с даты </w:t>
      </w:r>
      <w:r w:rsidR="00A419CF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принятия решения о бесплатном предоставлении в собственность гражданину земельного участка запрашивает информацию о 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признает утратившим силу решение о бесплатном предоставлении земельного участка в собственность гражданину;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подготавливает проект решения о внесении изменений в перечень в части повторного включения в него указанного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исключает гражданина из реестра.</w:t>
      </w:r>
    </w:p>
    <w:p w:rsidR="00775CF5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Гражданин уведомляется уполномоченным органом о таких решениях в письменной форме в течение 10 календарных дней со дня их принятия</w:t>
      </w:r>
      <w:r w:rsidR="004E0D9A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путем направления соответствующего письменного уведомления по адресу, указанному в заявлении гражданина.</w:t>
      </w:r>
    </w:p>
    <w:p w:rsidR="00F539A1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7D4627" w:rsidRPr="00BF4AD9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9A1" w:rsidRDefault="00F539A1" w:rsidP="00A62B04">
      <w:pPr>
        <w:tabs>
          <w:tab w:val="left" w:pos="5355"/>
        </w:tabs>
        <w:rPr>
          <w:sz w:val="28"/>
          <w:szCs w:val="28"/>
        </w:rPr>
      </w:pPr>
    </w:p>
    <w:p w:rsidR="00765FE5" w:rsidRPr="00BF4AD9" w:rsidRDefault="00765FE5" w:rsidP="00A62B04">
      <w:pPr>
        <w:tabs>
          <w:tab w:val="left" w:pos="5355"/>
        </w:tabs>
        <w:rPr>
          <w:sz w:val="28"/>
          <w:szCs w:val="28"/>
        </w:rPr>
      </w:pP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AD9">
        <w:rPr>
          <w:rFonts w:ascii="Times New Roman" w:hAnsi="Times New Roman" w:cs="Times New Roman"/>
          <w:b/>
          <w:sz w:val="24"/>
          <w:szCs w:val="24"/>
        </w:rPr>
        <w:t>ПРИЛОЖЕНИЕ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            к Порядку бесплатного предоставления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                                             в собственность граждан земельных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                              участков, находящихся на территории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                             городского поселения  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</w:t>
      </w:r>
      <w:r w:rsidRPr="00BF4AD9">
        <w:rPr>
          <w:rFonts w:ascii="Times New Roman" w:hAnsi="Times New Roman" w:cs="Times New Roman"/>
          <w:sz w:val="24"/>
          <w:szCs w:val="24"/>
        </w:rPr>
        <w:t>», 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          государственная собственность</w:t>
      </w:r>
      <w:bookmarkStart w:id="0" w:name="_GoBack"/>
      <w:bookmarkEnd w:id="0"/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 w:rsidRPr="00BF4AD9">
        <w:rPr>
          <w:rFonts w:ascii="Times New Roman" w:hAnsi="Times New Roman" w:cs="Times New Roman"/>
          <w:sz w:val="24"/>
          <w:szCs w:val="24"/>
        </w:rPr>
        <w:t>на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которые не разграничена, для 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                          индивидуального жилищного строительства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BF4AD9" w:rsidRDefault="004E0D9A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7D4627" w:rsidRPr="00BF4AD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Оловяннинское»</w:t>
      </w:r>
      <w:r w:rsidRPr="00BF4AD9">
        <w:rPr>
          <w:rFonts w:ascii="Times New Roman" w:hAnsi="Times New Roman" w:cs="Times New Roman"/>
          <w:sz w:val="24"/>
          <w:szCs w:val="24"/>
        </w:rPr>
        <w:t>»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________________________________________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(адрес постоянного места жительства (область, город, улица, дом,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корпус, квартира))</w:t>
      </w:r>
    </w:p>
    <w:p w:rsidR="007D4627" w:rsidRPr="00BF4AD9" w:rsidRDefault="007D4627" w:rsidP="007D4627">
      <w:pPr>
        <w:pStyle w:val="consplusnonformat"/>
        <w:rPr>
          <w:color w:val="000000"/>
        </w:rPr>
      </w:pPr>
      <w:r w:rsidRPr="00BF4AD9">
        <w:rPr>
          <w:color w:val="000000"/>
        </w:rPr>
        <w:t> </w:t>
      </w:r>
    </w:p>
    <w:p w:rsidR="007D4627" w:rsidRPr="007936A4" w:rsidRDefault="007D4627" w:rsidP="00765FE5">
      <w:pPr>
        <w:pStyle w:val="consplusnonformat"/>
        <w:jc w:val="center"/>
      </w:pPr>
      <w:r w:rsidRPr="007936A4">
        <w:rPr>
          <w:rStyle w:val="ab"/>
          <w:color w:val="000000"/>
        </w:rPr>
        <w:t>ЗАЯВЛЕНИЕ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о принятии на учет и предоставлении земельного участка</w:t>
      </w:r>
      <w:r w:rsidRPr="007936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br/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для индивидуального жилищного строительства в собственность бесплатно</w:t>
      </w:r>
    </w:p>
    <w:p w:rsidR="00765FE5" w:rsidRDefault="00765FE5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Часть1.______________________________________________________________________________________________________________________________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(адрес регистрации заявителя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контактный телефон (если таковой имеется)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заявителя (наименование, серия, номер, кем и когда выдан)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(</w:t>
      </w:r>
      <w:r w:rsidRPr="007936A4">
        <w:rPr>
          <w:rFonts w:ascii="Times New Roman" w:hAnsi="Times New Roman" w:cs="Times New Roman"/>
          <w:sz w:val="24"/>
          <w:szCs w:val="24"/>
        </w:rPr>
        <w:t>указание одного или нескольких оснований, предусмотренных в пункте 1 Порядка бесплатного предоставления в собственность гражданам земельных участков, находящихся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государственная собственность на которые не разграничена, для индивидуального жилищного строительства</w:t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Прошу принять меня на учет и предоставить мне земельный участок, расположенный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для индивидуального жилищного строительства в собственность бесплатно.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lastRenderedPageBreak/>
        <w:t>Настоящим подтверждаю, что до момента подачи настоящего заявления я</w:t>
      </w:r>
      <w:r w:rsidRPr="007936A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t xml:space="preserve"> не реализовал свое право на бесплатное приобретение в собственность для индивидуального жилищного строительства земельного участка, расположенного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полноту и достоверность представленных сведений и не возражаю против проведения проверки представленных мной сведений, а также обработки персональных данных в соответствии с Федеральным законом от 27 июля 2006 года № 152-ФЗ «О персональных данных».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Приложения: копии документов, предусмотренных пунктом 2 настоящего Порядка.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 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                                                                                                                                 (подпись)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 2.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свое согласие на приобретение земельного участка в собственность бесплатно, расположенного по адресу:____________________________________________________________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кадастровый номер___________________________, площадью_______кв.м., согласно утвержденного  перечня.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         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(подпись)</w:t>
      </w: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6D90" w:rsidRPr="007936A4" w:rsidRDefault="00A46D90" w:rsidP="007D462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62B04" w:rsidRPr="007936A4" w:rsidRDefault="00A62B0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BF4AD9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2B7F" w:rsidRPr="007936A4" w:rsidSect="00765FE5"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3E2" w:rsidRDefault="002A33E2" w:rsidP="004F0B12">
      <w:pPr>
        <w:spacing w:after="0" w:line="240" w:lineRule="auto"/>
      </w:pPr>
      <w:r>
        <w:separator/>
      </w:r>
    </w:p>
  </w:endnote>
  <w:endnote w:type="continuationSeparator" w:id="1">
    <w:p w:rsidR="002A33E2" w:rsidRDefault="002A33E2" w:rsidP="004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3E2" w:rsidRDefault="002A33E2" w:rsidP="004F0B12">
      <w:pPr>
        <w:spacing w:after="0" w:line="240" w:lineRule="auto"/>
      </w:pPr>
      <w:r>
        <w:separator/>
      </w:r>
    </w:p>
  </w:footnote>
  <w:footnote w:type="continuationSeparator" w:id="1">
    <w:p w:rsidR="002A33E2" w:rsidRDefault="002A33E2" w:rsidP="004F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6619"/>
    <w:multiLevelType w:val="hybridMultilevel"/>
    <w:tmpl w:val="C4324E48"/>
    <w:lvl w:ilvl="0" w:tplc="D7544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6E2D"/>
    <w:rsid w:val="00011912"/>
    <w:rsid w:val="000154A6"/>
    <w:rsid w:val="000774AE"/>
    <w:rsid w:val="0008479D"/>
    <w:rsid w:val="000A6935"/>
    <w:rsid w:val="000B49F6"/>
    <w:rsid w:val="000D32D9"/>
    <w:rsid w:val="000D6374"/>
    <w:rsid w:val="00105EA8"/>
    <w:rsid w:val="00106731"/>
    <w:rsid w:val="0011325C"/>
    <w:rsid w:val="00114391"/>
    <w:rsid w:val="0013580E"/>
    <w:rsid w:val="00155016"/>
    <w:rsid w:val="001743D9"/>
    <w:rsid w:val="001B0330"/>
    <w:rsid w:val="001C0861"/>
    <w:rsid w:val="001E642E"/>
    <w:rsid w:val="001F1225"/>
    <w:rsid w:val="00200AF3"/>
    <w:rsid w:val="00206437"/>
    <w:rsid w:val="00216411"/>
    <w:rsid w:val="00216C9B"/>
    <w:rsid w:val="00216D7E"/>
    <w:rsid w:val="00222B7F"/>
    <w:rsid w:val="00226287"/>
    <w:rsid w:val="00271AFE"/>
    <w:rsid w:val="00286E66"/>
    <w:rsid w:val="002907C8"/>
    <w:rsid w:val="002A33E2"/>
    <w:rsid w:val="002A61AB"/>
    <w:rsid w:val="002C25DA"/>
    <w:rsid w:val="002C7603"/>
    <w:rsid w:val="002D6479"/>
    <w:rsid w:val="002F2366"/>
    <w:rsid w:val="002F325B"/>
    <w:rsid w:val="00300D59"/>
    <w:rsid w:val="00331E7E"/>
    <w:rsid w:val="00335EA5"/>
    <w:rsid w:val="003451BD"/>
    <w:rsid w:val="00390FC6"/>
    <w:rsid w:val="00392747"/>
    <w:rsid w:val="003A4FEE"/>
    <w:rsid w:val="003A5916"/>
    <w:rsid w:val="003C441D"/>
    <w:rsid w:val="003D1199"/>
    <w:rsid w:val="003D350F"/>
    <w:rsid w:val="003E1C82"/>
    <w:rsid w:val="003E7509"/>
    <w:rsid w:val="004015DD"/>
    <w:rsid w:val="0040348D"/>
    <w:rsid w:val="00443174"/>
    <w:rsid w:val="004516B6"/>
    <w:rsid w:val="00452650"/>
    <w:rsid w:val="00455B5A"/>
    <w:rsid w:val="00474838"/>
    <w:rsid w:val="0048118F"/>
    <w:rsid w:val="004B5763"/>
    <w:rsid w:val="004B67A0"/>
    <w:rsid w:val="004C1E38"/>
    <w:rsid w:val="004E0D9A"/>
    <w:rsid w:val="004E3C48"/>
    <w:rsid w:val="004E68C1"/>
    <w:rsid w:val="004F0B12"/>
    <w:rsid w:val="005135A2"/>
    <w:rsid w:val="0051433C"/>
    <w:rsid w:val="005257D1"/>
    <w:rsid w:val="00527908"/>
    <w:rsid w:val="0056349A"/>
    <w:rsid w:val="00574375"/>
    <w:rsid w:val="00587C4C"/>
    <w:rsid w:val="00587F6A"/>
    <w:rsid w:val="00590BC7"/>
    <w:rsid w:val="00597CA0"/>
    <w:rsid w:val="005A1095"/>
    <w:rsid w:val="005A5252"/>
    <w:rsid w:val="005B7464"/>
    <w:rsid w:val="005E2A99"/>
    <w:rsid w:val="006027EB"/>
    <w:rsid w:val="006374AC"/>
    <w:rsid w:val="0064668F"/>
    <w:rsid w:val="0064699A"/>
    <w:rsid w:val="00653FF9"/>
    <w:rsid w:val="0066059B"/>
    <w:rsid w:val="006A2F69"/>
    <w:rsid w:val="006C15BF"/>
    <w:rsid w:val="006F2B94"/>
    <w:rsid w:val="00711C64"/>
    <w:rsid w:val="00712D5D"/>
    <w:rsid w:val="00716C80"/>
    <w:rsid w:val="007223DC"/>
    <w:rsid w:val="007456A3"/>
    <w:rsid w:val="007609A4"/>
    <w:rsid w:val="00765FE5"/>
    <w:rsid w:val="00775CF5"/>
    <w:rsid w:val="00787CB0"/>
    <w:rsid w:val="00792317"/>
    <w:rsid w:val="007936A4"/>
    <w:rsid w:val="007C63F8"/>
    <w:rsid w:val="007D0BEF"/>
    <w:rsid w:val="007D4627"/>
    <w:rsid w:val="00803E64"/>
    <w:rsid w:val="00830F28"/>
    <w:rsid w:val="00840BC8"/>
    <w:rsid w:val="00841A38"/>
    <w:rsid w:val="00842A33"/>
    <w:rsid w:val="008757F4"/>
    <w:rsid w:val="0088150A"/>
    <w:rsid w:val="008A01F8"/>
    <w:rsid w:val="008A76A8"/>
    <w:rsid w:val="008B192A"/>
    <w:rsid w:val="008B483E"/>
    <w:rsid w:val="008F2479"/>
    <w:rsid w:val="008F30F4"/>
    <w:rsid w:val="0090724B"/>
    <w:rsid w:val="0091348C"/>
    <w:rsid w:val="00951732"/>
    <w:rsid w:val="009615BC"/>
    <w:rsid w:val="00963F0B"/>
    <w:rsid w:val="009829F7"/>
    <w:rsid w:val="00983693"/>
    <w:rsid w:val="009C10FD"/>
    <w:rsid w:val="009C2939"/>
    <w:rsid w:val="00A025AC"/>
    <w:rsid w:val="00A375FE"/>
    <w:rsid w:val="00A416E1"/>
    <w:rsid w:val="00A419CF"/>
    <w:rsid w:val="00A45477"/>
    <w:rsid w:val="00A46D90"/>
    <w:rsid w:val="00A52153"/>
    <w:rsid w:val="00A62B04"/>
    <w:rsid w:val="00B03D6D"/>
    <w:rsid w:val="00B04256"/>
    <w:rsid w:val="00B12904"/>
    <w:rsid w:val="00B1491A"/>
    <w:rsid w:val="00B271A7"/>
    <w:rsid w:val="00B44344"/>
    <w:rsid w:val="00B668BA"/>
    <w:rsid w:val="00B72714"/>
    <w:rsid w:val="00B84A85"/>
    <w:rsid w:val="00B96E2D"/>
    <w:rsid w:val="00BA0887"/>
    <w:rsid w:val="00BA52A5"/>
    <w:rsid w:val="00BB169D"/>
    <w:rsid w:val="00BB7375"/>
    <w:rsid w:val="00BF4AD9"/>
    <w:rsid w:val="00BF64EE"/>
    <w:rsid w:val="00C321E3"/>
    <w:rsid w:val="00C33C0B"/>
    <w:rsid w:val="00C43DE4"/>
    <w:rsid w:val="00C538C7"/>
    <w:rsid w:val="00C6578B"/>
    <w:rsid w:val="00C76F0B"/>
    <w:rsid w:val="00C866D8"/>
    <w:rsid w:val="00C95B0E"/>
    <w:rsid w:val="00CB011B"/>
    <w:rsid w:val="00CB4176"/>
    <w:rsid w:val="00CC1ACF"/>
    <w:rsid w:val="00CC25EA"/>
    <w:rsid w:val="00CD5B75"/>
    <w:rsid w:val="00CE65A1"/>
    <w:rsid w:val="00D01999"/>
    <w:rsid w:val="00D01F07"/>
    <w:rsid w:val="00D15C5E"/>
    <w:rsid w:val="00D4468B"/>
    <w:rsid w:val="00D97D71"/>
    <w:rsid w:val="00DD7DB3"/>
    <w:rsid w:val="00DE22A1"/>
    <w:rsid w:val="00DF234B"/>
    <w:rsid w:val="00DF2ED0"/>
    <w:rsid w:val="00E12656"/>
    <w:rsid w:val="00E40EBB"/>
    <w:rsid w:val="00E54979"/>
    <w:rsid w:val="00E72330"/>
    <w:rsid w:val="00E73B95"/>
    <w:rsid w:val="00EA5379"/>
    <w:rsid w:val="00EB0358"/>
    <w:rsid w:val="00EB2BC0"/>
    <w:rsid w:val="00EB3530"/>
    <w:rsid w:val="00EC30E3"/>
    <w:rsid w:val="00EC46DC"/>
    <w:rsid w:val="00ED1E4A"/>
    <w:rsid w:val="00EE38AE"/>
    <w:rsid w:val="00EE6AA7"/>
    <w:rsid w:val="00F16B46"/>
    <w:rsid w:val="00F3270B"/>
    <w:rsid w:val="00F46972"/>
    <w:rsid w:val="00F4715D"/>
    <w:rsid w:val="00F53430"/>
    <w:rsid w:val="00F539A1"/>
    <w:rsid w:val="00F81CB4"/>
    <w:rsid w:val="00FA3DE4"/>
    <w:rsid w:val="00FB1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7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B12"/>
  </w:style>
  <w:style w:type="paragraph" w:styleId="a8">
    <w:name w:val="footer"/>
    <w:basedOn w:val="a"/>
    <w:link w:val="a9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B12"/>
  </w:style>
  <w:style w:type="paragraph" w:customStyle="1" w:styleId="ConsPlusNormal">
    <w:name w:val="ConsPlusNormal"/>
    <w:rsid w:val="00EB35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unhideWhenUsed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D4627"/>
    <w:rPr>
      <w:b/>
      <w:bCs/>
    </w:rPr>
  </w:style>
  <w:style w:type="character" w:customStyle="1" w:styleId="apple-converted-space">
    <w:name w:val="apple-converted-space"/>
    <w:basedOn w:val="a0"/>
    <w:rsid w:val="007D4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4221-CDE3-4012-8ADE-F154292C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3760</Words>
  <Characters>21435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Владимирович Хохлов</dc:creator>
  <cp:lastModifiedBy>1</cp:lastModifiedBy>
  <cp:revision>46</cp:revision>
  <cp:lastPrinted>2015-12-14T01:19:00Z</cp:lastPrinted>
  <dcterms:created xsi:type="dcterms:W3CDTF">2015-04-29T14:00:00Z</dcterms:created>
  <dcterms:modified xsi:type="dcterms:W3CDTF">2015-12-14T01:22:00Z</dcterms:modified>
</cp:coreProperties>
</file>